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7FEA" w14:textId="5027E404" w:rsidR="00B83E7D" w:rsidRPr="00B40238" w:rsidRDefault="00B83E7D" w:rsidP="00B83E7D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176484">
        <w:rPr>
          <w:b/>
          <w:i/>
          <w:sz w:val="28"/>
          <w:szCs w:val="28"/>
          <w:u w:val="single"/>
        </w:rPr>
        <w:t>Zápis z</w:t>
      </w:r>
      <w:r>
        <w:rPr>
          <w:b/>
          <w:i/>
          <w:sz w:val="28"/>
          <w:szCs w:val="28"/>
          <w:u w:val="single"/>
        </w:rPr>
        <w:t xml:space="preserve"> </w:t>
      </w:r>
      <w:r w:rsidRPr="00176484">
        <w:rPr>
          <w:b/>
          <w:i/>
          <w:sz w:val="28"/>
          <w:szCs w:val="28"/>
          <w:u w:val="single"/>
        </w:rPr>
        <w:t>jednání ÚORVO konaného</w:t>
      </w:r>
      <w:r>
        <w:rPr>
          <w:b/>
          <w:i/>
          <w:sz w:val="28"/>
          <w:szCs w:val="28"/>
          <w:u w:val="single"/>
        </w:rPr>
        <w:t xml:space="preserve"> d</w:t>
      </w:r>
      <w:r w:rsidRPr="00B40238">
        <w:rPr>
          <w:b/>
          <w:i/>
          <w:sz w:val="28"/>
          <w:szCs w:val="28"/>
          <w:u w:val="single"/>
        </w:rPr>
        <w:t xml:space="preserve">ne </w:t>
      </w:r>
      <w:r w:rsidR="005E53CF">
        <w:rPr>
          <w:b/>
          <w:i/>
          <w:sz w:val="28"/>
          <w:szCs w:val="28"/>
          <w:u w:val="single"/>
        </w:rPr>
        <w:t>2</w:t>
      </w:r>
      <w:r w:rsidR="00F507EA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 xml:space="preserve">. </w:t>
      </w:r>
      <w:r w:rsidR="005E53CF">
        <w:rPr>
          <w:b/>
          <w:i/>
          <w:sz w:val="28"/>
          <w:szCs w:val="28"/>
          <w:u w:val="single"/>
        </w:rPr>
        <w:t>3</w:t>
      </w:r>
      <w:r w:rsidRPr="00B40238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r w:rsidRPr="00B40238">
        <w:rPr>
          <w:b/>
          <w:i/>
          <w:sz w:val="28"/>
          <w:szCs w:val="28"/>
          <w:u w:val="single"/>
        </w:rPr>
        <w:t>20</w:t>
      </w:r>
      <w:r>
        <w:rPr>
          <w:b/>
          <w:i/>
          <w:sz w:val="28"/>
          <w:szCs w:val="28"/>
          <w:u w:val="single"/>
        </w:rPr>
        <w:t>2</w:t>
      </w:r>
      <w:r w:rsidR="00F507EA">
        <w:rPr>
          <w:b/>
          <w:i/>
          <w:sz w:val="28"/>
          <w:szCs w:val="28"/>
          <w:u w:val="single"/>
        </w:rPr>
        <w:t>3</w:t>
      </w:r>
      <w:r w:rsidRPr="00B40238">
        <w:rPr>
          <w:b/>
          <w:i/>
          <w:sz w:val="28"/>
          <w:szCs w:val="28"/>
          <w:u w:val="single"/>
        </w:rPr>
        <w:t xml:space="preserve"> v</w:t>
      </w:r>
      <w:r>
        <w:rPr>
          <w:b/>
          <w:i/>
          <w:sz w:val="28"/>
          <w:szCs w:val="28"/>
          <w:u w:val="single"/>
        </w:rPr>
        <w:t> Praze</w:t>
      </w:r>
    </w:p>
    <w:p w14:paraId="1F25E5B0" w14:textId="77777777" w:rsidR="00B83E7D" w:rsidRPr="00B40238" w:rsidRDefault="00B83E7D" w:rsidP="00B83E7D">
      <w:pPr>
        <w:rPr>
          <w:b/>
          <w:i/>
          <w:sz w:val="32"/>
          <w:u w:val="single"/>
        </w:rPr>
      </w:pPr>
    </w:p>
    <w:p w14:paraId="224257DD" w14:textId="138140D1" w:rsidR="00255742" w:rsidRDefault="00B83E7D" w:rsidP="00255742">
      <w:pPr>
        <w:ind w:left="1134" w:hanging="1134"/>
        <w:outlineLvl w:val="0"/>
        <w:rPr>
          <w:i/>
          <w:sz w:val="24"/>
        </w:rPr>
      </w:pPr>
      <w:r w:rsidRPr="00B40238">
        <w:rPr>
          <w:b/>
          <w:i/>
          <w:sz w:val="24"/>
        </w:rPr>
        <w:t>Přítomni:</w:t>
      </w:r>
      <w:r w:rsidR="002B578C">
        <w:rPr>
          <w:b/>
          <w:i/>
          <w:sz w:val="24"/>
        </w:rPr>
        <w:tab/>
      </w:r>
      <w:r w:rsidR="002B578C" w:rsidRPr="00162BCB">
        <w:rPr>
          <w:i/>
          <w:sz w:val="24"/>
        </w:rPr>
        <w:t xml:space="preserve">Bc. Josef Orgoník, </w:t>
      </w:r>
      <w:r w:rsidR="00255742">
        <w:rPr>
          <w:i/>
          <w:sz w:val="24"/>
        </w:rPr>
        <w:t xml:space="preserve">Dana Vilímková, Eva </w:t>
      </w:r>
      <w:r w:rsidR="00E73626">
        <w:rPr>
          <w:i/>
          <w:sz w:val="24"/>
        </w:rPr>
        <w:t>Steiner</w:t>
      </w:r>
      <w:r w:rsidR="00255742">
        <w:rPr>
          <w:i/>
          <w:sz w:val="24"/>
        </w:rPr>
        <w:t xml:space="preserve">ová, Alois Pazdera, </w:t>
      </w:r>
      <w:r w:rsidR="007E301A" w:rsidRPr="00162BCB">
        <w:rPr>
          <w:i/>
          <w:sz w:val="24"/>
        </w:rPr>
        <w:t xml:space="preserve">Vlastimil Nevařil, </w:t>
      </w:r>
      <w:r w:rsidR="002B578C" w:rsidRPr="00162BCB">
        <w:rPr>
          <w:i/>
          <w:sz w:val="24"/>
        </w:rPr>
        <w:t>JUDr. Vladimír Maxa, Jiří Sazima</w:t>
      </w:r>
      <w:r w:rsidR="000B70D2" w:rsidRPr="00162BCB">
        <w:rPr>
          <w:i/>
          <w:sz w:val="24"/>
        </w:rPr>
        <w:t xml:space="preserve">, </w:t>
      </w:r>
      <w:r w:rsidR="00255742">
        <w:rPr>
          <w:i/>
          <w:sz w:val="24"/>
        </w:rPr>
        <w:t xml:space="preserve">Petr Razima, </w:t>
      </w:r>
      <w:r w:rsidR="00E45C33">
        <w:rPr>
          <w:i/>
          <w:sz w:val="24"/>
        </w:rPr>
        <w:t xml:space="preserve">JUDr. Michal Hašek, </w:t>
      </w:r>
      <w:r w:rsidR="002B578C" w:rsidRPr="00162BCB">
        <w:rPr>
          <w:i/>
          <w:sz w:val="24"/>
        </w:rPr>
        <w:t>Mgr.</w:t>
      </w:r>
      <w:r w:rsidR="00221C94" w:rsidRPr="00162BCB">
        <w:rPr>
          <w:i/>
          <w:sz w:val="24"/>
        </w:rPr>
        <w:t> </w:t>
      </w:r>
      <w:r w:rsidR="002B578C" w:rsidRPr="00162BCB">
        <w:rPr>
          <w:i/>
          <w:sz w:val="24"/>
        </w:rPr>
        <w:t xml:space="preserve">Jan Dumbrovský, </w:t>
      </w:r>
      <w:r w:rsidR="007E301A" w:rsidRPr="00162BCB">
        <w:rPr>
          <w:i/>
          <w:sz w:val="24"/>
        </w:rPr>
        <w:t xml:space="preserve">Matěj Prošek, Ing. Jiřina Brychcí, </w:t>
      </w:r>
      <w:r w:rsidR="002B578C" w:rsidRPr="00162BCB">
        <w:rPr>
          <w:i/>
          <w:sz w:val="24"/>
        </w:rPr>
        <w:t>Tereza Švejdová</w:t>
      </w:r>
      <w:r w:rsidR="00643AF8">
        <w:rPr>
          <w:i/>
          <w:sz w:val="24"/>
        </w:rPr>
        <w:t>, Nikola Fenclová</w:t>
      </w:r>
    </w:p>
    <w:p w14:paraId="1167EBDC" w14:textId="60A044BA" w:rsidR="00B83E7D" w:rsidRDefault="002B578C" w:rsidP="00255742">
      <w:pPr>
        <w:ind w:left="1134" w:hanging="1134"/>
        <w:outlineLvl w:val="0"/>
        <w:rPr>
          <w:i/>
          <w:sz w:val="24"/>
        </w:rPr>
      </w:pPr>
      <w:r w:rsidRPr="00162BCB">
        <w:rPr>
          <w:b/>
          <w:i/>
          <w:sz w:val="24"/>
        </w:rPr>
        <w:t xml:space="preserve">Omluveni: </w:t>
      </w:r>
      <w:r w:rsidR="00DB7391" w:rsidRPr="00162BCB">
        <w:rPr>
          <w:i/>
          <w:sz w:val="24"/>
        </w:rPr>
        <w:t>Ing. Zdeněk Nytra</w:t>
      </w:r>
      <w:r w:rsidR="00255742">
        <w:rPr>
          <w:i/>
          <w:sz w:val="24"/>
        </w:rPr>
        <w:t>,</w:t>
      </w:r>
      <w:r w:rsidR="00DB7391" w:rsidRPr="00162BCB">
        <w:rPr>
          <w:i/>
          <w:sz w:val="24"/>
        </w:rPr>
        <w:t xml:space="preserve"> </w:t>
      </w:r>
      <w:r w:rsidR="0091427E">
        <w:rPr>
          <w:i/>
          <w:sz w:val="24"/>
        </w:rPr>
        <w:t xml:space="preserve">Josef Černý, Eva </w:t>
      </w:r>
      <w:r w:rsidR="00E73626">
        <w:rPr>
          <w:i/>
          <w:sz w:val="24"/>
        </w:rPr>
        <w:t>Vovsíko</w:t>
      </w:r>
      <w:r w:rsidR="0091427E">
        <w:rPr>
          <w:i/>
          <w:sz w:val="24"/>
        </w:rPr>
        <w:t xml:space="preserve">vá, </w:t>
      </w:r>
      <w:r w:rsidR="00C64B41" w:rsidRPr="00162BCB">
        <w:rPr>
          <w:i/>
          <w:sz w:val="24"/>
        </w:rPr>
        <w:t>Ing. Bc. Helena Kotrcová</w:t>
      </w:r>
    </w:p>
    <w:p w14:paraId="64B0C8EF" w14:textId="77777777" w:rsidR="007E301A" w:rsidRPr="00B40238" w:rsidRDefault="007E301A" w:rsidP="007E301A">
      <w:pPr>
        <w:ind w:left="1134" w:hanging="1134"/>
        <w:outlineLvl w:val="0"/>
        <w:rPr>
          <w:i/>
          <w:sz w:val="24"/>
        </w:rPr>
      </w:pPr>
    </w:p>
    <w:p w14:paraId="5AD01C28" w14:textId="1EFF558D" w:rsidR="00B83E7D" w:rsidRPr="00B40238" w:rsidRDefault="00B83E7D" w:rsidP="00B83E7D">
      <w:pPr>
        <w:rPr>
          <w:i/>
          <w:sz w:val="24"/>
        </w:rPr>
      </w:pPr>
      <w:r w:rsidRPr="00B40238">
        <w:rPr>
          <w:b/>
          <w:i/>
          <w:sz w:val="24"/>
        </w:rPr>
        <w:t xml:space="preserve">Zapsala: </w:t>
      </w:r>
      <w:r w:rsidR="00E73626">
        <w:rPr>
          <w:i/>
          <w:sz w:val="24"/>
        </w:rPr>
        <w:t>Tereza Švejdová</w:t>
      </w:r>
    </w:p>
    <w:p w14:paraId="7CD4FE13" w14:textId="77777777" w:rsidR="00B83E7D" w:rsidRPr="00B40238" w:rsidRDefault="00B83E7D" w:rsidP="00B83E7D">
      <w:pPr>
        <w:rPr>
          <w:i/>
          <w:sz w:val="24"/>
        </w:rPr>
      </w:pPr>
    </w:p>
    <w:p w14:paraId="12240D0D" w14:textId="77777777" w:rsidR="00B83E7D" w:rsidRPr="00B40238" w:rsidRDefault="00B83E7D" w:rsidP="00B83E7D">
      <w:pPr>
        <w:rPr>
          <w:b/>
          <w:i/>
          <w:sz w:val="24"/>
        </w:rPr>
      </w:pPr>
      <w:r w:rsidRPr="00B40238">
        <w:rPr>
          <w:b/>
          <w:i/>
          <w:sz w:val="24"/>
        </w:rPr>
        <w:t>Program jednání:</w:t>
      </w:r>
    </w:p>
    <w:p w14:paraId="0C155FCD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Zahájení, </w:t>
      </w:r>
      <w:r>
        <w:rPr>
          <w:i/>
          <w:sz w:val="24"/>
          <w:szCs w:val="24"/>
        </w:rPr>
        <w:t>úvod</w:t>
      </w:r>
      <w:r w:rsidRPr="00B40238">
        <w:rPr>
          <w:i/>
          <w:sz w:val="24"/>
          <w:szCs w:val="24"/>
        </w:rPr>
        <w:t xml:space="preserve"> </w:t>
      </w:r>
    </w:p>
    <w:p w14:paraId="2B08F82B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Kontrola plnění usnesení z minulých jednání</w:t>
      </w:r>
    </w:p>
    <w:p w14:paraId="1225420C" w14:textId="6B5B7911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Informace z jednání Výkonného výboru a Vedení SH ČMS</w:t>
      </w:r>
    </w:p>
    <w:p w14:paraId="3A637138" w14:textId="5A4F6DE5" w:rsidR="00B83E7D" w:rsidRDefault="00B0730E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Informace </w:t>
      </w:r>
      <w:r w:rsidR="00162BCB">
        <w:rPr>
          <w:i/>
          <w:sz w:val="24"/>
          <w:szCs w:val="24"/>
        </w:rPr>
        <w:t>z</w:t>
      </w:r>
      <w:r>
        <w:rPr>
          <w:i/>
          <w:sz w:val="24"/>
          <w:szCs w:val="24"/>
        </w:rPr>
        <w:t xml:space="preserve"> jednání pracovních skupin ÚORVO</w:t>
      </w:r>
    </w:p>
    <w:p w14:paraId="13FB474A" w14:textId="2900E363" w:rsidR="00B83E7D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B0730E">
        <w:rPr>
          <w:i/>
          <w:sz w:val="24"/>
          <w:szCs w:val="24"/>
        </w:rPr>
        <w:t>rojednání aktuálních dokumentů</w:t>
      </w:r>
      <w:r w:rsidR="00F507EA">
        <w:rPr>
          <w:i/>
          <w:sz w:val="24"/>
          <w:szCs w:val="24"/>
        </w:rPr>
        <w:t xml:space="preserve"> – Statut čestných vyznamenání a titulů</w:t>
      </w:r>
    </w:p>
    <w:p w14:paraId="29EAA279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Různé a informace členů ÚORVO</w:t>
      </w:r>
    </w:p>
    <w:p w14:paraId="0D0F20FA" w14:textId="77777777" w:rsidR="00B83E7D" w:rsidRPr="00B40238" w:rsidRDefault="00B83E7D" w:rsidP="00B83E7D">
      <w:pPr>
        <w:jc w:val="both"/>
        <w:rPr>
          <w:b/>
          <w:sz w:val="24"/>
          <w:szCs w:val="24"/>
        </w:rPr>
      </w:pPr>
    </w:p>
    <w:p w14:paraId="1870D9E2" w14:textId="17153EE5" w:rsidR="00B83E7D" w:rsidRPr="00BF153E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</w:rPr>
      </w:pPr>
      <w:r w:rsidRPr="00BF153E">
        <w:rPr>
          <w:b/>
          <w:i/>
          <w:sz w:val="24"/>
        </w:rPr>
        <w:t xml:space="preserve">K bodu 1) </w:t>
      </w:r>
      <w:r w:rsidRPr="00BF153E">
        <w:rPr>
          <w:i/>
          <w:sz w:val="24"/>
        </w:rPr>
        <w:t xml:space="preserve">Zasedání ÚORVO zahájil a řídil vedoucí rady </w:t>
      </w:r>
      <w:r>
        <w:rPr>
          <w:i/>
          <w:sz w:val="24"/>
        </w:rPr>
        <w:t>Josef Orgoník</w:t>
      </w:r>
      <w:r w:rsidRPr="00BF153E">
        <w:rPr>
          <w:i/>
          <w:sz w:val="24"/>
        </w:rPr>
        <w:t xml:space="preserve">. </w:t>
      </w:r>
      <w:r w:rsidR="00B0730E">
        <w:rPr>
          <w:i/>
          <w:sz w:val="24"/>
        </w:rPr>
        <w:t>V</w:t>
      </w:r>
      <w:r>
        <w:rPr>
          <w:i/>
          <w:sz w:val="24"/>
        </w:rPr>
        <w:t>edoucí rady p</w:t>
      </w:r>
      <w:r w:rsidRPr="00BF153E">
        <w:rPr>
          <w:i/>
          <w:sz w:val="24"/>
        </w:rPr>
        <w:t xml:space="preserve">řivítal všechny přítomné a omluvil nepřítomnost řádně omluvených členů rady. </w:t>
      </w:r>
      <w:r>
        <w:rPr>
          <w:i/>
          <w:sz w:val="24"/>
        </w:rPr>
        <w:t xml:space="preserve">Na závěr přečetl program jednání ÚORVO. </w:t>
      </w:r>
    </w:p>
    <w:p w14:paraId="3C637C62" w14:textId="77777777" w:rsidR="00B83E7D" w:rsidRPr="00706845" w:rsidRDefault="00B83E7D" w:rsidP="00B83E7D">
      <w:pPr>
        <w:pStyle w:val="Odstavecseseznamem"/>
        <w:tabs>
          <w:tab w:val="left" w:pos="1710"/>
        </w:tabs>
        <w:ind w:left="1701"/>
        <w:jc w:val="both"/>
        <w:rPr>
          <w:i/>
          <w:sz w:val="24"/>
        </w:rPr>
      </w:pPr>
    </w:p>
    <w:p w14:paraId="44EB109D" w14:textId="77777777" w:rsidR="00F507EA" w:rsidRDefault="00B83E7D" w:rsidP="006E1816">
      <w:pPr>
        <w:jc w:val="both"/>
        <w:rPr>
          <w:b/>
          <w:i/>
          <w:sz w:val="24"/>
        </w:rPr>
      </w:pPr>
      <w:r w:rsidRPr="00B40238">
        <w:rPr>
          <w:b/>
          <w:i/>
          <w:sz w:val="24"/>
        </w:rPr>
        <w:t xml:space="preserve">K bodu </w:t>
      </w:r>
      <w:r>
        <w:rPr>
          <w:b/>
          <w:i/>
          <w:sz w:val="24"/>
        </w:rPr>
        <w:t>2</w:t>
      </w:r>
      <w:r w:rsidRPr="00B40238">
        <w:rPr>
          <w:b/>
          <w:i/>
          <w:sz w:val="24"/>
        </w:rPr>
        <w:t>)</w:t>
      </w:r>
      <w:r>
        <w:rPr>
          <w:b/>
          <w:i/>
          <w:sz w:val="24"/>
        </w:rPr>
        <w:t xml:space="preserve"> </w:t>
      </w:r>
    </w:p>
    <w:p w14:paraId="057505A1" w14:textId="1046A12F" w:rsidR="00913CD0" w:rsidRDefault="00913CD0" w:rsidP="006E1816">
      <w:pPr>
        <w:jc w:val="both"/>
        <w:rPr>
          <w:i/>
          <w:sz w:val="24"/>
        </w:rPr>
      </w:pPr>
      <w:r>
        <w:rPr>
          <w:i/>
          <w:sz w:val="24"/>
        </w:rPr>
        <w:t xml:space="preserve">Vedoucí </w:t>
      </w:r>
      <w:r w:rsidR="004D6A8D">
        <w:rPr>
          <w:i/>
          <w:sz w:val="24"/>
        </w:rPr>
        <w:t xml:space="preserve">rady </w:t>
      </w:r>
      <w:r>
        <w:rPr>
          <w:i/>
          <w:sz w:val="24"/>
        </w:rPr>
        <w:t xml:space="preserve">krátce shrnul zápis z minulého jednání </w:t>
      </w:r>
      <w:r w:rsidR="004D6A8D">
        <w:rPr>
          <w:i/>
          <w:sz w:val="24"/>
        </w:rPr>
        <w:t xml:space="preserve">rady. </w:t>
      </w:r>
      <w:r w:rsidR="00E45C33">
        <w:rPr>
          <w:i/>
          <w:sz w:val="24"/>
        </w:rPr>
        <w:t>Z minulého jednání nevypl</w:t>
      </w:r>
      <w:r w:rsidR="00093421">
        <w:rPr>
          <w:i/>
          <w:sz w:val="24"/>
        </w:rPr>
        <w:t>ý</w:t>
      </w:r>
      <w:bookmarkStart w:id="0" w:name="_GoBack"/>
      <w:bookmarkEnd w:id="0"/>
      <w:r w:rsidR="00E45C33">
        <w:rPr>
          <w:i/>
          <w:sz w:val="24"/>
        </w:rPr>
        <w:t>vá pro členy ÚORVO žádný aktuální úkol vyjma úprav dokumentů Statut čestných vyznamenání a titulů, Stejnokrojový předpis a úprava nových Stanov SH ČMS.</w:t>
      </w:r>
    </w:p>
    <w:p w14:paraId="5391AD00" w14:textId="77777777" w:rsidR="00D11F2B" w:rsidRDefault="00D11F2B" w:rsidP="00B83E7D">
      <w:pPr>
        <w:jc w:val="both"/>
        <w:rPr>
          <w:rStyle w:val="Zdraznn"/>
          <w:sz w:val="24"/>
          <w:szCs w:val="24"/>
        </w:rPr>
      </w:pPr>
    </w:p>
    <w:p w14:paraId="4535A347" w14:textId="77777777" w:rsidR="009F7F36" w:rsidRDefault="00B83E7D" w:rsidP="00B83E7D">
      <w:pPr>
        <w:jc w:val="both"/>
        <w:rPr>
          <w:rStyle w:val="Zdraznn"/>
          <w:b/>
          <w:sz w:val="24"/>
          <w:szCs w:val="24"/>
        </w:rPr>
      </w:pPr>
      <w:r w:rsidRPr="004A5DD4">
        <w:rPr>
          <w:rStyle w:val="Zdraznn"/>
          <w:b/>
          <w:sz w:val="24"/>
          <w:szCs w:val="24"/>
        </w:rPr>
        <w:t xml:space="preserve">K bodu </w:t>
      </w:r>
      <w:r>
        <w:rPr>
          <w:rStyle w:val="Zdraznn"/>
          <w:b/>
          <w:sz w:val="24"/>
          <w:szCs w:val="24"/>
        </w:rPr>
        <w:t>3</w:t>
      </w:r>
      <w:r w:rsidRPr="004A5DD4">
        <w:rPr>
          <w:rStyle w:val="Zdraznn"/>
          <w:b/>
          <w:sz w:val="24"/>
          <w:szCs w:val="24"/>
        </w:rPr>
        <w:t>)</w:t>
      </w:r>
      <w:r>
        <w:rPr>
          <w:rStyle w:val="Zdraznn"/>
          <w:b/>
          <w:sz w:val="24"/>
          <w:szCs w:val="24"/>
        </w:rPr>
        <w:t xml:space="preserve"> </w:t>
      </w:r>
    </w:p>
    <w:p w14:paraId="7BBB973D" w14:textId="77777777" w:rsidR="00072466" w:rsidRDefault="00504FF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Orgoník na úvod informoval přítomné o činnosti Výkonného výboru SH ČMS. </w:t>
      </w:r>
    </w:p>
    <w:p w14:paraId="68F7324B" w14:textId="71F5C76A" w:rsidR="009B4F57" w:rsidRPr="009B4F57" w:rsidRDefault="009B4F57" w:rsidP="009B4F57">
      <w:pPr>
        <w:pStyle w:val="Odstavecseseznamem"/>
        <w:numPr>
          <w:ilvl w:val="0"/>
          <w:numId w:val="9"/>
        </w:numPr>
        <w:ind w:left="284" w:hanging="284"/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s</w:t>
      </w:r>
      <w:r w:rsidR="00E45C33" w:rsidRPr="009B4F57">
        <w:rPr>
          <w:rStyle w:val="Zdraznn"/>
          <w:sz w:val="24"/>
          <w:szCs w:val="24"/>
        </w:rPr>
        <w:t>tručně informoval o nabídce ČEPRO – veškeré informace jsou zveřejněny na dh.cz</w:t>
      </w:r>
      <w:r w:rsidR="00B024B6">
        <w:rPr>
          <w:rStyle w:val="Zdraznn"/>
          <w:sz w:val="24"/>
          <w:szCs w:val="24"/>
        </w:rPr>
        <w:t xml:space="preserve">. </w:t>
      </w:r>
    </w:p>
    <w:p w14:paraId="7B742D71" w14:textId="5C74BF51" w:rsidR="009B4F57" w:rsidRPr="009B4F57" w:rsidRDefault="00E45C33" w:rsidP="009B4F57">
      <w:pPr>
        <w:pStyle w:val="Odstavecseseznamem"/>
        <w:numPr>
          <w:ilvl w:val="0"/>
          <w:numId w:val="9"/>
        </w:numPr>
        <w:ind w:left="284" w:hanging="284"/>
        <w:jc w:val="both"/>
        <w:rPr>
          <w:rStyle w:val="Zdraznn"/>
          <w:sz w:val="24"/>
          <w:szCs w:val="24"/>
        </w:rPr>
      </w:pPr>
      <w:r w:rsidRPr="009B4F57">
        <w:rPr>
          <w:rStyle w:val="Zdraznn"/>
          <w:sz w:val="24"/>
          <w:szCs w:val="24"/>
        </w:rPr>
        <w:t>dotaz na Vedení SH ČMS z OSH Jindřichova Hradce – pojem „skutečný majitel“ – bude jim odpovězeno výkladem JUDr. Čížkové</w:t>
      </w:r>
      <w:r w:rsidR="00B024B6">
        <w:rPr>
          <w:rStyle w:val="Zdraznn"/>
          <w:sz w:val="24"/>
          <w:szCs w:val="24"/>
        </w:rPr>
        <w:t>.</w:t>
      </w:r>
    </w:p>
    <w:p w14:paraId="761B0098" w14:textId="53CE1CFC" w:rsidR="009B4F57" w:rsidRPr="00E7461C" w:rsidRDefault="009B4F57" w:rsidP="009B4F57">
      <w:pPr>
        <w:pStyle w:val="Odstavecseseznamem"/>
        <w:numPr>
          <w:ilvl w:val="0"/>
          <w:numId w:val="9"/>
        </w:numPr>
        <w:ind w:left="284" w:hanging="284"/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žádost VV SH ČMS o písemné </w:t>
      </w:r>
      <w:r w:rsidR="00072466" w:rsidRPr="009B4F57">
        <w:rPr>
          <w:rStyle w:val="Zdraznn"/>
          <w:sz w:val="24"/>
          <w:szCs w:val="24"/>
        </w:rPr>
        <w:t xml:space="preserve">stanovisko k řešení volebního období – J. Orgoník zpracoval návrh pro </w:t>
      </w:r>
      <w:r w:rsidR="000106CE">
        <w:rPr>
          <w:rStyle w:val="Zdraznn"/>
          <w:sz w:val="24"/>
          <w:szCs w:val="24"/>
        </w:rPr>
        <w:t xml:space="preserve">Vedení, které po projednání předložilo materiál </w:t>
      </w:r>
      <w:r w:rsidR="00072466" w:rsidRPr="009B4F57">
        <w:rPr>
          <w:rStyle w:val="Zdraznn"/>
          <w:sz w:val="24"/>
          <w:szCs w:val="24"/>
        </w:rPr>
        <w:t>VV</w:t>
      </w:r>
      <w:r w:rsidR="000106CE">
        <w:rPr>
          <w:rStyle w:val="Zdraznn"/>
          <w:sz w:val="24"/>
          <w:szCs w:val="24"/>
        </w:rPr>
        <w:t> </w:t>
      </w:r>
      <w:r w:rsidR="00072466" w:rsidRPr="009B4F57">
        <w:rPr>
          <w:rStyle w:val="Zdraznn"/>
          <w:sz w:val="24"/>
          <w:szCs w:val="24"/>
        </w:rPr>
        <w:t>SH</w:t>
      </w:r>
      <w:r w:rsidR="000106CE">
        <w:rPr>
          <w:rStyle w:val="Zdraznn"/>
          <w:sz w:val="24"/>
          <w:szCs w:val="24"/>
        </w:rPr>
        <w:t> </w:t>
      </w:r>
      <w:r w:rsidR="00072466" w:rsidRPr="009B4F57">
        <w:rPr>
          <w:rStyle w:val="Zdraznn"/>
          <w:sz w:val="24"/>
          <w:szCs w:val="24"/>
        </w:rPr>
        <w:t>ČMS</w:t>
      </w:r>
      <w:r w:rsidR="000106CE">
        <w:rPr>
          <w:rStyle w:val="Zdraznn"/>
          <w:sz w:val="24"/>
          <w:szCs w:val="24"/>
        </w:rPr>
        <w:t xml:space="preserve">. </w:t>
      </w:r>
      <w:r w:rsidR="00072466" w:rsidRPr="009B4F57">
        <w:rPr>
          <w:rStyle w:val="Zdraznn"/>
          <w:sz w:val="24"/>
          <w:szCs w:val="24"/>
        </w:rPr>
        <w:t xml:space="preserve"> </w:t>
      </w:r>
      <w:r w:rsidR="000106CE">
        <w:rPr>
          <w:rStyle w:val="Zdraznn"/>
          <w:sz w:val="24"/>
          <w:szCs w:val="24"/>
        </w:rPr>
        <w:br/>
      </w:r>
      <w:r w:rsidR="00B024B6">
        <w:rPr>
          <w:rStyle w:val="Zdraznn"/>
          <w:sz w:val="24"/>
          <w:szCs w:val="24"/>
        </w:rPr>
        <w:t xml:space="preserve">VV SH ČMS se většinově kloní k variantě konání Sjezdu SH ČMS v roce 2026, volby na nižších stupních by se tomu přizpůsobili. K tomuto je vyžádáno stanovisko Městského soudu v Praze, ohledně zápisů statutárních orgánů ve veřejném rejstříku. Celá problematika bude dále projednávána. </w:t>
      </w:r>
    </w:p>
    <w:p w14:paraId="6BDE1458" w14:textId="7838BB3F" w:rsidR="00E45C33" w:rsidRDefault="00E45C33" w:rsidP="009B4F57">
      <w:pPr>
        <w:pStyle w:val="Odstavecseseznamem"/>
        <w:numPr>
          <w:ilvl w:val="0"/>
          <w:numId w:val="9"/>
        </w:numPr>
        <w:ind w:left="284" w:hanging="284"/>
        <w:jc w:val="both"/>
        <w:rPr>
          <w:rStyle w:val="Zdraznn"/>
          <w:sz w:val="24"/>
          <w:szCs w:val="24"/>
        </w:rPr>
      </w:pPr>
      <w:r w:rsidRPr="009B4F57">
        <w:rPr>
          <w:rStyle w:val="Zdraznn"/>
          <w:sz w:val="24"/>
          <w:szCs w:val="24"/>
        </w:rPr>
        <w:t xml:space="preserve">zveřejňování účetních závěrek ve sbírce listin – </w:t>
      </w:r>
      <w:r w:rsidR="000106CE">
        <w:rPr>
          <w:rStyle w:val="Zdraznn"/>
          <w:sz w:val="24"/>
          <w:szCs w:val="24"/>
        </w:rPr>
        <w:t xml:space="preserve">všechny pobočné spolky mají povinnost mít ve sbírce listin zveřejněny účetní závěrky (dle zákona o účetnictví). Provedenou kontrolou bylo zjištěno, že ani všechny OSH a KSH tuto povinnost neplní. VV SH ČMS je vyzval k nápravě. </w:t>
      </w:r>
      <w:r w:rsidR="00072466" w:rsidRPr="009B4F57">
        <w:rPr>
          <w:rStyle w:val="Zdraznn"/>
          <w:sz w:val="24"/>
          <w:szCs w:val="24"/>
        </w:rPr>
        <w:t>Následně se rozvinula krátká diskuse ohledně zveřejňování účetních závěrek přes datovou schránku</w:t>
      </w:r>
      <w:r w:rsidR="000106CE">
        <w:rPr>
          <w:rStyle w:val="Zdraznn"/>
          <w:sz w:val="24"/>
          <w:szCs w:val="24"/>
        </w:rPr>
        <w:t xml:space="preserve"> – účetní závěrku může každý pobočný spolek odeslat sám, info zasláno mailem na všechna OSH. </w:t>
      </w:r>
    </w:p>
    <w:p w14:paraId="6CE4E930" w14:textId="20A791EE" w:rsidR="00EB1319" w:rsidRPr="009B4F57" w:rsidRDefault="00EB1319" w:rsidP="009B4F57">
      <w:pPr>
        <w:pStyle w:val="Odstavecseseznamem"/>
        <w:numPr>
          <w:ilvl w:val="0"/>
          <w:numId w:val="9"/>
        </w:numPr>
        <w:ind w:left="284" w:hanging="284"/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D. Vilímková stručně informovala o posledním jednání Vedení SH ČMS, které se konalo 2.3. v Praze.</w:t>
      </w:r>
    </w:p>
    <w:p w14:paraId="35E0C02B" w14:textId="337449FC" w:rsidR="009A2445" w:rsidRDefault="009A2445" w:rsidP="00B83E7D">
      <w:pPr>
        <w:jc w:val="both"/>
        <w:rPr>
          <w:rStyle w:val="Zdraznn"/>
          <w:sz w:val="24"/>
          <w:szCs w:val="24"/>
        </w:rPr>
      </w:pPr>
    </w:p>
    <w:p w14:paraId="30A2F3FB" w14:textId="77777777" w:rsidR="00057E30" w:rsidRDefault="00B83E7D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 bodu 4)</w:t>
      </w:r>
      <w:r>
        <w:rPr>
          <w:rStyle w:val="Zdraznn"/>
          <w:sz w:val="24"/>
          <w:szCs w:val="24"/>
        </w:rPr>
        <w:t xml:space="preserve"> </w:t>
      </w:r>
    </w:p>
    <w:p w14:paraId="33E91E96" w14:textId="24F137B5" w:rsidR="00FD375F" w:rsidRDefault="00FD375F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Vedoucí rady informoval o činnosti z jednáních pracovních skupin ÚORVO. </w:t>
      </w:r>
    </w:p>
    <w:p w14:paraId="54F2E17C" w14:textId="0820F4F9" w:rsidR="00FD375F" w:rsidRPr="00B7486A" w:rsidRDefault="00FD375F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  <w:u w:val="single"/>
        </w:rPr>
        <w:lastRenderedPageBreak/>
        <w:t>Stanovy – pracovní skupina</w:t>
      </w:r>
      <w:r>
        <w:rPr>
          <w:rStyle w:val="Zdraznn"/>
          <w:sz w:val="24"/>
          <w:szCs w:val="24"/>
        </w:rPr>
        <w:t xml:space="preserve"> – </w:t>
      </w:r>
      <w:r w:rsidR="00D30DE8">
        <w:rPr>
          <w:rStyle w:val="Zdraznn"/>
          <w:sz w:val="24"/>
          <w:szCs w:val="24"/>
        </w:rPr>
        <w:t xml:space="preserve">proběhlo další </w:t>
      </w:r>
      <w:r w:rsidR="000106CE">
        <w:rPr>
          <w:rStyle w:val="Zdraznn"/>
          <w:sz w:val="24"/>
          <w:szCs w:val="24"/>
        </w:rPr>
        <w:t>pracovní setkání</w:t>
      </w:r>
      <w:r w:rsidR="00D30DE8">
        <w:rPr>
          <w:rStyle w:val="Zdraznn"/>
          <w:sz w:val="24"/>
          <w:szCs w:val="24"/>
        </w:rPr>
        <w:t xml:space="preserve">, kde se upravovali poslední drobnosti a momentálně je návrh nových stanov </w:t>
      </w:r>
      <w:r w:rsidR="00D30DE8" w:rsidRPr="00AA5947">
        <w:rPr>
          <w:rStyle w:val="Zdraznn"/>
          <w:sz w:val="24"/>
          <w:szCs w:val="24"/>
        </w:rPr>
        <w:t>připraven v pracovní verzi k prostudování pro členy ÚORVO, VV SH ČMS a následně bude zaslán starostům OSH. Je vytvořen obsah</w:t>
      </w:r>
      <w:r w:rsidR="00D30DE8">
        <w:rPr>
          <w:rStyle w:val="Zdraznn"/>
          <w:sz w:val="24"/>
          <w:szCs w:val="24"/>
        </w:rPr>
        <w:t xml:space="preserve"> stanov, některé změny jsou zásadní, některé upravené v rámci OZ, stanovy jsou zestručněné. V plánu také je současně s novými stanovami schválit nový Organizační řád, Jednací a Vole</w:t>
      </w:r>
      <w:r w:rsidR="00D30DE8" w:rsidRPr="00B7486A">
        <w:rPr>
          <w:rStyle w:val="Zdraznn"/>
          <w:sz w:val="24"/>
          <w:szCs w:val="24"/>
        </w:rPr>
        <w:t xml:space="preserve">bní řád. </w:t>
      </w:r>
    </w:p>
    <w:p w14:paraId="0CFF3931" w14:textId="77777777" w:rsidR="00D30DE8" w:rsidRPr="00B7486A" w:rsidRDefault="00D30DE8" w:rsidP="00630FBB">
      <w:pPr>
        <w:jc w:val="both"/>
        <w:rPr>
          <w:rStyle w:val="Zdraznn"/>
          <w:sz w:val="24"/>
          <w:szCs w:val="24"/>
        </w:rPr>
      </w:pPr>
    </w:p>
    <w:p w14:paraId="2B9E4F7A" w14:textId="174D768B" w:rsidR="009D2FCA" w:rsidRPr="00FD375F" w:rsidRDefault="00FD375F" w:rsidP="00625CE0">
      <w:pPr>
        <w:jc w:val="both"/>
        <w:rPr>
          <w:rStyle w:val="Zdraznn"/>
          <w:sz w:val="24"/>
          <w:szCs w:val="24"/>
        </w:rPr>
      </w:pPr>
      <w:r w:rsidRPr="00B7486A">
        <w:rPr>
          <w:rStyle w:val="Zdraznn"/>
          <w:sz w:val="24"/>
          <w:szCs w:val="24"/>
          <w:u w:val="single"/>
        </w:rPr>
        <w:t>Evidence</w:t>
      </w:r>
      <w:r w:rsidRPr="00B7486A">
        <w:rPr>
          <w:rStyle w:val="Zdraznn"/>
          <w:sz w:val="24"/>
          <w:szCs w:val="24"/>
        </w:rPr>
        <w:t xml:space="preserve"> – </w:t>
      </w:r>
      <w:r w:rsidR="00EB1319" w:rsidRPr="00B7486A">
        <w:rPr>
          <w:rStyle w:val="Zdraznn"/>
          <w:sz w:val="24"/>
          <w:szCs w:val="24"/>
        </w:rPr>
        <w:t xml:space="preserve">J. Orgoník informoval o krátké schůzce pracovní skupiny. </w:t>
      </w:r>
      <w:r w:rsidR="00B7486A" w:rsidRPr="00B7486A">
        <w:rPr>
          <w:rStyle w:val="Zdraznn"/>
          <w:sz w:val="24"/>
          <w:szCs w:val="24"/>
        </w:rPr>
        <w:t xml:space="preserve">Řešeny byly varianty úprav evidenčního programu – oslovení aktuálního správce </w:t>
      </w:r>
      <w:r w:rsidR="00EB1319" w:rsidRPr="00B7486A">
        <w:rPr>
          <w:rStyle w:val="Zdraznn"/>
          <w:sz w:val="24"/>
          <w:szCs w:val="24"/>
        </w:rPr>
        <w:t>M. Studníka</w:t>
      </w:r>
      <w:r w:rsidR="00625CE0" w:rsidRPr="00B7486A">
        <w:rPr>
          <w:rStyle w:val="Zdraznn"/>
          <w:sz w:val="24"/>
          <w:szCs w:val="24"/>
        </w:rPr>
        <w:t xml:space="preserve"> nebo </w:t>
      </w:r>
      <w:r w:rsidR="00B7486A" w:rsidRPr="00B7486A">
        <w:rPr>
          <w:rStyle w:val="Zdraznn"/>
          <w:sz w:val="24"/>
          <w:szCs w:val="24"/>
        </w:rPr>
        <w:t>jiné</w:t>
      </w:r>
      <w:r w:rsidR="00625CE0" w:rsidRPr="00B7486A">
        <w:rPr>
          <w:rStyle w:val="Zdraznn"/>
          <w:sz w:val="24"/>
          <w:szCs w:val="24"/>
        </w:rPr>
        <w:t xml:space="preserve"> programátorské společnosti</w:t>
      </w:r>
      <w:r w:rsidR="00B7486A" w:rsidRPr="00B7486A">
        <w:rPr>
          <w:rStyle w:val="Zdraznn"/>
          <w:sz w:val="24"/>
          <w:szCs w:val="24"/>
        </w:rPr>
        <w:t xml:space="preserve">. Oslovení nové společnosti by vyžadovalo zpracování podrobné zadávací dokumentace, na </w:t>
      </w:r>
      <w:r w:rsidR="00B7486A">
        <w:rPr>
          <w:rStyle w:val="Zdraznn"/>
          <w:sz w:val="24"/>
          <w:szCs w:val="24"/>
        </w:rPr>
        <w:t xml:space="preserve">jejímž </w:t>
      </w:r>
      <w:r w:rsidR="00B7486A" w:rsidRPr="00B7486A">
        <w:rPr>
          <w:rStyle w:val="Zdraznn"/>
          <w:sz w:val="24"/>
          <w:szCs w:val="24"/>
        </w:rPr>
        <w:t xml:space="preserve">základě by bylo možné obdržet relevantní nabídky. </w:t>
      </w:r>
    </w:p>
    <w:p w14:paraId="786941D5" w14:textId="77777777" w:rsidR="00DB7391" w:rsidRDefault="00DB7391" w:rsidP="00B83E7D">
      <w:pPr>
        <w:jc w:val="both"/>
        <w:rPr>
          <w:rStyle w:val="Zdraznn"/>
          <w:sz w:val="24"/>
          <w:szCs w:val="24"/>
        </w:rPr>
      </w:pPr>
    </w:p>
    <w:p w14:paraId="74BF93B6" w14:textId="27ABC8E1" w:rsidR="009D2FCA" w:rsidRDefault="00CC0789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</w:t>
      </w:r>
      <w:r w:rsidR="00B83E7D">
        <w:rPr>
          <w:rStyle w:val="Zdraznn"/>
          <w:b/>
          <w:sz w:val="24"/>
          <w:szCs w:val="24"/>
        </w:rPr>
        <w:t> bodu 5)</w:t>
      </w:r>
      <w:r w:rsidR="00B83E7D">
        <w:rPr>
          <w:rStyle w:val="Zdraznn"/>
          <w:sz w:val="24"/>
          <w:szCs w:val="24"/>
        </w:rPr>
        <w:t xml:space="preserve"> </w:t>
      </w:r>
    </w:p>
    <w:p w14:paraId="01A8832E" w14:textId="16796F28" w:rsidR="00072466" w:rsidRDefault="00630053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Členové se opět podrobně věnovali úpravám v</w:t>
      </w:r>
      <w:r w:rsidR="00072466">
        <w:rPr>
          <w:rStyle w:val="Zdraznn"/>
          <w:sz w:val="24"/>
          <w:szCs w:val="24"/>
        </w:rPr>
        <w:t> </w:t>
      </w:r>
      <w:r>
        <w:rPr>
          <w:rStyle w:val="Zdraznn"/>
          <w:sz w:val="24"/>
          <w:szCs w:val="24"/>
        </w:rPr>
        <w:t>dokument</w:t>
      </w:r>
      <w:r w:rsidR="00072466">
        <w:rPr>
          <w:rStyle w:val="Zdraznn"/>
          <w:sz w:val="24"/>
          <w:szCs w:val="24"/>
        </w:rPr>
        <w:t xml:space="preserve">u </w:t>
      </w:r>
      <w:r>
        <w:rPr>
          <w:rStyle w:val="Zdraznn"/>
          <w:sz w:val="24"/>
          <w:szCs w:val="24"/>
        </w:rPr>
        <w:t xml:space="preserve">Statut čestných titulů a vyznamenání. </w:t>
      </w:r>
      <w:r w:rsidR="00072466">
        <w:rPr>
          <w:rStyle w:val="Zdraznn"/>
          <w:sz w:val="24"/>
          <w:szCs w:val="24"/>
        </w:rPr>
        <w:t xml:space="preserve">Od minulého jednání byly Terezou Švejdovou zapracovány připomínky a schválené změny, na kterých se členové ÚORVO shodli na minulém jednání. Materiál byl členům zaslán elektronicky před jednáním k dalšímu prostudování. </w:t>
      </w:r>
      <w:r w:rsidR="00D30DE8">
        <w:rPr>
          <w:rStyle w:val="Zdraznn"/>
          <w:sz w:val="24"/>
          <w:szCs w:val="24"/>
        </w:rPr>
        <w:t xml:space="preserve">Během jednání ÚORVO vyplynuly další připomínky, které byly buď zapracovány do dokumentu nebo rovnou členy zamítnuty. </w:t>
      </w:r>
    </w:p>
    <w:p w14:paraId="31B2BAB6" w14:textId="77777777" w:rsidR="00D2223D" w:rsidRPr="00FD375F" w:rsidRDefault="00D2223D" w:rsidP="00FD375F">
      <w:pPr>
        <w:jc w:val="both"/>
        <w:rPr>
          <w:rStyle w:val="Zdraznn"/>
          <w:sz w:val="24"/>
          <w:szCs w:val="24"/>
        </w:rPr>
      </w:pPr>
    </w:p>
    <w:p w14:paraId="0A71CB07" w14:textId="77C0FFCC" w:rsidR="006333AF" w:rsidRDefault="00B83E7D" w:rsidP="00630FBB">
      <w:pPr>
        <w:jc w:val="both"/>
        <w:rPr>
          <w:rStyle w:val="Zdraznn"/>
          <w:b/>
          <w:sz w:val="24"/>
          <w:szCs w:val="24"/>
        </w:rPr>
      </w:pPr>
      <w:r w:rsidRPr="008874A2">
        <w:rPr>
          <w:rStyle w:val="Zdraznn"/>
          <w:b/>
          <w:sz w:val="24"/>
          <w:szCs w:val="24"/>
        </w:rPr>
        <w:t xml:space="preserve">K bodu </w:t>
      </w:r>
      <w:r w:rsidR="00971C2A" w:rsidRPr="008874A2">
        <w:rPr>
          <w:rStyle w:val="Zdraznn"/>
          <w:b/>
          <w:sz w:val="24"/>
          <w:szCs w:val="24"/>
        </w:rPr>
        <w:t>6</w:t>
      </w:r>
      <w:r w:rsidRPr="008874A2">
        <w:rPr>
          <w:rStyle w:val="Zdraznn"/>
          <w:b/>
          <w:sz w:val="24"/>
          <w:szCs w:val="24"/>
        </w:rPr>
        <w:t>)</w:t>
      </w:r>
      <w:r w:rsidR="00D11F2B">
        <w:rPr>
          <w:rStyle w:val="Zdraznn"/>
          <w:b/>
          <w:sz w:val="24"/>
          <w:szCs w:val="24"/>
        </w:rPr>
        <w:t xml:space="preserve"> </w:t>
      </w:r>
      <w:r w:rsidR="00862B83">
        <w:rPr>
          <w:rStyle w:val="Zdraznn"/>
          <w:b/>
          <w:sz w:val="24"/>
          <w:szCs w:val="24"/>
        </w:rPr>
        <w:t>různé</w:t>
      </w:r>
      <w:r w:rsidR="00040108">
        <w:rPr>
          <w:rStyle w:val="Zdraznn"/>
          <w:b/>
          <w:sz w:val="24"/>
          <w:szCs w:val="24"/>
        </w:rPr>
        <w:t xml:space="preserve"> </w:t>
      </w:r>
    </w:p>
    <w:p w14:paraId="6D507B9B" w14:textId="30FD948E" w:rsidR="009B4F57" w:rsidRDefault="009B4F57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Orgoník </w:t>
      </w:r>
      <w:r w:rsidR="007853E6">
        <w:rPr>
          <w:rStyle w:val="Zdraznn"/>
          <w:sz w:val="24"/>
          <w:szCs w:val="24"/>
        </w:rPr>
        <w:t>seznámil</w:t>
      </w:r>
      <w:r>
        <w:rPr>
          <w:rStyle w:val="Zdraznn"/>
          <w:sz w:val="24"/>
          <w:szCs w:val="24"/>
        </w:rPr>
        <w:t xml:space="preserve"> přítomn</w:t>
      </w:r>
      <w:r w:rsidR="007853E6">
        <w:rPr>
          <w:rStyle w:val="Zdraznn"/>
          <w:sz w:val="24"/>
          <w:szCs w:val="24"/>
        </w:rPr>
        <w:t xml:space="preserve">é s otevřeným dopisem pro Vedení SH ČMS </w:t>
      </w:r>
      <w:r>
        <w:rPr>
          <w:rStyle w:val="Zdraznn"/>
          <w:sz w:val="24"/>
          <w:szCs w:val="24"/>
        </w:rPr>
        <w:t>z OSH Semily týkající se navýšení členských příspěvků</w:t>
      </w:r>
      <w:r w:rsidR="006F0E69">
        <w:rPr>
          <w:rStyle w:val="Zdraznn"/>
          <w:sz w:val="24"/>
          <w:szCs w:val="24"/>
        </w:rPr>
        <w:t>, které bylo schváleno</w:t>
      </w:r>
      <w:r>
        <w:rPr>
          <w:rStyle w:val="Zdraznn"/>
          <w:sz w:val="24"/>
          <w:szCs w:val="24"/>
        </w:rPr>
        <w:t xml:space="preserve"> </w:t>
      </w:r>
      <w:r w:rsidR="006F0E69">
        <w:rPr>
          <w:rStyle w:val="Zdraznn"/>
          <w:sz w:val="24"/>
          <w:szCs w:val="24"/>
        </w:rPr>
        <w:t xml:space="preserve">na </w:t>
      </w:r>
      <w:r w:rsidR="006F0E69" w:rsidRPr="00625CE0">
        <w:rPr>
          <w:rStyle w:val="Zdraznn"/>
          <w:sz w:val="24"/>
          <w:szCs w:val="24"/>
        </w:rPr>
        <w:t>SS OSH dne</w:t>
      </w:r>
      <w:r w:rsidR="00625CE0" w:rsidRPr="00625CE0">
        <w:rPr>
          <w:rStyle w:val="Zdraznn"/>
          <w:sz w:val="24"/>
          <w:szCs w:val="24"/>
        </w:rPr>
        <w:t xml:space="preserve"> 09.04.2022.</w:t>
      </w:r>
      <w:r>
        <w:rPr>
          <w:rStyle w:val="Zdraznn"/>
          <w:sz w:val="24"/>
          <w:szCs w:val="24"/>
        </w:rPr>
        <w:t xml:space="preserve"> </w:t>
      </w:r>
    </w:p>
    <w:p w14:paraId="7EA335FC" w14:textId="1DA44B73" w:rsidR="006F0E69" w:rsidRDefault="009B4F57" w:rsidP="00630FBB">
      <w:pPr>
        <w:jc w:val="both"/>
        <w:rPr>
          <w:rStyle w:val="Zdraznn"/>
          <w:sz w:val="24"/>
          <w:szCs w:val="24"/>
        </w:rPr>
      </w:pPr>
      <w:r w:rsidRPr="00EA211A">
        <w:rPr>
          <w:rStyle w:val="Zdraznn"/>
          <w:sz w:val="24"/>
          <w:szCs w:val="24"/>
        </w:rPr>
        <w:t xml:space="preserve">J. Brychcí </w:t>
      </w:r>
      <w:r w:rsidR="00EA211A" w:rsidRPr="00EA211A">
        <w:rPr>
          <w:rStyle w:val="Zdraznn"/>
          <w:sz w:val="24"/>
          <w:szCs w:val="24"/>
        </w:rPr>
        <w:t xml:space="preserve">přednesla doplňující </w:t>
      </w:r>
      <w:r w:rsidRPr="00EA211A">
        <w:rPr>
          <w:rStyle w:val="Zdraznn"/>
          <w:sz w:val="24"/>
          <w:szCs w:val="24"/>
        </w:rPr>
        <w:t>inform</w:t>
      </w:r>
      <w:r w:rsidR="00EA211A" w:rsidRPr="00EA211A">
        <w:rPr>
          <w:rStyle w:val="Zdraznn"/>
          <w:sz w:val="24"/>
          <w:szCs w:val="24"/>
        </w:rPr>
        <w:t>ace</w:t>
      </w:r>
      <w:r w:rsidRPr="00EA211A">
        <w:rPr>
          <w:rStyle w:val="Zdraznn"/>
          <w:sz w:val="24"/>
          <w:szCs w:val="24"/>
        </w:rPr>
        <w:t>.</w:t>
      </w:r>
      <w:r w:rsidR="007853E6">
        <w:rPr>
          <w:rStyle w:val="Zdraznn"/>
          <w:sz w:val="24"/>
          <w:szCs w:val="24"/>
        </w:rPr>
        <w:t xml:space="preserve"> </w:t>
      </w:r>
      <w:r w:rsidR="006F0E69">
        <w:rPr>
          <w:rStyle w:val="Zdraznn"/>
          <w:sz w:val="24"/>
          <w:szCs w:val="24"/>
        </w:rPr>
        <w:t xml:space="preserve">Následně se rozvinula krátká diskuse. </w:t>
      </w:r>
    </w:p>
    <w:p w14:paraId="42EF306D" w14:textId="5DD1A1D1" w:rsidR="007853E6" w:rsidRDefault="007853E6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Rada se shodla, že projednání proběhlo v souladu se Stanovami a bylo schváleno většinou starostů OSH. </w:t>
      </w:r>
    </w:p>
    <w:p w14:paraId="7410A38E" w14:textId="5B32C4A7" w:rsidR="00150CCE" w:rsidRDefault="00EB1319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Orgoník krátce informoval o </w:t>
      </w:r>
      <w:r w:rsidR="007853E6">
        <w:rPr>
          <w:rStyle w:val="Zdraznn"/>
          <w:sz w:val="24"/>
          <w:szCs w:val="24"/>
        </w:rPr>
        <w:t xml:space="preserve">stavu přípravy statutů </w:t>
      </w:r>
      <w:r>
        <w:rPr>
          <w:rStyle w:val="Zdraznn"/>
          <w:sz w:val="24"/>
          <w:szCs w:val="24"/>
        </w:rPr>
        <w:t>ÚHŠ</w:t>
      </w:r>
      <w:r w:rsidR="007853E6">
        <w:rPr>
          <w:rStyle w:val="Zdraznn"/>
          <w:sz w:val="24"/>
          <w:szCs w:val="24"/>
        </w:rPr>
        <w:t xml:space="preserve"> a </w:t>
      </w:r>
      <w:r>
        <w:rPr>
          <w:rStyle w:val="Zdraznn"/>
          <w:sz w:val="24"/>
          <w:szCs w:val="24"/>
        </w:rPr>
        <w:t>CHH</w:t>
      </w:r>
      <w:r w:rsidR="00B024B6">
        <w:rPr>
          <w:rStyle w:val="Zdraznn"/>
          <w:sz w:val="24"/>
          <w:szCs w:val="24"/>
        </w:rPr>
        <w:t xml:space="preserve">. </w:t>
      </w:r>
    </w:p>
    <w:p w14:paraId="2938FB47" w14:textId="6EECA40D" w:rsidR="00150CCE" w:rsidRDefault="00150CCE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J. Brychcí doporučuje zamyšlení výroby stuhy ke 160. výročí.</w:t>
      </w:r>
    </w:p>
    <w:p w14:paraId="4FE19D9D" w14:textId="05530F85" w:rsidR="00150CCE" w:rsidRDefault="00150CCE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Orgoník </w:t>
      </w:r>
      <w:r w:rsidR="00B024B6">
        <w:rPr>
          <w:rStyle w:val="Zdraznn"/>
          <w:sz w:val="24"/>
          <w:szCs w:val="24"/>
        </w:rPr>
        <w:t>doplnil informaci o záměru, uspořádat</w:t>
      </w:r>
      <w:r>
        <w:rPr>
          <w:rStyle w:val="Zdraznn"/>
          <w:sz w:val="24"/>
          <w:szCs w:val="24"/>
        </w:rPr>
        <w:t xml:space="preserve"> setkání praporů</w:t>
      </w:r>
      <w:r w:rsidR="00B024B6">
        <w:rPr>
          <w:rStyle w:val="Zdraznn"/>
          <w:sz w:val="24"/>
          <w:szCs w:val="24"/>
        </w:rPr>
        <w:t xml:space="preserve">, </w:t>
      </w:r>
      <w:r>
        <w:rPr>
          <w:rStyle w:val="Zdraznn"/>
          <w:sz w:val="24"/>
          <w:szCs w:val="24"/>
        </w:rPr>
        <w:t xml:space="preserve">které </w:t>
      </w:r>
      <w:r w:rsidR="00B024B6">
        <w:rPr>
          <w:rStyle w:val="Zdraznn"/>
          <w:sz w:val="24"/>
          <w:szCs w:val="24"/>
        </w:rPr>
        <w:t>by mělo proběhnout</w:t>
      </w:r>
      <w:r>
        <w:rPr>
          <w:rStyle w:val="Zdraznn"/>
          <w:sz w:val="24"/>
          <w:szCs w:val="24"/>
        </w:rPr>
        <w:t xml:space="preserve"> </w:t>
      </w:r>
      <w:r w:rsidR="00B024B6">
        <w:rPr>
          <w:rStyle w:val="Zdraznn"/>
          <w:sz w:val="24"/>
          <w:szCs w:val="24"/>
        </w:rPr>
        <w:t>v </w:t>
      </w:r>
      <w:r>
        <w:rPr>
          <w:rStyle w:val="Zdraznn"/>
          <w:sz w:val="24"/>
          <w:szCs w:val="24"/>
        </w:rPr>
        <w:t xml:space="preserve">KSH Vysočina (Telč). </w:t>
      </w:r>
    </w:p>
    <w:p w14:paraId="4CEFEBEF" w14:textId="76358AA7" w:rsidR="00150CCE" w:rsidRDefault="00150CCE" w:rsidP="00630FBB">
      <w:pPr>
        <w:jc w:val="both"/>
        <w:rPr>
          <w:rStyle w:val="Zdraznn"/>
          <w:sz w:val="24"/>
          <w:szCs w:val="24"/>
        </w:rPr>
      </w:pPr>
    </w:p>
    <w:p w14:paraId="7B64BD6D" w14:textId="77777777" w:rsidR="006F0E69" w:rsidRPr="009B4F57" w:rsidRDefault="006F0E69" w:rsidP="00630FBB">
      <w:pPr>
        <w:jc w:val="both"/>
        <w:rPr>
          <w:rStyle w:val="Zdraznn"/>
          <w:sz w:val="24"/>
          <w:szCs w:val="24"/>
        </w:rPr>
      </w:pPr>
    </w:p>
    <w:p w14:paraId="4ECA379B" w14:textId="5E87256D" w:rsidR="002777B8" w:rsidRPr="00E612F3" w:rsidRDefault="00D2223D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Orgoník poděkoval a rozloučil se se všemi přítomnými a uvedl, že se rada sejde na příštím jednání </w:t>
      </w:r>
      <w:r w:rsidR="00AA3883" w:rsidRPr="006E6D58">
        <w:rPr>
          <w:rStyle w:val="Zdraznn"/>
          <w:sz w:val="24"/>
          <w:szCs w:val="24"/>
        </w:rPr>
        <w:t>30.5.</w:t>
      </w:r>
      <w:r w:rsidRPr="006E6D58">
        <w:rPr>
          <w:rStyle w:val="Zdraznn"/>
          <w:sz w:val="24"/>
          <w:szCs w:val="24"/>
        </w:rPr>
        <w:t>2023</w:t>
      </w:r>
      <w:r>
        <w:rPr>
          <w:rStyle w:val="Zdraznn"/>
          <w:sz w:val="24"/>
          <w:szCs w:val="24"/>
        </w:rPr>
        <w:t xml:space="preserve"> od 10:00 v Praze. </w:t>
      </w:r>
    </w:p>
    <w:sectPr w:rsidR="002777B8" w:rsidRPr="00E612F3" w:rsidSect="004475AF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B6947" w14:textId="77777777" w:rsidR="00593AA3" w:rsidRDefault="00593AA3">
      <w:r>
        <w:separator/>
      </w:r>
    </w:p>
  </w:endnote>
  <w:endnote w:type="continuationSeparator" w:id="0">
    <w:p w14:paraId="5B26DABA" w14:textId="77777777" w:rsidR="00593AA3" w:rsidRDefault="0059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59DA" w14:textId="5A11E249" w:rsidR="0074402B" w:rsidRDefault="00B83E7D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705A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BCE58" w14:textId="77777777" w:rsidR="00593AA3" w:rsidRDefault="00593AA3">
      <w:r>
        <w:separator/>
      </w:r>
    </w:p>
  </w:footnote>
  <w:footnote w:type="continuationSeparator" w:id="0">
    <w:p w14:paraId="45C77441" w14:textId="77777777" w:rsidR="00593AA3" w:rsidRDefault="0059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BD0"/>
    <w:multiLevelType w:val="hybridMultilevel"/>
    <w:tmpl w:val="1F6AABD0"/>
    <w:lvl w:ilvl="0" w:tplc="D09C7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1D21423D"/>
    <w:multiLevelType w:val="hybridMultilevel"/>
    <w:tmpl w:val="87B22182"/>
    <w:lvl w:ilvl="0" w:tplc="4B0EA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B9D"/>
    <w:multiLevelType w:val="hybridMultilevel"/>
    <w:tmpl w:val="5D7A7B06"/>
    <w:lvl w:ilvl="0" w:tplc="233C2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D2E5D"/>
    <w:multiLevelType w:val="hybridMultilevel"/>
    <w:tmpl w:val="D6E473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92168"/>
    <w:multiLevelType w:val="hybridMultilevel"/>
    <w:tmpl w:val="87D6B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80661"/>
    <w:multiLevelType w:val="hybridMultilevel"/>
    <w:tmpl w:val="EB20D664"/>
    <w:lvl w:ilvl="0" w:tplc="138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23BCE"/>
    <w:multiLevelType w:val="hybridMultilevel"/>
    <w:tmpl w:val="030C5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12FC3"/>
    <w:multiLevelType w:val="hybridMultilevel"/>
    <w:tmpl w:val="33E8B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57"/>
    <w:rsid w:val="0000249D"/>
    <w:rsid w:val="000106CE"/>
    <w:rsid w:val="00014E60"/>
    <w:rsid w:val="00035C99"/>
    <w:rsid w:val="000367B8"/>
    <w:rsid w:val="00040108"/>
    <w:rsid w:val="00057E30"/>
    <w:rsid w:val="00072466"/>
    <w:rsid w:val="00075128"/>
    <w:rsid w:val="00076FFB"/>
    <w:rsid w:val="00082ACD"/>
    <w:rsid w:val="0009304F"/>
    <w:rsid w:val="00093421"/>
    <w:rsid w:val="000939FD"/>
    <w:rsid w:val="00094E0C"/>
    <w:rsid w:val="000A1A5B"/>
    <w:rsid w:val="000A5795"/>
    <w:rsid w:val="000B70D2"/>
    <w:rsid w:val="00113F0F"/>
    <w:rsid w:val="00115DBF"/>
    <w:rsid w:val="00117C2B"/>
    <w:rsid w:val="00130F7C"/>
    <w:rsid w:val="00134284"/>
    <w:rsid w:val="00141A3C"/>
    <w:rsid w:val="00150CCE"/>
    <w:rsid w:val="00162BCB"/>
    <w:rsid w:val="00173418"/>
    <w:rsid w:val="001823EA"/>
    <w:rsid w:val="00184409"/>
    <w:rsid w:val="00190ABB"/>
    <w:rsid w:val="001A1608"/>
    <w:rsid w:val="001B120F"/>
    <w:rsid w:val="001D5580"/>
    <w:rsid w:val="001E6139"/>
    <w:rsid w:val="002111A2"/>
    <w:rsid w:val="0021727E"/>
    <w:rsid w:val="002217D5"/>
    <w:rsid w:val="00221C94"/>
    <w:rsid w:val="00235CC5"/>
    <w:rsid w:val="00237DE0"/>
    <w:rsid w:val="00255742"/>
    <w:rsid w:val="002636C6"/>
    <w:rsid w:val="002664EC"/>
    <w:rsid w:val="002777B8"/>
    <w:rsid w:val="00294447"/>
    <w:rsid w:val="002A27FC"/>
    <w:rsid w:val="002B0554"/>
    <w:rsid w:val="002B578C"/>
    <w:rsid w:val="002B6445"/>
    <w:rsid w:val="002C5A30"/>
    <w:rsid w:val="002D1066"/>
    <w:rsid w:val="002D44A7"/>
    <w:rsid w:val="002F4BF7"/>
    <w:rsid w:val="002F726E"/>
    <w:rsid w:val="00311D76"/>
    <w:rsid w:val="003123EF"/>
    <w:rsid w:val="0031565A"/>
    <w:rsid w:val="00322010"/>
    <w:rsid w:val="003260D6"/>
    <w:rsid w:val="00333FD5"/>
    <w:rsid w:val="00336B32"/>
    <w:rsid w:val="0035040B"/>
    <w:rsid w:val="0035758E"/>
    <w:rsid w:val="00360551"/>
    <w:rsid w:val="003805FB"/>
    <w:rsid w:val="00385661"/>
    <w:rsid w:val="003A41DE"/>
    <w:rsid w:val="003C37F4"/>
    <w:rsid w:val="003C7F8F"/>
    <w:rsid w:val="003F385E"/>
    <w:rsid w:val="00402EE8"/>
    <w:rsid w:val="00415E45"/>
    <w:rsid w:val="00422AF4"/>
    <w:rsid w:val="00432D9C"/>
    <w:rsid w:val="004440DB"/>
    <w:rsid w:val="004473F9"/>
    <w:rsid w:val="0046262E"/>
    <w:rsid w:val="00472C49"/>
    <w:rsid w:val="0047635E"/>
    <w:rsid w:val="0047705A"/>
    <w:rsid w:val="00477B69"/>
    <w:rsid w:val="004902D0"/>
    <w:rsid w:val="00495A80"/>
    <w:rsid w:val="004A2441"/>
    <w:rsid w:val="004A2C83"/>
    <w:rsid w:val="004A5C84"/>
    <w:rsid w:val="004A66B5"/>
    <w:rsid w:val="004D0F16"/>
    <w:rsid w:val="004D6A8D"/>
    <w:rsid w:val="004E1DF7"/>
    <w:rsid w:val="004F11B4"/>
    <w:rsid w:val="004F4827"/>
    <w:rsid w:val="004F73CC"/>
    <w:rsid w:val="005038F9"/>
    <w:rsid w:val="00504FFD"/>
    <w:rsid w:val="005319ED"/>
    <w:rsid w:val="00536006"/>
    <w:rsid w:val="00536D76"/>
    <w:rsid w:val="005419C2"/>
    <w:rsid w:val="00552436"/>
    <w:rsid w:val="00557C00"/>
    <w:rsid w:val="00563D62"/>
    <w:rsid w:val="00570C59"/>
    <w:rsid w:val="005813ED"/>
    <w:rsid w:val="00583EAD"/>
    <w:rsid w:val="0058540E"/>
    <w:rsid w:val="00593AA3"/>
    <w:rsid w:val="005963CB"/>
    <w:rsid w:val="005A716A"/>
    <w:rsid w:val="005A7E8A"/>
    <w:rsid w:val="005C0DB3"/>
    <w:rsid w:val="005C1F14"/>
    <w:rsid w:val="005C46D8"/>
    <w:rsid w:val="005C5095"/>
    <w:rsid w:val="005D3164"/>
    <w:rsid w:val="005E53CF"/>
    <w:rsid w:val="005F4ECF"/>
    <w:rsid w:val="006014CD"/>
    <w:rsid w:val="0061091A"/>
    <w:rsid w:val="006150FF"/>
    <w:rsid w:val="006156FB"/>
    <w:rsid w:val="00625CE0"/>
    <w:rsid w:val="00630053"/>
    <w:rsid w:val="00630FBB"/>
    <w:rsid w:val="006333AF"/>
    <w:rsid w:val="0063474A"/>
    <w:rsid w:val="006355B4"/>
    <w:rsid w:val="00643AF8"/>
    <w:rsid w:val="00662DB0"/>
    <w:rsid w:val="0067248F"/>
    <w:rsid w:val="006837B2"/>
    <w:rsid w:val="006900C2"/>
    <w:rsid w:val="006A56A0"/>
    <w:rsid w:val="006C2689"/>
    <w:rsid w:val="006C6BB2"/>
    <w:rsid w:val="006D0B53"/>
    <w:rsid w:val="006D1853"/>
    <w:rsid w:val="006E1816"/>
    <w:rsid w:val="006E6C97"/>
    <w:rsid w:val="006E6D58"/>
    <w:rsid w:val="006F0E69"/>
    <w:rsid w:val="006F4A70"/>
    <w:rsid w:val="006F5ACC"/>
    <w:rsid w:val="00707A30"/>
    <w:rsid w:val="00717598"/>
    <w:rsid w:val="007252ED"/>
    <w:rsid w:val="0074319F"/>
    <w:rsid w:val="00746E1C"/>
    <w:rsid w:val="007706C7"/>
    <w:rsid w:val="007853E6"/>
    <w:rsid w:val="00796880"/>
    <w:rsid w:val="007C2982"/>
    <w:rsid w:val="007C601F"/>
    <w:rsid w:val="007D4152"/>
    <w:rsid w:val="007E14CB"/>
    <w:rsid w:val="007E301A"/>
    <w:rsid w:val="008225AD"/>
    <w:rsid w:val="00835CBF"/>
    <w:rsid w:val="00837921"/>
    <w:rsid w:val="00862B83"/>
    <w:rsid w:val="008874A2"/>
    <w:rsid w:val="008A07BC"/>
    <w:rsid w:val="008B5AD0"/>
    <w:rsid w:val="008C38E3"/>
    <w:rsid w:val="008D14B2"/>
    <w:rsid w:val="008E7DCC"/>
    <w:rsid w:val="00913CD0"/>
    <w:rsid w:val="0091427E"/>
    <w:rsid w:val="009162B7"/>
    <w:rsid w:val="00927360"/>
    <w:rsid w:val="009563B0"/>
    <w:rsid w:val="00956E57"/>
    <w:rsid w:val="00971C2A"/>
    <w:rsid w:val="00983708"/>
    <w:rsid w:val="009A054C"/>
    <w:rsid w:val="009A1621"/>
    <w:rsid w:val="009A2445"/>
    <w:rsid w:val="009A2CF8"/>
    <w:rsid w:val="009B1DE7"/>
    <w:rsid w:val="009B4F57"/>
    <w:rsid w:val="009B5783"/>
    <w:rsid w:val="009C1CD3"/>
    <w:rsid w:val="009C697C"/>
    <w:rsid w:val="009D2FCA"/>
    <w:rsid w:val="009D528F"/>
    <w:rsid w:val="009D5551"/>
    <w:rsid w:val="009E78D9"/>
    <w:rsid w:val="009F14FF"/>
    <w:rsid w:val="009F7F36"/>
    <w:rsid w:val="00A17053"/>
    <w:rsid w:val="00A20990"/>
    <w:rsid w:val="00A3411D"/>
    <w:rsid w:val="00A63C4D"/>
    <w:rsid w:val="00A71DA5"/>
    <w:rsid w:val="00A75208"/>
    <w:rsid w:val="00A93DB9"/>
    <w:rsid w:val="00A95B00"/>
    <w:rsid w:val="00AA3883"/>
    <w:rsid w:val="00AA5947"/>
    <w:rsid w:val="00AD522D"/>
    <w:rsid w:val="00AE3065"/>
    <w:rsid w:val="00AF126B"/>
    <w:rsid w:val="00AF55AA"/>
    <w:rsid w:val="00B024B6"/>
    <w:rsid w:val="00B0730E"/>
    <w:rsid w:val="00B10493"/>
    <w:rsid w:val="00B204AB"/>
    <w:rsid w:val="00B20869"/>
    <w:rsid w:val="00B25DDE"/>
    <w:rsid w:val="00B36DD5"/>
    <w:rsid w:val="00B63468"/>
    <w:rsid w:val="00B731F4"/>
    <w:rsid w:val="00B741AC"/>
    <w:rsid w:val="00B7486A"/>
    <w:rsid w:val="00B83E7D"/>
    <w:rsid w:val="00B87790"/>
    <w:rsid w:val="00B92B48"/>
    <w:rsid w:val="00B94A40"/>
    <w:rsid w:val="00BA3DBA"/>
    <w:rsid w:val="00BA72C2"/>
    <w:rsid w:val="00BA7FBD"/>
    <w:rsid w:val="00BB56F5"/>
    <w:rsid w:val="00BD0C11"/>
    <w:rsid w:val="00C15812"/>
    <w:rsid w:val="00C46AD4"/>
    <w:rsid w:val="00C51A9D"/>
    <w:rsid w:val="00C64474"/>
    <w:rsid w:val="00C64B41"/>
    <w:rsid w:val="00C70C7E"/>
    <w:rsid w:val="00C7434C"/>
    <w:rsid w:val="00C80727"/>
    <w:rsid w:val="00C80B4F"/>
    <w:rsid w:val="00CB2D46"/>
    <w:rsid w:val="00CC0789"/>
    <w:rsid w:val="00CE6A68"/>
    <w:rsid w:val="00D11F2B"/>
    <w:rsid w:val="00D16457"/>
    <w:rsid w:val="00D16EE6"/>
    <w:rsid w:val="00D20ABA"/>
    <w:rsid w:val="00D2223D"/>
    <w:rsid w:val="00D30DE8"/>
    <w:rsid w:val="00D3170E"/>
    <w:rsid w:val="00D3574F"/>
    <w:rsid w:val="00D551D2"/>
    <w:rsid w:val="00D60244"/>
    <w:rsid w:val="00D814FB"/>
    <w:rsid w:val="00D82D9D"/>
    <w:rsid w:val="00D85013"/>
    <w:rsid w:val="00DB7391"/>
    <w:rsid w:val="00DC51A5"/>
    <w:rsid w:val="00DE7068"/>
    <w:rsid w:val="00DF0D03"/>
    <w:rsid w:val="00DF2E78"/>
    <w:rsid w:val="00E029F9"/>
    <w:rsid w:val="00E1278A"/>
    <w:rsid w:val="00E20B0C"/>
    <w:rsid w:val="00E315F3"/>
    <w:rsid w:val="00E37A72"/>
    <w:rsid w:val="00E45C33"/>
    <w:rsid w:val="00E533E7"/>
    <w:rsid w:val="00E612F3"/>
    <w:rsid w:val="00E73626"/>
    <w:rsid w:val="00E7461C"/>
    <w:rsid w:val="00EA211A"/>
    <w:rsid w:val="00EB033F"/>
    <w:rsid w:val="00EB1319"/>
    <w:rsid w:val="00EC7CF0"/>
    <w:rsid w:val="00ED2486"/>
    <w:rsid w:val="00EE64B2"/>
    <w:rsid w:val="00EF3516"/>
    <w:rsid w:val="00F07B4D"/>
    <w:rsid w:val="00F10257"/>
    <w:rsid w:val="00F22547"/>
    <w:rsid w:val="00F251C1"/>
    <w:rsid w:val="00F322D9"/>
    <w:rsid w:val="00F360A9"/>
    <w:rsid w:val="00F41D0F"/>
    <w:rsid w:val="00F45757"/>
    <w:rsid w:val="00F457AC"/>
    <w:rsid w:val="00F46580"/>
    <w:rsid w:val="00F4739C"/>
    <w:rsid w:val="00F507EA"/>
    <w:rsid w:val="00F52CED"/>
    <w:rsid w:val="00F61FFD"/>
    <w:rsid w:val="00F75247"/>
    <w:rsid w:val="00F7682A"/>
    <w:rsid w:val="00F84E03"/>
    <w:rsid w:val="00F92849"/>
    <w:rsid w:val="00FA6FC7"/>
    <w:rsid w:val="00FB31E8"/>
    <w:rsid w:val="00FC044E"/>
    <w:rsid w:val="00FC4B64"/>
    <w:rsid w:val="00FC62A9"/>
    <w:rsid w:val="00FD375F"/>
    <w:rsid w:val="00FD670E"/>
    <w:rsid w:val="00FE5BD5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52AD"/>
  <w15:chartTrackingRefBased/>
  <w15:docId w15:val="{0A315809-1894-4E97-B46E-9925809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3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3E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E7D"/>
  </w:style>
  <w:style w:type="character" w:styleId="Zdraznn">
    <w:name w:val="Emphasis"/>
    <w:qFormat/>
    <w:rsid w:val="00B83E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83E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3E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4C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5CC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3574F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791EDDBFA2954B9AD09F8B148AE9B0" ma:contentTypeVersion="14" ma:contentTypeDescription="Vytvoří nový dokument" ma:contentTypeScope="" ma:versionID="f83cbfe8ab26f8c2995c296c22a510ec">
  <xsd:schema xmlns:xsd="http://www.w3.org/2001/XMLSchema" xmlns:xs="http://www.w3.org/2001/XMLSchema" xmlns:p="http://schemas.microsoft.com/office/2006/metadata/properties" xmlns:ns3="b2b4ceb7-3366-4254-aed6-831ecb20d2aa" xmlns:ns4="b1c7b243-11ca-4ece-a70a-b7a890a5eaaa" targetNamespace="http://schemas.microsoft.com/office/2006/metadata/properties" ma:root="true" ma:fieldsID="21cc971ba256ff189089cb6e77c84854" ns3:_="" ns4:_="">
    <xsd:import namespace="b2b4ceb7-3366-4254-aed6-831ecb20d2aa"/>
    <xsd:import namespace="b1c7b243-11ca-4ece-a70a-b7a890a5e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eb7-3366-4254-aed6-831ecb20d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b243-11ca-4ece-a70a-b7a890a5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D6C5-2C0F-487F-8B31-49B610F351A8}">
  <ds:schemaRefs>
    <ds:schemaRef ds:uri="http://purl.org/dc/terms/"/>
    <ds:schemaRef ds:uri="b1c7b243-11ca-4ece-a70a-b7a890a5eaaa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b2b4ceb7-3366-4254-aed6-831ecb20d2aa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874D27-D1A5-40D1-883A-F5BE6A2D0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BB534-4FBE-4710-AC4A-60FD37C4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ceb7-3366-4254-aed6-831ecb20d2aa"/>
    <ds:schemaRef ds:uri="b1c7b243-11ca-4ece-a70a-b7a890a5e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6CC4A-BBEE-4553-BC5A-C03BDC4B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Fenclová</dc:creator>
  <cp:keywords/>
  <dc:description/>
  <cp:lastModifiedBy>Josef Orgoník</cp:lastModifiedBy>
  <cp:revision>5</cp:revision>
  <cp:lastPrinted>2021-12-03T09:56:00Z</cp:lastPrinted>
  <dcterms:created xsi:type="dcterms:W3CDTF">2023-03-22T11:28:00Z</dcterms:created>
  <dcterms:modified xsi:type="dcterms:W3CDTF">2023-03-28T09:07:00Z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0x01010044791EDDBFA2954B9AD09F8B148AE9B0</vt:lpwstr>
  </property>
</Properties>
</file>