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4B68" w14:textId="77777777" w:rsidR="00C955C6" w:rsidRPr="008712DE" w:rsidRDefault="00C955C6" w:rsidP="008712DE">
      <w:pPr>
        <w:pStyle w:val="Zkladntext"/>
        <w:jc w:val="left"/>
        <w:rPr>
          <w:rFonts w:ascii="Tahoma" w:hAnsi="Tahoma" w:cs="Tahoma"/>
          <w:b w:val="0"/>
          <w:caps/>
          <w:sz w:val="32"/>
        </w:rPr>
      </w:pPr>
      <w:r>
        <w:rPr>
          <w:rFonts w:ascii="Tahoma" w:hAnsi="Tahoma" w:cs="Tahoma"/>
          <w:b w:val="0"/>
        </w:rPr>
        <w:t xml:space="preserve">             </w:t>
      </w:r>
      <w:r w:rsidR="008712DE">
        <w:rPr>
          <w:rFonts w:ascii="Tahoma" w:hAnsi="Tahoma" w:cs="Tahoma"/>
          <w:b w:val="0"/>
        </w:rPr>
        <w:t xml:space="preserve">                               </w:t>
      </w:r>
    </w:p>
    <w:p w14:paraId="1C38BCEF" w14:textId="28B2B1B3" w:rsidR="00EB1232" w:rsidRPr="0071311A" w:rsidRDefault="002B7FED" w:rsidP="00EB1232">
      <w:pPr>
        <w:pStyle w:val="Zkladntext"/>
        <w:rPr>
          <w:rFonts w:ascii="Tahoma" w:hAnsi="Tahoma" w:cs="Tahoma"/>
          <w:caps/>
          <w:sz w:val="26"/>
          <w:szCs w:val="26"/>
          <w:u w:val="single"/>
        </w:rPr>
      </w:pPr>
      <w:r>
        <w:rPr>
          <w:rFonts w:ascii="Tahoma" w:hAnsi="Tahoma" w:cs="Tahoma"/>
          <w:caps/>
          <w:sz w:val="26"/>
          <w:szCs w:val="26"/>
          <w:u w:val="single"/>
        </w:rPr>
        <w:t>PLÁN</w:t>
      </w:r>
      <w:r w:rsidR="00EB1232" w:rsidRPr="0071311A">
        <w:rPr>
          <w:rFonts w:ascii="Tahoma" w:hAnsi="Tahoma" w:cs="Tahoma"/>
          <w:caps/>
          <w:sz w:val="26"/>
          <w:szCs w:val="26"/>
          <w:u w:val="single"/>
        </w:rPr>
        <w:t xml:space="preserve"> práce vedení </w:t>
      </w:r>
      <w:r w:rsidR="00DA1A56" w:rsidRPr="0071311A">
        <w:rPr>
          <w:rFonts w:ascii="Tahoma" w:hAnsi="Tahoma" w:cs="Tahoma"/>
          <w:caps/>
          <w:sz w:val="26"/>
          <w:szCs w:val="26"/>
          <w:u w:val="single"/>
        </w:rPr>
        <w:t>SH ČMS, výkonného výboru SH ČMS</w:t>
      </w:r>
    </w:p>
    <w:p w14:paraId="47B4E2BB" w14:textId="77777777" w:rsidR="00EB1232" w:rsidRPr="0071311A" w:rsidRDefault="00EB1232" w:rsidP="00EB1232">
      <w:pPr>
        <w:pStyle w:val="Zkladntext"/>
        <w:rPr>
          <w:rFonts w:ascii="Tahoma" w:hAnsi="Tahoma" w:cs="Tahoma"/>
          <w:caps/>
          <w:sz w:val="26"/>
          <w:szCs w:val="26"/>
          <w:u w:val="single"/>
        </w:rPr>
      </w:pPr>
      <w:r w:rsidRPr="0071311A">
        <w:rPr>
          <w:rFonts w:ascii="Tahoma" w:hAnsi="Tahoma" w:cs="Tahoma"/>
          <w:caps/>
          <w:sz w:val="26"/>
          <w:szCs w:val="26"/>
          <w:u w:val="single"/>
        </w:rPr>
        <w:t>a shromáž</w:t>
      </w:r>
      <w:r w:rsidR="00DA1A56" w:rsidRPr="0071311A">
        <w:rPr>
          <w:rFonts w:ascii="Tahoma" w:hAnsi="Tahoma" w:cs="Tahoma"/>
          <w:caps/>
          <w:sz w:val="26"/>
          <w:szCs w:val="26"/>
          <w:u w:val="single"/>
        </w:rPr>
        <w:t>dění starostů OSH do VI. sjezdu SH ČMS</w:t>
      </w:r>
      <w:r w:rsidR="00F42B34" w:rsidRPr="0071311A">
        <w:rPr>
          <w:rFonts w:ascii="Tahoma" w:hAnsi="Tahoma" w:cs="Tahoma"/>
          <w:caps/>
          <w:sz w:val="26"/>
          <w:szCs w:val="26"/>
          <w:u w:val="single"/>
        </w:rPr>
        <w:t xml:space="preserve"> a celostátní akce SH ČMS na rok 2021</w:t>
      </w:r>
      <w:r w:rsidR="00C955C6" w:rsidRPr="0071311A">
        <w:rPr>
          <w:rFonts w:ascii="Tahoma" w:hAnsi="Tahoma" w:cs="Tahoma"/>
          <w:caps/>
          <w:sz w:val="26"/>
          <w:szCs w:val="26"/>
          <w:u w:val="single"/>
        </w:rPr>
        <w:t xml:space="preserve"> </w:t>
      </w:r>
    </w:p>
    <w:p w14:paraId="7323497C" w14:textId="77777777" w:rsidR="00B01816" w:rsidRDefault="00B01816" w:rsidP="00EB1232">
      <w:pPr>
        <w:pStyle w:val="Zkladntext"/>
        <w:rPr>
          <w:rFonts w:ascii="Tahoma" w:hAnsi="Tahoma" w:cs="Tahoma"/>
          <w:caps/>
          <w:u w:val="single"/>
        </w:rPr>
      </w:pPr>
    </w:p>
    <w:p w14:paraId="2BC70738" w14:textId="61E6428C" w:rsidR="00B01816" w:rsidRPr="0071311A" w:rsidRDefault="007339D6" w:rsidP="00B01816">
      <w:pPr>
        <w:pStyle w:val="Zkladntext"/>
        <w:jc w:val="both"/>
        <w:rPr>
          <w:rFonts w:ascii="Tahoma" w:hAnsi="Tahoma" w:cs="Tahoma"/>
          <w:caps/>
          <w:color w:val="FF0000"/>
          <w:sz w:val="22"/>
          <w:szCs w:val="22"/>
          <w:u w:val="single"/>
        </w:rPr>
      </w:pPr>
      <w:r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 xml:space="preserve">„PLÁN PRÁCE“ </w:t>
      </w:r>
      <w:r w:rsidR="00B01816"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>Je vzhledem k</w:t>
      </w:r>
      <w:r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 xml:space="preserve"> </w:t>
      </w:r>
      <w:r w:rsidR="00B01816"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>mimořádným opatřením a Protiepidemickému systém</w:t>
      </w:r>
      <w:r w:rsidR="004B0464">
        <w:rPr>
          <w:rFonts w:ascii="Tahoma" w:hAnsi="Tahoma" w:cs="Tahoma"/>
          <w:caps/>
          <w:color w:val="FF0000"/>
          <w:sz w:val="22"/>
          <w:szCs w:val="22"/>
          <w:u w:val="single"/>
        </w:rPr>
        <w:t>u</w:t>
      </w:r>
      <w:r w:rsidR="003828DA">
        <w:rPr>
          <w:rFonts w:ascii="Tahoma" w:hAnsi="Tahoma" w:cs="Tahoma"/>
          <w:caps/>
          <w:color w:val="FF0000"/>
          <w:sz w:val="22"/>
          <w:szCs w:val="22"/>
          <w:u w:val="single"/>
        </w:rPr>
        <w:t xml:space="preserve"> </w:t>
      </w:r>
      <w:r w:rsidR="00B01816"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>pracovním materiálem</w:t>
      </w:r>
      <w:r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>.</w:t>
      </w:r>
      <w:r w:rsidR="003828DA">
        <w:rPr>
          <w:rFonts w:ascii="Tahoma" w:hAnsi="Tahoma" w:cs="Tahoma"/>
          <w:caps/>
          <w:color w:val="FF0000"/>
          <w:sz w:val="22"/>
          <w:szCs w:val="22"/>
          <w:u w:val="single"/>
        </w:rPr>
        <w:t xml:space="preserve"> </w:t>
      </w:r>
      <w:r w:rsidR="00B01816" w:rsidRPr="0071311A">
        <w:rPr>
          <w:rFonts w:ascii="Tahoma" w:hAnsi="Tahoma" w:cs="Tahoma"/>
          <w:caps/>
          <w:color w:val="FF0000"/>
          <w:sz w:val="22"/>
          <w:szCs w:val="22"/>
          <w:u w:val="single"/>
        </w:rPr>
        <w:t>všechny termíny naplánovaných jednání a ostatních akcí se mohou AKTUÁLNĚ m</w:t>
      </w:r>
      <w:r w:rsidR="002E57C1">
        <w:rPr>
          <w:rFonts w:ascii="Tahoma" w:hAnsi="Tahoma" w:cs="Tahoma"/>
          <w:caps/>
          <w:color w:val="FF0000"/>
          <w:sz w:val="22"/>
          <w:szCs w:val="22"/>
          <w:u w:val="single"/>
        </w:rPr>
        <w:t xml:space="preserve">ěnit dle platných nařízení ministerstva zdravotnictví ČR. </w:t>
      </w:r>
    </w:p>
    <w:p w14:paraId="016B0BD6" w14:textId="77777777" w:rsidR="00EB1232" w:rsidRDefault="00EB1232" w:rsidP="00EB1232">
      <w:pPr>
        <w:rPr>
          <w:rFonts w:ascii="Tahoma" w:hAnsi="Tahoma" w:cs="Tahoma"/>
          <w:b/>
          <w:bCs/>
          <w:color w:val="FF00FF"/>
          <w:u w:val="single"/>
        </w:rPr>
      </w:pPr>
    </w:p>
    <w:p w14:paraId="02B1B370" w14:textId="77777777" w:rsidR="00EB1232" w:rsidRDefault="00EB1232" w:rsidP="00EB1232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Stálé body programu výkonného výboru:</w:t>
      </w:r>
    </w:p>
    <w:p w14:paraId="763D86FC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Zahájení, volba zapisovatele, ověřovatelů, schválení programu jednání</w:t>
      </w:r>
    </w:p>
    <w:p w14:paraId="317058D6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Informace z jednání Vedení SH ČMS</w:t>
      </w:r>
    </w:p>
    <w:p w14:paraId="3E0CC875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Kontrola plnění usnesení</w:t>
      </w:r>
    </w:p>
    <w:p w14:paraId="0B730B9F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Informace z jednání ÚKRR, průběžná kontrolní činnost SH ČMS</w:t>
      </w:r>
    </w:p>
    <w:p w14:paraId="40F6C5FB" w14:textId="4DDF3E18" w:rsidR="00FF0FAF" w:rsidRDefault="00FF0FAF" w:rsidP="00FF0FAF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Příprav</w:t>
      </w:r>
      <w:r w:rsidRPr="00FF0FAF">
        <w:rPr>
          <w:rFonts w:ascii="Tahoma" w:hAnsi="Tahoma" w:cs="Tahoma"/>
          <w:sz w:val="22"/>
        </w:rPr>
        <w:t xml:space="preserve"> jednání VI. sjezdu SH ČMS</w:t>
      </w:r>
    </w:p>
    <w:p w14:paraId="57918171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Návrhy na vyznamenání SH ČMS</w:t>
      </w:r>
    </w:p>
    <w:p w14:paraId="041FAC1D" w14:textId="77777777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Informace </w:t>
      </w:r>
      <w:r w:rsidR="00C30EBC">
        <w:rPr>
          <w:rFonts w:ascii="Tahoma" w:hAnsi="Tahoma" w:cs="Tahoma"/>
          <w:sz w:val="22"/>
        </w:rPr>
        <w:t xml:space="preserve">členů VV SH ČMS a činnost ÚOR </w:t>
      </w:r>
      <w:r>
        <w:rPr>
          <w:rFonts w:ascii="Tahoma" w:hAnsi="Tahoma" w:cs="Tahoma"/>
          <w:sz w:val="22"/>
        </w:rPr>
        <w:t>za uplynulé období</w:t>
      </w:r>
    </w:p>
    <w:p w14:paraId="4E1A82C4" w14:textId="02A23F10" w:rsidR="00EB1232" w:rsidRDefault="00EB1232" w:rsidP="00EB1232">
      <w:pPr>
        <w:numPr>
          <w:ilvl w:val="0"/>
          <w:numId w:val="5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Různé (Hasičský tisk, ČNV CTIF, </w:t>
      </w:r>
      <w:r w:rsidR="002F1E9E">
        <w:rPr>
          <w:rFonts w:ascii="Tahoma" w:hAnsi="Tahoma" w:cs="Tahoma"/>
          <w:sz w:val="22"/>
        </w:rPr>
        <w:t>hospodaření společností s vlastnickým podílem SH ČMS)</w:t>
      </w:r>
    </w:p>
    <w:p w14:paraId="7E478B72" w14:textId="77777777" w:rsidR="00957580" w:rsidRDefault="00957580" w:rsidP="00957580">
      <w:pPr>
        <w:rPr>
          <w:rFonts w:ascii="Tahoma" w:hAnsi="Tahoma" w:cs="Tahoma"/>
          <w:sz w:val="22"/>
        </w:rPr>
      </w:pPr>
    </w:p>
    <w:p w14:paraId="5817FC46" w14:textId="24E3CC22" w:rsidR="00957580" w:rsidRDefault="00957580" w:rsidP="00957580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19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. </w:t>
      </w:r>
      <w:r>
        <w:rPr>
          <w:rFonts w:ascii="Tahoma" w:hAnsi="Tahoma" w:cs="Tahoma"/>
          <w:b/>
          <w:bCs/>
          <w:color w:val="0070C0"/>
          <w:u w:val="single"/>
        </w:rPr>
        <w:t>ledna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 - Vedení SH ČMS - Praha</w:t>
      </w:r>
    </w:p>
    <w:p w14:paraId="19BD894E" w14:textId="30F6C14C" w:rsidR="00957580" w:rsidRDefault="00957580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1) </w:t>
      </w:r>
      <w:r w:rsidRPr="00957580">
        <w:rPr>
          <w:rFonts w:ascii="Tahoma" w:hAnsi="Tahoma" w:cs="Tahoma"/>
          <w:sz w:val="22"/>
        </w:rPr>
        <w:t>Zahájení jednání</w:t>
      </w:r>
    </w:p>
    <w:p w14:paraId="05625C1A" w14:textId="2B9807D3" w:rsidR="00957580" w:rsidRDefault="00957580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2) </w:t>
      </w:r>
      <w:r w:rsidRPr="00957580">
        <w:rPr>
          <w:rFonts w:ascii="Tahoma" w:hAnsi="Tahoma" w:cs="Tahoma"/>
          <w:sz w:val="22"/>
        </w:rPr>
        <w:t>Kontrola záznamu z jednání Vedení SH ČMS z 10. 12. 2020</w:t>
      </w:r>
    </w:p>
    <w:p w14:paraId="0270EE84" w14:textId="2BAB0146" w:rsidR="00957580" w:rsidRDefault="00957580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3) </w:t>
      </w:r>
      <w:r w:rsidRPr="00957580">
        <w:rPr>
          <w:rFonts w:ascii="Tahoma" w:hAnsi="Tahoma" w:cs="Tahoma"/>
          <w:sz w:val="22"/>
        </w:rPr>
        <w:t>Příprava jednání VV SH ČMS a MSS OSH – návrh na hlasování PER – ROLLAM</w:t>
      </w:r>
    </w:p>
    <w:p w14:paraId="5A5CB5EA" w14:textId="5FD51511" w:rsidR="00957580" w:rsidRDefault="00957580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4) </w:t>
      </w:r>
      <w:r w:rsidRPr="00957580">
        <w:rPr>
          <w:rFonts w:ascii="Tahoma" w:hAnsi="Tahoma" w:cs="Tahoma"/>
          <w:sz w:val="22"/>
        </w:rPr>
        <w:t>Plán práce výkonných a rozhodovacích orgánu SH ČMS 2021</w:t>
      </w:r>
    </w:p>
    <w:p w14:paraId="72CD1D5A" w14:textId="2A44D831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5) </w:t>
      </w:r>
      <w:r w:rsidRPr="00FA5849">
        <w:rPr>
          <w:rFonts w:ascii="Tahoma" w:hAnsi="Tahoma" w:cs="Tahoma"/>
          <w:sz w:val="22"/>
        </w:rPr>
        <w:t>Návrhy na vyznamenání</w:t>
      </w:r>
    </w:p>
    <w:p w14:paraId="1F157945" w14:textId="1730A4D6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6) </w:t>
      </w:r>
      <w:r w:rsidRPr="00FA5849">
        <w:rPr>
          <w:rFonts w:ascii="Tahoma" w:hAnsi="Tahoma" w:cs="Tahoma"/>
          <w:sz w:val="22"/>
        </w:rPr>
        <w:t>Různé</w:t>
      </w:r>
    </w:p>
    <w:p w14:paraId="4030722B" w14:textId="77777777" w:rsidR="00FA5849" w:rsidRDefault="00FA5849" w:rsidP="00957580">
      <w:pPr>
        <w:rPr>
          <w:rFonts w:ascii="Tahoma" w:hAnsi="Tahoma" w:cs="Tahoma"/>
          <w:sz w:val="22"/>
        </w:rPr>
      </w:pPr>
    </w:p>
    <w:p w14:paraId="6971332B" w14:textId="7B45095D" w:rsidR="00FA5849" w:rsidRDefault="00FA5849" w:rsidP="00FA5849">
      <w:pPr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23</w:t>
      </w:r>
      <w:r w:rsidRPr="00FA5849">
        <w:rPr>
          <w:rFonts w:ascii="Tahoma" w:hAnsi="Tahoma" w:cs="Tahoma"/>
          <w:b/>
          <w:bCs/>
          <w:color w:val="0070C0"/>
          <w:u w:val="single"/>
        </w:rPr>
        <w:t xml:space="preserve">. </w:t>
      </w:r>
      <w:r>
        <w:rPr>
          <w:rFonts w:ascii="Tahoma" w:hAnsi="Tahoma" w:cs="Tahoma"/>
          <w:b/>
          <w:bCs/>
          <w:color w:val="0070C0"/>
          <w:u w:val="single"/>
        </w:rPr>
        <w:t>února</w:t>
      </w:r>
      <w:r w:rsidRPr="00FA5849">
        <w:rPr>
          <w:rFonts w:ascii="Tahoma" w:hAnsi="Tahoma" w:cs="Tahoma"/>
          <w:b/>
          <w:bCs/>
          <w:color w:val="0070C0"/>
          <w:u w:val="single"/>
        </w:rPr>
        <w:t xml:space="preserve"> </w:t>
      </w:r>
      <w:r>
        <w:rPr>
          <w:rFonts w:ascii="Tahoma" w:hAnsi="Tahoma" w:cs="Tahoma"/>
          <w:b/>
          <w:bCs/>
          <w:color w:val="0070C0"/>
          <w:u w:val="single"/>
        </w:rPr>
        <w:t>–</w:t>
      </w:r>
      <w:r w:rsidRPr="00FA5849">
        <w:rPr>
          <w:rFonts w:ascii="Tahoma" w:hAnsi="Tahoma" w:cs="Tahoma"/>
          <w:b/>
          <w:bCs/>
          <w:color w:val="0070C0"/>
          <w:u w:val="single"/>
        </w:rPr>
        <w:t xml:space="preserve"> </w:t>
      </w:r>
      <w:r>
        <w:rPr>
          <w:rFonts w:ascii="Tahoma" w:hAnsi="Tahoma" w:cs="Tahoma"/>
          <w:b/>
          <w:bCs/>
          <w:color w:val="0070C0"/>
          <w:u w:val="single"/>
        </w:rPr>
        <w:t xml:space="preserve">pracovní porada </w:t>
      </w:r>
      <w:r w:rsidRPr="00FA5849">
        <w:rPr>
          <w:rFonts w:ascii="Tahoma" w:hAnsi="Tahoma" w:cs="Tahoma"/>
          <w:b/>
          <w:bCs/>
          <w:color w:val="0070C0"/>
          <w:u w:val="single"/>
        </w:rPr>
        <w:t xml:space="preserve">Vedení SH ČMS </w:t>
      </w:r>
      <w:r>
        <w:rPr>
          <w:rFonts w:ascii="Tahoma" w:hAnsi="Tahoma" w:cs="Tahoma"/>
          <w:b/>
          <w:bCs/>
          <w:color w:val="0070C0"/>
          <w:u w:val="single"/>
        </w:rPr>
        <w:t>–</w:t>
      </w:r>
      <w:r w:rsidRPr="00FA5849">
        <w:rPr>
          <w:rFonts w:ascii="Tahoma" w:hAnsi="Tahoma" w:cs="Tahoma"/>
          <w:b/>
          <w:bCs/>
          <w:color w:val="0070C0"/>
          <w:u w:val="single"/>
        </w:rPr>
        <w:t xml:space="preserve"> Praha</w:t>
      </w:r>
    </w:p>
    <w:p w14:paraId="36C4FAFF" w14:textId="67D387BF" w:rsidR="00FA5849" w:rsidRDefault="00FA5849" w:rsidP="00FA5849">
      <w:pPr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 xml:space="preserve">      </w:t>
      </w:r>
    </w:p>
    <w:p w14:paraId="4D1F3226" w14:textId="2E78C02C" w:rsidR="00FA5849" w:rsidRDefault="00FA5849" w:rsidP="00FA5849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9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. </w:t>
      </w:r>
      <w:r>
        <w:rPr>
          <w:rFonts w:ascii="Tahoma" w:hAnsi="Tahoma" w:cs="Tahoma"/>
          <w:b/>
          <w:bCs/>
          <w:color w:val="0070C0"/>
          <w:u w:val="single"/>
        </w:rPr>
        <w:t xml:space="preserve">března </w:t>
      </w:r>
      <w:r w:rsidRPr="004973F0">
        <w:rPr>
          <w:rFonts w:ascii="Tahoma" w:hAnsi="Tahoma" w:cs="Tahoma"/>
          <w:b/>
          <w:bCs/>
          <w:color w:val="0070C0"/>
          <w:u w:val="single"/>
        </w:rPr>
        <w:t>- Vedení SH ČMS - Praha</w:t>
      </w:r>
    </w:p>
    <w:p w14:paraId="623343B6" w14:textId="77777777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1) </w:t>
      </w:r>
      <w:r w:rsidRPr="00FA5849">
        <w:rPr>
          <w:rFonts w:ascii="Tahoma" w:hAnsi="Tahoma" w:cs="Tahoma"/>
          <w:sz w:val="22"/>
        </w:rPr>
        <w:t>Zahájení, volba zapisovatele</w:t>
      </w:r>
    </w:p>
    <w:p w14:paraId="032C1EAF" w14:textId="234FC303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Pr="00FA5849">
        <w:rPr>
          <w:rFonts w:ascii="Tahoma" w:hAnsi="Tahoma" w:cs="Tahoma"/>
          <w:sz w:val="22"/>
        </w:rPr>
        <w:t>2)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Kontrola zápisu z minulého jednání</w:t>
      </w:r>
    </w:p>
    <w:p w14:paraId="0479813A" w14:textId="45F9164B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Pr="00FA5849">
        <w:rPr>
          <w:rFonts w:ascii="Tahoma" w:hAnsi="Tahoma" w:cs="Tahoma"/>
          <w:sz w:val="22"/>
        </w:rPr>
        <w:t>3)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Příprava jednání VV SH ČMS</w:t>
      </w:r>
    </w:p>
    <w:p w14:paraId="69BDC9AF" w14:textId="10AA3020" w:rsidR="00FA5849" w:rsidRDefault="00FA5849" w:rsidP="00F53154">
      <w:pPr>
        <w:ind w:left="567" w:hanging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Pr="00FA5849">
        <w:rPr>
          <w:rFonts w:ascii="Tahoma" w:hAnsi="Tahoma" w:cs="Tahoma"/>
          <w:sz w:val="22"/>
        </w:rPr>
        <w:t>4)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Příprava MČR dětí, MČR dorostu, MČR v</w:t>
      </w:r>
      <w:r w:rsidR="00F53154"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PS, MČR v</w:t>
      </w:r>
      <w:r w:rsidR="00F53154"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klasických disciplínách CTIF, MČR v</w:t>
      </w:r>
      <w:r w:rsidR="00F53154"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TFA a</w:t>
      </w:r>
      <w:r w:rsidR="00F53154"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MČR ve vyprošťování</w:t>
      </w:r>
    </w:p>
    <w:p w14:paraId="0C9928B8" w14:textId="77777777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Pr="00FA5849">
        <w:rPr>
          <w:rFonts w:ascii="Tahoma" w:hAnsi="Tahoma" w:cs="Tahoma"/>
          <w:sz w:val="22"/>
        </w:rPr>
        <w:t>5)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Zpráva o hospodaření SH ČMS za rok 2020</w:t>
      </w:r>
    </w:p>
    <w:p w14:paraId="37F2794B" w14:textId="5597CA00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Pr="00FA5849">
        <w:rPr>
          <w:rFonts w:ascii="Tahoma" w:hAnsi="Tahoma" w:cs="Tahoma"/>
          <w:sz w:val="22"/>
        </w:rPr>
        <w:t>6)</w:t>
      </w:r>
      <w:r w:rsidR="00DE44A4"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Návrh rozpočtu SH ČMS na rok 2021</w:t>
      </w:r>
    </w:p>
    <w:p w14:paraId="3EA59184" w14:textId="6A3F44AC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7) Návrhy na vyznamenání</w:t>
      </w:r>
    </w:p>
    <w:p w14:paraId="1D98BFF4" w14:textId="2554377F" w:rsidR="00FA5849" w:rsidRDefault="00FA5849" w:rsidP="0095758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8</w:t>
      </w:r>
      <w:r w:rsidRPr="00FA5849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Různé</w:t>
      </w:r>
    </w:p>
    <w:p w14:paraId="4015B1EF" w14:textId="77777777" w:rsidR="00DE44A4" w:rsidRDefault="00DE44A4" w:rsidP="00957580">
      <w:pPr>
        <w:rPr>
          <w:rFonts w:ascii="Tahoma" w:hAnsi="Tahoma" w:cs="Tahoma"/>
          <w:sz w:val="22"/>
        </w:rPr>
      </w:pPr>
    </w:p>
    <w:p w14:paraId="0DEE0653" w14:textId="77777777" w:rsidR="00A0236C" w:rsidRDefault="00A0236C" w:rsidP="00957580">
      <w:pPr>
        <w:rPr>
          <w:rFonts w:ascii="Tahoma" w:hAnsi="Tahoma" w:cs="Tahoma"/>
          <w:sz w:val="22"/>
        </w:rPr>
      </w:pPr>
    </w:p>
    <w:p w14:paraId="5AC3DA74" w14:textId="548DF0E8" w:rsidR="00DE44A4" w:rsidRDefault="00DE44A4" w:rsidP="00DE44A4">
      <w:pPr>
        <w:rPr>
          <w:rFonts w:ascii="Tahoma" w:hAnsi="Tahoma" w:cs="Tahoma"/>
          <w:b/>
          <w:bCs/>
          <w:color w:val="008000"/>
          <w:u w:val="single"/>
        </w:rPr>
      </w:pPr>
      <w:r>
        <w:rPr>
          <w:rFonts w:ascii="Tahoma" w:hAnsi="Tahoma" w:cs="Tahoma"/>
          <w:b/>
          <w:bCs/>
          <w:color w:val="008000"/>
          <w:u w:val="single"/>
        </w:rPr>
        <w:t>25</w:t>
      </w:r>
      <w:r w:rsidRPr="00F12A08">
        <w:rPr>
          <w:rFonts w:ascii="Tahoma" w:hAnsi="Tahoma" w:cs="Tahoma"/>
          <w:b/>
          <w:bCs/>
          <w:color w:val="008000"/>
          <w:u w:val="single"/>
        </w:rPr>
        <w:t xml:space="preserve">. </w:t>
      </w:r>
      <w:r>
        <w:rPr>
          <w:rFonts w:ascii="Tahoma" w:hAnsi="Tahoma" w:cs="Tahoma"/>
          <w:b/>
          <w:bCs/>
          <w:color w:val="008000"/>
          <w:u w:val="single"/>
        </w:rPr>
        <w:t>března -  Výkonný výbor SH ČMS – Praha</w:t>
      </w:r>
    </w:p>
    <w:p w14:paraId="73FFFD0B" w14:textId="67C6EDA5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1) Z</w:t>
      </w:r>
      <w:r w:rsidRPr="00DE44A4">
        <w:rPr>
          <w:rFonts w:ascii="Tahoma" w:hAnsi="Tahoma" w:cs="Tahoma"/>
          <w:sz w:val="22"/>
          <w:szCs w:val="22"/>
        </w:rPr>
        <w:t xml:space="preserve">ahájení, volba ověřovatelů, schválení programu jednání </w:t>
      </w:r>
    </w:p>
    <w:p w14:paraId="3E9B7E57" w14:textId="503A0A96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2)</w:t>
      </w:r>
      <w:r w:rsidRPr="00DE44A4">
        <w:rPr>
          <w:rFonts w:ascii="Tahoma" w:hAnsi="Tahoma" w:cs="Tahoma"/>
          <w:sz w:val="22"/>
          <w:szCs w:val="22"/>
        </w:rPr>
        <w:t xml:space="preserve"> Kontrola plnění usnesení </w:t>
      </w:r>
    </w:p>
    <w:p w14:paraId="6E4AA672" w14:textId="698A2403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3)</w:t>
      </w:r>
      <w:r w:rsidRPr="00DE44A4">
        <w:rPr>
          <w:rFonts w:ascii="Tahoma" w:hAnsi="Tahoma" w:cs="Tahoma"/>
          <w:sz w:val="22"/>
          <w:szCs w:val="22"/>
        </w:rPr>
        <w:t xml:space="preserve"> Informace z jednání Vedení SH ČMS </w:t>
      </w:r>
    </w:p>
    <w:p w14:paraId="40E05142" w14:textId="34EDC01B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4)</w:t>
      </w:r>
      <w:r w:rsidRPr="00DE44A4">
        <w:rPr>
          <w:rFonts w:ascii="Tahoma" w:hAnsi="Tahoma" w:cs="Tahoma"/>
          <w:sz w:val="22"/>
          <w:szCs w:val="22"/>
        </w:rPr>
        <w:t xml:space="preserve"> Informace z jednání ÚKRR </w:t>
      </w:r>
    </w:p>
    <w:p w14:paraId="789A35E7" w14:textId="48C28D21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5)</w:t>
      </w:r>
      <w:r w:rsidRPr="00DE44A4">
        <w:rPr>
          <w:rFonts w:ascii="Tahoma" w:hAnsi="Tahoma" w:cs="Tahoma"/>
          <w:sz w:val="22"/>
          <w:szCs w:val="22"/>
        </w:rPr>
        <w:t xml:space="preserve"> Příprava jednání VI. sjezdu SH ČMS </w:t>
      </w:r>
    </w:p>
    <w:p w14:paraId="35694E82" w14:textId="77777777" w:rsid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6)</w:t>
      </w:r>
      <w:r w:rsidRPr="00DE44A4">
        <w:rPr>
          <w:rFonts w:ascii="Tahoma" w:hAnsi="Tahoma" w:cs="Tahoma"/>
          <w:sz w:val="22"/>
          <w:szCs w:val="22"/>
        </w:rPr>
        <w:t xml:space="preserve"> Stav přípravy jednání SD OSH STČ, PZ, OL, LBC a možnosti konání rozhodovacích orgánů 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4F12D275" w14:textId="1FE79CEC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DE44A4">
        <w:rPr>
          <w:rFonts w:ascii="Tahoma" w:hAnsi="Tahoma" w:cs="Tahoma"/>
          <w:sz w:val="22"/>
          <w:szCs w:val="22"/>
        </w:rPr>
        <w:t xml:space="preserve">včetně provedení voleb u sborů, OSH a KSH v době mimořádných opatření </w:t>
      </w:r>
    </w:p>
    <w:p w14:paraId="2020AFF1" w14:textId="79896699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7)</w:t>
      </w:r>
      <w:r w:rsidRPr="00DE44A4">
        <w:rPr>
          <w:rFonts w:ascii="Tahoma" w:hAnsi="Tahoma" w:cs="Tahoma"/>
          <w:sz w:val="22"/>
          <w:szCs w:val="22"/>
        </w:rPr>
        <w:t xml:space="preserve"> Zajištění jednání SS OSH </w:t>
      </w:r>
    </w:p>
    <w:p w14:paraId="210A776F" w14:textId="4D31DE13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8)</w:t>
      </w:r>
      <w:r w:rsidRPr="00DE44A4">
        <w:rPr>
          <w:rFonts w:ascii="Tahoma" w:hAnsi="Tahoma" w:cs="Tahoma"/>
          <w:sz w:val="22"/>
          <w:szCs w:val="22"/>
        </w:rPr>
        <w:t xml:space="preserve"> Informace o hospodaření SH ČMS za rok 2020 </w:t>
      </w:r>
    </w:p>
    <w:p w14:paraId="2994B0B9" w14:textId="0FA41BF7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9)</w:t>
      </w:r>
      <w:r w:rsidRPr="00DE44A4">
        <w:rPr>
          <w:rFonts w:ascii="Tahoma" w:hAnsi="Tahoma" w:cs="Tahoma"/>
          <w:sz w:val="22"/>
          <w:szCs w:val="22"/>
        </w:rPr>
        <w:t xml:space="preserve"> Projednání rozpočtu SH ČMS na rok 2021 </w:t>
      </w:r>
    </w:p>
    <w:p w14:paraId="37971361" w14:textId="77777777" w:rsid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10)</w:t>
      </w:r>
      <w:r w:rsidRPr="00DE44A4">
        <w:rPr>
          <w:rFonts w:ascii="Tahoma" w:hAnsi="Tahoma" w:cs="Tahoma"/>
          <w:sz w:val="22"/>
          <w:szCs w:val="22"/>
        </w:rPr>
        <w:t xml:space="preserve"> Plán práce vedení, VV SH ČMS a SS OSH do VI. sjezdu </w:t>
      </w:r>
      <w:r>
        <w:rPr>
          <w:rFonts w:ascii="Tahoma" w:hAnsi="Tahoma" w:cs="Tahoma"/>
          <w:sz w:val="22"/>
          <w:szCs w:val="22"/>
        </w:rPr>
        <w:t xml:space="preserve">SH ČMS a celostátní akce SH ČMS   </w:t>
      </w:r>
    </w:p>
    <w:p w14:paraId="484C630D" w14:textId="5C90FE85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DE44A4">
        <w:rPr>
          <w:rFonts w:ascii="Tahoma" w:hAnsi="Tahoma" w:cs="Tahoma"/>
          <w:sz w:val="22"/>
          <w:szCs w:val="22"/>
        </w:rPr>
        <w:t xml:space="preserve">na rok 2021 </w:t>
      </w:r>
    </w:p>
    <w:p w14:paraId="3BA4260D" w14:textId="7F756601" w:rsid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</w:t>
      </w:r>
      <w:r w:rsidR="00A023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11)</w:t>
      </w:r>
      <w:r w:rsidRPr="00DE44A4">
        <w:rPr>
          <w:rFonts w:ascii="Tahoma" w:hAnsi="Tahoma" w:cs="Tahoma"/>
          <w:sz w:val="22"/>
          <w:szCs w:val="22"/>
        </w:rPr>
        <w:t xml:space="preserve"> Stav přípravy schválených celostátních akcí (MČR v PS, MČR Plamen, MČR dorostu, MČR </w:t>
      </w:r>
    </w:p>
    <w:p w14:paraId="3580CC41" w14:textId="79D53460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DE44A4">
        <w:rPr>
          <w:rFonts w:ascii="Tahoma" w:hAnsi="Tahoma" w:cs="Tahoma"/>
          <w:sz w:val="22"/>
          <w:szCs w:val="22"/>
        </w:rPr>
        <w:t xml:space="preserve">TFA, MČR CTIF, MČR ve vyprošťování, Haly Jablonec n. N., MS v PS, MS dorostu) </w:t>
      </w:r>
    </w:p>
    <w:p w14:paraId="2928ADFC" w14:textId="1BD52AFE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12)</w:t>
      </w:r>
      <w:r w:rsidRPr="00DE44A4">
        <w:rPr>
          <w:rFonts w:ascii="Tahoma" w:hAnsi="Tahoma" w:cs="Tahoma"/>
          <w:sz w:val="22"/>
          <w:szCs w:val="22"/>
        </w:rPr>
        <w:t xml:space="preserve"> Záměry spolupráce s HVP a.s. pro rok 2021 </w:t>
      </w:r>
    </w:p>
    <w:p w14:paraId="311C19F4" w14:textId="77777777" w:rsid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13)</w:t>
      </w:r>
      <w:r w:rsidRPr="00DE44A4">
        <w:rPr>
          <w:rFonts w:ascii="Tahoma" w:hAnsi="Tahoma" w:cs="Tahoma"/>
          <w:sz w:val="22"/>
          <w:szCs w:val="22"/>
        </w:rPr>
        <w:t xml:space="preserve"> Návrhy na vyznamenání včetně přehledu schválených vyznamenání od posledního </w:t>
      </w:r>
      <w:r>
        <w:rPr>
          <w:rFonts w:ascii="Tahoma" w:hAnsi="Tahoma" w:cs="Tahoma"/>
          <w:sz w:val="22"/>
          <w:szCs w:val="22"/>
        </w:rPr>
        <w:t xml:space="preserve">    </w:t>
      </w:r>
    </w:p>
    <w:p w14:paraId="18A76442" w14:textId="4730B966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DE44A4">
        <w:rPr>
          <w:rFonts w:ascii="Tahoma" w:hAnsi="Tahoma" w:cs="Tahoma"/>
          <w:sz w:val="22"/>
          <w:szCs w:val="22"/>
        </w:rPr>
        <w:t xml:space="preserve">jednání VV SH ČMS a informace k udělování titulů ZH </w:t>
      </w:r>
    </w:p>
    <w:p w14:paraId="68BDE4EE" w14:textId="08543727" w:rsidR="00DE44A4" w:rsidRP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14)</w:t>
      </w:r>
      <w:r w:rsidRPr="00DE44A4">
        <w:rPr>
          <w:rFonts w:ascii="Tahoma" w:hAnsi="Tahoma" w:cs="Tahoma"/>
          <w:sz w:val="22"/>
          <w:szCs w:val="22"/>
        </w:rPr>
        <w:t xml:space="preserve"> Různé </w:t>
      </w:r>
    </w:p>
    <w:p w14:paraId="58047E10" w14:textId="105F1C58" w:rsidR="00DE44A4" w:rsidRDefault="00DE44A4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15)</w:t>
      </w:r>
      <w:r w:rsidRPr="00DE44A4">
        <w:rPr>
          <w:rFonts w:ascii="Tahoma" w:hAnsi="Tahoma" w:cs="Tahoma"/>
          <w:sz w:val="22"/>
          <w:szCs w:val="22"/>
        </w:rPr>
        <w:t xml:space="preserve"> Závěr jednání </w:t>
      </w:r>
    </w:p>
    <w:p w14:paraId="25DD875C" w14:textId="77777777" w:rsidR="00C1071A" w:rsidRDefault="00C1071A" w:rsidP="00DE44A4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EA79454" w14:textId="44290A7A" w:rsidR="00C1071A" w:rsidRDefault="00C1071A" w:rsidP="00C1071A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6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. </w:t>
      </w:r>
      <w:r>
        <w:rPr>
          <w:rFonts w:ascii="Tahoma" w:hAnsi="Tahoma" w:cs="Tahoma"/>
          <w:b/>
          <w:bCs/>
          <w:color w:val="0070C0"/>
          <w:u w:val="single"/>
        </w:rPr>
        <w:t>dubna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 - Vedení SH ČMS - Praha</w:t>
      </w:r>
    </w:p>
    <w:p w14:paraId="4C51C1C2" w14:textId="70308F44" w:rsidR="00C1071A" w:rsidRDefault="00C1071A" w:rsidP="00C107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     1) </w:t>
      </w:r>
      <w:r w:rsidRPr="00FA5849">
        <w:rPr>
          <w:rFonts w:ascii="Tahoma" w:hAnsi="Tahoma" w:cs="Tahoma"/>
          <w:sz w:val="22"/>
        </w:rPr>
        <w:t>Zahájení, volba zapisovatele</w:t>
      </w:r>
    </w:p>
    <w:p w14:paraId="10CCA248" w14:textId="13E53F23" w:rsidR="00815E92" w:rsidRDefault="00C1071A" w:rsidP="0037458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="00374587">
        <w:rPr>
          <w:rFonts w:ascii="Tahoma" w:hAnsi="Tahoma" w:cs="Tahoma"/>
          <w:sz w:val="22"/>
        </w:rPr>
        <w:t>2</w:t>
      </w:r>
      <w:r w:rsidRPr="00FA5849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Ko</w:t>
      </w:r>
      <w:r w:rsidR="00195852">
        <w:rPr>
          <w:rFonts w:ascii="Tahoma" w:hAnsi="Tahoma" w:cs="Tahoma"/>
          <w:sz w:val="22"/>
        </w:rPr>
        <w:t>ntrola zápisu z minulého jednání</w:t>
      </w:r>
    </w:p>
    <w:p w14:paraId="054E058C" w14:textId="7DEEDD77" w:rsidR="00815E92" w:rsidRDefault="00815E92" w:rsidP="00C107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="00374587">
        <w:rPr>
          <w:rFonts w:ascii="Tahoma" w:hAnsi="Tahoma" w:cs="Tahoma"/>
          <w:sz w:val="22"/>
        </w:rPr>
        <w:t>3</w:t>
      </w:r>
      <w:r>
        <w:rPr>
          <w:rFonts w:ascii="Tahoma" w:hAnsi="Tahoma" w:cs="Tahoma"/>
          <w:sz w:val="22"/>
        </w:rPr>
        <w:t>) Příprava VI. sjezdu SH ČMS</w:t>
      </w:r>
    </w:p>
    <w:p w14:paraId="53C8A2F9" w14:textId="3D2503B2" w:rsidR="00815E92" w:rsidRDefault="00815E92" w:rsidP="00C107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  <w:r w:rsidR="00A0236C">
        <w:rPr>
          <w:rFonts w:ascii="Tahoma" w:hAnsi="Tahoma" w:cs="Tahoma"/>
          <w:sz w:val="22"/>
        </w:rPr>
        <w:t>4</w:t>
      </w:r>
      <w:r>
        <w:rPr>
          <w:rFonts w:ascii="Tahoma" w:hAnsi="Tahoma" w:cs="Tahoma"/>
          <w:sz w:val="22"/>
        </w:rPr>
        <w:t xml:space="preserve">) Různé </w:t>
      </w:r>
    </w:p>
    <w:p w14:paraId="3E9E910A" w14:textId="639956E1" w:rsidR="00C1071A" w:rsidRDefault="00C1071A" w:rsidP="00815E9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14:paraId="1C368C6A" w14:textId="78632D3C" w:rsidR="00C1071A" w:rsidRDefault="00C1071A" w:rsidP="00C1071A">
      <w:pPr>
        <w:rPr>
          <w:rFonts w:ascii="Tahoma" w:hAnsi="Tahoma" w:cs="Tahoma"/>
          <w:b/>
          <w:bCs/>
          <w:color w:val="008000"/>
          <w:u w:val="single"/>
        </w:rPr>
      </w:pPr>
      <w:r>
        <w:rPr>
          <w:rFonts w:ascii="Tahoma" w:hAnsi="Tahoma" w:cs="Tahoma"/>
          <w:b/>
          <w:bCs/>
          <w:color w:val="008000"/>
          <w:u w:val="single"/>
        </w:rPr>
        <w:t>8</w:t>
      </w:r>
      <w:r w:rsidRPr="00F12A08">
        <w:rPr>
          <w:rFonts w:ascii="Tahoma" w:hAnsi="Tahoma" w:cs="Tahoma"/>
          <w:b/>
          <w:bCs/>
          <w:color w:val="008000"/>
          <w:u w:val="single"/>
        </w:rPr>
        <w:t>. dubna</w:t>
      </w:r>
      <w:r>
        <w:rPr>
          <w:rFonts w:ascii="Tahoma" w:hAnsi="Tahoma" w:cs="Tahoma"/>
          <w:b/>
          <w:bCs/>
          <w:color w:val="008000"/>
          <w:u w:val="single"/>
        </w:rPr>
        <w:t xml:space="preserve"> -  Výkonný výbor SH ČMS - Praha</w:t>
      </w:r>
    </w:p>
    <w:p w14:paraId="78681648" w14:textId="4C2BCD9A" w:rsidR="007802D7" w:rsidRPr="00BC7A4B" w:rsidRDefault="007802D7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C7A4B">
        <w:rPr>
          <w:rFonts w:ascii="Tahoma" w:hAnsi="Tahoma" w:cs="Tahoma"/>
          <w:sz w:val="22"/>
          <w:szCs w:val="22"/>
        </w:rPr>
        <w:t xml:space="preserve">1) Zahájení, volba ověřovatelů, schválení programu jednání </w:t>
      </w:r>
    </w:p>
    <w:p w14:paraId="7ABB32BE" w14:textId="79ADE5ED" w:rsidR="00BC7A4B" w:rsidRPr="00BC7A4B" w:rsidRDefault="00BC7A4B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2) Informace z jednání Vedení SH ČMS</w:t>
      </w:r>
    </w:p>
    <w:p w14:paraId="1F5AA053" w14:textId="2C4B04D5" w:rsidR="00BC7A4B" w:rsidRPr="00BC7A4B" w:rsidRDefault="00BC7A4B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3) projednání zápisu z jednání VV SH ČMS ze dne 25. 3. 2021</w:t>
      </w:r>
    </w:p>
    <w:p w14:paraId="477B7A1E" w14:textId="21D7E4B1" w:rsidR="007802D7" w:rsidRPr="00BC7A4B" w:rsidRDefault="00BC7A4B" w:rsidP="007802D7">
      <w:pPr>
        <w:pStyle w:val="Normlnweb"/>
        <w:spacing w:before="0" w:beforeAutospacing="0" w:after="0" w:afterAutospacing="0"/>
        <w:rPr>
          <w:rFonts w:ascii="Tahoma" w:hAnsi="Tahoma" w:cs="Tahoma"/>
          <w:iCs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4</w:t>
      </w:r>
      <w:r w:rsidR="00C56EA3" w:rsidRPr="00BC7A4B">
        <w:rPr>
          <w:rFonts w:ascii="Tahoma" w:hAnsi="Tahoma" w:cs="Tahoma"/>
          <w:sz w:val="22"/>
          <w:szCs w:val="22"/>
        </w:rPr>
        <w:t xml:space="preserve">) Právní </w:t>
      </w:r>
      <w:r w:rsidRPr="00BC7A4B">
        <w:rPr>
          <w:rFonts w:ascii="Tahoma" w:hAnsi="Tahoma" w:cs="Tahoma"/>
          <w:sz w:val="22"/>
          <w:szCs w:val="22"/>
        </w:rPr>
        <w:t>záležitosti SH ČMS</w:t>
      </w:r>
      <w:r w:rsidR="00C56EA3" w:rsidRPr="00BC7A4B">
        <w:rPr>
          <w:rFonts w:ascii="Tahoma" w:hAnsi="Tahoma" w:cs="Tahoma"/>
          <w:iCs/>
          <w:sz w:val="22"/>
          <w:szCs w:val="22"/>
        </w:rPr>
        <w:t xml:space="preserve"> </w:t>
      </w:r>
    </w:p>
    <w:p w14:paraId="726D1917" w14:textId="500B92A3" w:rsidR="00BC7A4B" w:rsidRPr="00BC7A4B" w:rsidRDefault="00BC7A4B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iCs/>
          <w:sz w:val="22"/>
          <w:szCs w:val="22"/>
        </w:rPr>
        <w:t xml:space="preserve">     5) </w:t>
      </w:r>
      <w:r>
        <w:rPr>
          <w:rFonts w:ascii="Tahoma" w:hAnsi="Tahoma" w:cs="Tahoma"/>
          <w:iCs/>
          <w:sz w:val="22"/>
          <w:szCs w:val="22"/>
        </w:rPr>
        <w:t>Zajištění jednání SS OSH</w:t>
      </w:r>
    </w:p>
    <w:p w14:paraId="37CC92A8" w14:textId="54987A03" w:rsidR="007802D7" w:rsidRPr="00BC7A4B" w:rsidRDefault="007802D7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</w:t>
      </w:r>
      <w:r w:rsidR="00A0236C">
        <w:rPr>
          <w:rFonts w:ascii="Tahoma" w:hAnsi="Tahoma" w:cs="Tahoma"/>
          <w:sz w:val="22"/>
          <w:szCs w:val="22"/>
        </w:rPr>
        <w:t>6</w:t>
      </w:r>
      <w:r w:rsidRPr="00BC7A4B">
        <w:rPr>
          <w:rFonts w:ascii="Tahoma" w:hAnsi="Tahoma" w:cs="Tahoma"/>
          <w:sz w:val="22"/>
          <w:szCs w:val="22"/>
        </w:rPr>
        <w:t xml:space="preserve">) Návrhy na vyznamenání </w:t>
      </w:r>
    </w:p>
    <w:p w14:paraId="3E230F86" w14:textId="6DB4CF82" w:rsidR="007802D7" w:rsidRPr="00BC7A4B" w:rsidRDefault="007802D7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</w:t>
      </w:r>
      <w:r w:rsidR="00A0236C">
        <w:rPr>
          <w:rFonts w:ascii="Tahoma" w:hAnsi="Tahoma" w:cs="Tahoma"/>
          <w:sz w:val="22"/>
          <w:szCs w:val="22"/>
        </w:rPr>
        <w:t>7</w:t>
      </w:r>
      <w:r w:rsidRPr="00BC7A4B">
        <w:rPr>
          <w:rFonts w:ascii="Tahoma" w:hAnsi="Tahoma" w:cs="Tahoma"/>
          <w:sz w:val="22"/>
          <w:szCs w:val="22"/>
        </w:rPr>
        <w:t xml:space="preserve">) Různé </w:t>
      </w:r>
    </w:p>
    <w:p w14:paraId="6BA1BDB3" w14:textId="56382343" w:rsidR="00C1071A" w:rsidRPr="00BC7A4B" w:rsidRDefault="007802D7" w:rsidP="007802D7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     </w:t>
      </w:r>
      <w:r w:rsidR="00A0236C">
        <w:rPr>
          <w:rFonts w:ascii="Tahoma" w:hAnsi="Tahoma" w:cs="Tahoma"/>
          <w:sz w:val="22"/>
          <w:szCs w:val="22"/>
        </w:rPr>
        <w:t>8</w:t>
      </w:r>
      <w:r w:rsidRPr="00BC7A4B">
        <w:rPr>
          <w:rFonts w:ascii="Tahoma" w:hAnsi="Tahoma" w:cs="Tahoma"/>
          <w:sz w:val="22"/>
          <w:szCs w:val="22"/>
        </w:rPr>
        <w:t xml:space="preserve">) Závěr jednání </w:t>
      </w:r>
    </w:p>
    <w:p w14:paraId="749741B0" w14:textId="77777777" w:rsidR="0071311A" w:rsidRDefault="00957580" w:rsidP="00BC7A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597F4001" w14:textId="4B5E488B" w:rsidR="0071311A" w:rsidRDefault="0071311A" w:rsidP="0071311A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22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. </w:t>
      </w:r>
      <w:r>
        <w:rPr>
          <w:rFonts w:ascii="Tahoma" w:hAnsi="Tahoma" w:cs="Tahoma"/>
          <w:b/>
          <w:bCs/>
          <w:color w:val="0070C0"/>
          <w:u w:val="single"/>
        </w:rPr>
        <w:t>dubna</w:t>
      </w:r>
      <w:r w:rsidRPr="004973F0">
        <w:rPr>
          <w:rFonts w:ascii="Tahoma" w:hAnsi="Tahoma" w:cs="Tahoma"/>
          <w:b/>
          <w:bCs/>
          <w:color w:val="0070C0"/>
          <w:u w:val="single"/>
        </w:rPr>
        <w:t xml:space="preserve"> - Vedení SH ČMS - Praha</w:t>
      </w:r>
    </w:p>
    <w:p w14:paraId="01C741A1" w14:textId="77777777" w:rsidR="0071311A" w:rsidRDefault="0071311A" w:rsidP="007131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     1) </w:t>
      </w:r>
      <w:r w:rsidRPr="00FA5849">
        <w:rPr>
          <w:rFonts w:ascii="Tahoma" w:hAnsi="Tahoma" w:cs="Tahoma"/>
          <w:sz w:val="22"/>
        </w:rPr>
        <w:t>Zahájení, volba zapisovatele</w:t>
      </w:r>
    </w:p>
    <w:p w14:paraId="542D7A1B" w14:textId="77777777" w:rsidR="0071311A" w:rsidRDefault="0071311A" w:rsidP="007131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2</w:t>
      </w:r>
      <w:r w:rsidRPr="00FA5849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 </w:t>
      </w:r>
      <w:r w:rsidRPr="00FA5849">
        <w:rPr>
          <w:rFonts w:ascii="Tahoma" w:hAnsi="Tahoma" w:cs="Tahoma"/>
          <w:sz w:val="22"/>
        </w:rPr>
        <w:t>Ko</w:t>
      </w:r>
      <w:r>
        <w:rPr>
          <w:rFonts w:ascii="Tahoma" w:hAnsi="Tahoma" w:cs="Tahoma"/>
          <w:sz w:val="22"/>
        </w:rPr>
        <w:t>ntrola zápisu z minulého jednání</w:t>
      </w:r>
    </w:p>
    <w:p w14:paraId="6FB235A0" w14:textId="42614375" w:rsidR="0071311A" w:rsidRDefault="0071311A" w:rsidP="007131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3) Zhodnocení jednání VV SH ČMS 8. 4. 2021</w:t>
      </w:r>
    </w:p>
    <w:p w14:paraId="2865C52F" w14:textId="789276B0" w:rsidR="0071311A" w:rsidRDefault="0071311A" w:rsidP="007131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4) Příprava jednání SS OSH 24. 4. 2021</w:t>
      </w:r>
    </w:p>
    <w:p w14:paraId="22C02779" w14:textId="38A2BFF1" w:rsidR="0071311A" w:rsidRDefault="0071311A" w:rsidP="007131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5) Různé – rozpis jednání orgánů SH ČMS směřujících ke konání VI. sjezdu SH ČMS 9. 7. 2021 </w:t>
      </w:r>
    </w:p>
    <w:p w14:paraId="02705752" w14:textId="69BFF98B" w:rsidR="007339D6" w:rsidRDefault="00957580" w:rsidP="00BC7A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</w:t>
      </w:r>
    </w:p>
    <w:p w14:paraId="1DBB838F" w14:textId="2BC2B068" w:rsidR="00976F57" w:rsidRPr="009A49F6" w:rsidRDefault="006644CF" w:rsidP="00976F57">
      <w:pPr>
        <w:rPr>
          <w:rFonts w:ascii="Tahoma" w:hAnsi="Tahoma" w:cs="Tahoma"/>
          <w:b/>
          <w:bCs/>
          <w:color w:val="ED7D31" w:themeColor="accent2"/>
          <w:u w:val="single"/>
        </w:rPr>
      </w:pPr>
      <w:r>
        <w:rPr>
          <w:rFonts w:ascii="Tahoma" w:hAnsi="Tahoma" w:cs="Tahoma"/>
          <w:b/>
          <w:bCs/>
          <w:color w:val="ED7D31" w:themeColor="accent2"/>
          <w:u w:val="single"/>
        </w:rPr>
        <w:t>24</w:t>
      </w:r>
      <w:r w:rsidR="00976F57"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. dubna (sobota) - Shromáždění </w:t>
      </w:r>
      <w:r w:rsidR="0071311A">
        <w:rPr>
          <w:rFonts w:ascii="Tahoma" w:hAnsi="Tahoma" w:cs="Tahoma"/>
          <w:b/>
          <w:bCs/>
          <w:color w:val="ED7D31" w:themeColor="accent2"/>
          <w:u w:val="single"/>
        </w:rPr>
        <w:t>starostů OSH ČMS – BVV Brno</w:t>
      </w:r>
      <w:r w:rsidR="00976F57"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 </w:t>
      </w:r>
    </w:p>
    <w:p w14:paraId="3DB2BEDF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Zahájení, volba pracovních komisí</w:t>
      </w:r>
    </w:p>
    <w:p w14:paraId="0D513427" w14:textId="77777777" w:rsidR="00976F57" w:rsidRPr="00945D31" w:rsidRDefault="00976F57" w:rsidP="00976F57">
      <w:pPr>
        <w:pStyle w:val="Odstavecseseznamem"/>
        <w:numPr>
          <w:ilvl w:val="0"/>
          <w:numId w:val="19"/>
        </w:numPr>
        <w:rPr>
          <w:rFonts w:ascii="Tahoma" w:hAnsi="Tahoma" w:cs="Tahoma"/>
          <w:bCs/>
        </w:rPr>
      </w:pPr>
      <w:r w:rsidRPr="00945D31">
        <w:rPr>
          <w:rFonts w:ascii="Tahoma" w:hAnsi="Tahoma" w:cs="Tahoma"/>
          <w:bCs/>
        </w:rPr>
        <w:t>Průběžná zpráva od činnosti SH ČMS od posledního SS OSH</w:t>
      </w:r>
    </w:p>
    <w:p w14:paraId="7F4A660D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hospodaření SH ČMS za rok 20</w:t>
      </w:r>
      <w:r>
        <w:rPr>
          <w:rFonts w:ascii="Tahoma" w:hAnsi="Tahoma" w:cs="Tahoma"/>
          <w:sz w:val="22"/>
        </w:rPr>
        <w:t>20</w:t>
      </w:r>
    </w:p>
    <w:p w14:paraId="6439EF2A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činnosti ÚKRR za rok 20</w:t>
      </w:r>
      <w:r>
        <w:rPr>
          <w:rFonts w:ascii="Tahoma" w:hAnsi="Tahoma" w:cs="Tahoma"/>
          <w:sz w:val="22"/>
        </w:rPr>
        <w:t>20</w:t>
      </w:r>
    </w:p>
    <w:p w14:paraId="1D991492" w14:textId="77777777" w:rsidR="00976F57" w:rsidRPr="00F96D05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Zprávy o činnosti ÚOR (</w:t>
      </w:r>
      <w:r>
        <w:rPr>
          <w:rFonts w:ascii="Tahoma" w:hAnsi="Tahoma" w:cs="Tahoma"/>
          <w:sz w:val="22"/>
        </w:rPr>
        <w:t>všech ÚOR - písemně</w:t>
      </w:r>
      <w:r w:rsidRPr="00F96D05">
        <w:rPr>
          <w:rFonts w:ascii="Tahoma" w:hAnsi="Tahoma" w:cs="Tahoma"/>
          <w:sz w:val="22"/>
        </w:rPr>
        <w:t>) za rok 20</w:t>
      </w:r>
      <w:r>
        <w:rPr>
          <w:rFonts w:ascii="Tahoma" w:hAnsi="Tahoma" w:cs="Tahoma"/>
          <w:sz w:val="22"/>
        </w:rPr>
        <w:t>20</w:t>
      </w:r>
      <w:r w:rsidRPr="00F96D05">
        <w:rPr>
          <w:rFonts w:ascii="Tahoma" w:hAnsi="Tahoma" w:cs="Tahoma"/>
          <w:sz w:val="22"/>
        </w:rPr>
        <w:t xml:space="preserve"> </w:t>
      </w:r>
    </w:p>
    <w:p w14:paraId="14B6F79D" w14:textId="053A9FC5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 w:rsidRPr="00F96D05">
        <w:rPr>
          <w:rFonts w:ascii="Tahoma" w:hAnsi="Tahoma" w:cs="Tahoma"/>
          <w:sz w:val="22"/>
        </w:rPr>
        <w:t>Zpráva o činnosti a hospodaření spol</w:t>
      </w:r>
      <w:r>
        <w:rPr>
          <w:rFonts w:ascii="Tahoma" w:hAnsi="Tahoma" w:cs="Tahoma"/>
          <w:sz w:val="22"/>
        </w:rPr>
        <w:t>ečností</w:t>
      </w:r>
      <w:r w:rsidRPr="00F96D05">
        <w:rPr>
          <w:rFonts w:ascii="Tahoma" w:hAnsi="Tahoma" w:cs="Tahoma"/>
          <w:sz w:val="22"/>
        </w:rPr>
        <w:t xml:space="preserve"> s vlast</w:t>
      </w:r>
      <w:r>
        <w:rPr>
          <w:rFonts w:ascii="Tahoma" w:hAnsi="Tahoma" w:cs="Tahoma"/>
          <w:sz w:val="22"/>
        </w:rPr>
        <w:t>nickým</w:t>
      </w:r>
      <w:r w:rsidRPr="00F96D05">
        <w:rPr>
          <w:rFonts w:ascii="Tahoma" w:hAnsi="Tahoma" w:cs="Tahoma"/>
          <w:sz w:val="22"/>
        </w:rPr>
        <w:t xml:space="preserve"> podílem SH ČMS za rok 20</w:t>
      </w:r>
      <w:r>
        <w:rPr>
          <w:rFonts w:ascii="Tahoma" w:hAnsi="Tahoma" w:cs="Tahoma"/>
          <w:sz w:val="22"/>
        </w:rPr>
        <w:t>20</w:t>
      </w:r>
    </w:p>
    <w:p w14:paraId="350FF599" w14:textId="689F976F" w:rsidR="005B227E" w:rsidRDefault="005B227E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Plán práce </w:t>
      </w:r>
      <w:r w:rsidR="007E3457">
        <w:rPr>
          <w:rFonts w:ascii="Tahoma" w:hAnsi="Tahoma" w:cs="Tahoma"/>
          <w:sz w:val="22"/>
        </w:rPr>
        <w:t>Výkonných a rozhodovacích orgánů SH ČMS</w:t>
      </w:r>
      <w:r>
        <w:rPr>
          <w:rFonts w:ascii="Tahoma" w:hAnsi="Tahoma" w:cs="Tahoma"/>
          <w:sz w:val="22"/>
        </w:rPr>
        <w:t xml:space="preserve"> na</w:t>
      </w:r>
      <w:r w:rsidR="007E3457">
        <w:rPr>
          <w:rFonts w:ascii="Tahoma" w:hAnsi="Tahoma" w:cs="Tahoma"/>
          <w:sz w:val="22"/>
        </w:rPr>
        <w:t xml:space="preserve"> rok</w:t>
      </w:r>
      <w:r>
        <w:rPr>
          <w:rFonts w:ascii="Tahoma" w:hAnsi="Tahoma" w:cs="Tahoma"/>
          <w:sz w:val="22"/>
        </w:rPr>
        <w:t xml:space="preserve"> 2021</w:t>
      </w:r>
    </w:p>
    <w:p w14:paraId="36E11C24" w14:textId="0A31489D" w:rsidR="005B227E" w:rsidRDefault="005B227E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Plán akcí 2021</w:t>
      </w:r>
    </w:p>
    <w:p w14:paraId="1FBB6223" w14:textId="1D33CA6A" w:rsidR="005B227E" w:rsidRDefault="005B227E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Rozpočet SH ČMS na rok 2021</w:t>
      </w:r>
    </w:p>
    <w:p w14:paraId="33523813" w14:textId="45954261" w:rsidR="005B227E" w:rsidRPr="005B227E" w:rsidRDefault="005B227E" w:rsidP="005B227E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Příprava VI. sjezdu SH ČMS</w:t>
      </w:r>
    </w:p>
    <w:p w14:paraId="4A45FBF4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Diskuze, vystoupení hostů</w:t>
      </w:r>
    </w:p>
    <w:p w14:paraId="79DFA923" w14:textId="77777777" w:rsidR="00976F57" w:rsidRDefault="00976F57" w:rsidP="00976F57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Projednání a schválení usnesení</w:t>
      </w:r>
    </w:p>
    <w:p w14:paraId="02D5ACE9" w14:textId="0DCAADAC" w:rsidR="006572EC" w:rsidRPr="007339D6" w:rsidRDefault="00976F57" w:rsidP="00FD7C0D">
      <w:pPr>
        <w:numPr>
          <w:ilvl w:val="0"/>
          <w:numId w:val="1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Závěr</w:t>
      </w:r>
    </w:p>
    <w:p w14:paraId="011B6B9C" w14:textId="77777777" w:rsidR="00F42B34" w:rsidRDefault="00F42B34" w:rsidP="00945D31">
      <w:pPr>
        <w:rPr>
          <w:rFonts w:ascii="Tahoma" w:hAnsi="Tahoma" w:cs="Tahoma"/>
          <w:b/>
          <w:bCs/>
          <w:color w:val="0000FF"/>
          <w:u w:val="single"/>
        </w:rPr>
      </w:pPr>
    </w:p>
    <w:p w14:paraId="13FBFDF1" w14:textId="5D9A3FAF" w:rsidR="00945D31" w:rsidRDefault="0071311A" w:rsidP="00945D31">
      <w:pPr>
        <w:rPr>
          <w:rFonts w:ascii="Tahoma" w:hAnsi="Tahoma" w:cs="Tahoma"/>
          <w:b/>
          <w:bCs/>
          <w:color w:val="0000FF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5</w:t>
      </w:r>
      <w:r w:rsidR="00945D31" w:rsidRPr="004973F0">
        <w:rPr>
          <w:rFonts w:ascii="Tahoma" w:hAnsi="Tahoma" w:cs="Tahoma"/>
          <w:b/>
          <w:bCs/>
          <w:color w:val="0070C0"/>
          <w:u w:val="single"/>
        </w:rPr>
        <w:t>. května - Vedení SH ČMS - Praha</w:t>
      </w:r>
    </w:p>
    <w:p w14:paraId="0CC31D5B" w14:textId="497B9D52" w:rsidR="0071311A" w:rsidRDefault="0071311A" w:rsidP="0071311A">
      <w:pPr>
        <w:pStyle w:val="Odstavecseseznamem"/>
        <w:numPr>
          <w:ilvl w:val="0"/>
          <w:numId w:val="20"/>
        </w:numPr>
        <w:rPr>
          <w:rFonts w:ascii="Tahoma" w:hAnsi="Tahoma" w:cs="Tahoma"/>
          <w:sz w:val="22"/>
        </w:rPr>
      </w:pPr>
      <w:r w:rsidRPr="0071311A">
        <w:rPr>
          <w:rFonts w:ascii="Tahoma" w:hAnsi="Tahoma" w:cs="Tahoma"/>
          <w:sz w:val="22"/>
        </w:rPr>
        <w:t>Zahájení, volba zapisovatele</w:t>
      </w:r>
    </w:p>
    <w:p w14:paraId="22FE8BD3" w14:textId="5AAE633A" w:rsidR="002E57C1" w:rsidRPr="002E57C1" w:rsidRDefault="002E57C1" w:rsidP="002E57C1">
      <w:pPr>
        <w:numPr>
          <w:ilvl w:val="0"/>
          <w:numId w:val="20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Projednání návrhů dokumentů pro konání VI. sjezdu SH ČMS</w:t>
      </w:r>
    </w:p>
    <w:p w14:paraId="4549B7DB" w14:textId="77777777" w:rsidR="00945D31" w:rsidRPr="00661435" w:rsidRDefault="00945D31" w:rsidP="00945D31">
      <w:pPr>
        <w:numPr>
          <w:ilvl w:val="0"/>
          <w:numId w:val="20"/>
        </w:numPr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Cs/>
          <w:sz w:val="22"/>
        </w:rPr>
        <w:t xml:space="preserve">Hodnocení Shromáždění starostů OSH, návrhy k realizaci jeho závěrů </w:t>
      </w:r>
      <w:r w:rsidRPr="00DF6395">
        <w:rPr>
          <w:rFonts w:ascii="Tahoma" w:hAnsi="Tahoma" w:cs="Tahoma"/>
          <w:bCs/>
          <w:sz w:val="22"/>
        </w:rPr>
        <w:t>a vyhodnocení diskuse</w:t>
      </w:r>
    </w:p>
    <w:p w14:paraId="381F1F78" w14:textId="77777777" w:rsidR="00945D31" w:rsidRDefault="00945D31" w:rsidP="00945D31">
      <w:pPr>
        <w:numPr>
          <w:ilvl w:val="0"/>
          <w:numId w:val="20"/>
        </w:numPr>
        <w:rPr>
          <w:rFonts w:ascii="Tahoma" w:hAnsi="Tahoma" w:cs="Tahoma"/>
          <w:bCs/>
          <w:sz w:val="22"/>
        </w:rPr>
      </w:pPr>
      <w:r w:rsidRPr="00F12A08">
        <w:rPr>
          <w:rFonts w:ascii="Tahoma" w:hAnsi="Tahoma" w:cs="Tahoma"/>
          <w:bCs/>
          <w:sz w:val="22"/>
        </w:rPr>
        <w:t>Příprava jednání VV SH ČMS</w:t>
      </w:r>
    </w:p>
    <w:p w14:paraId="15C78F16" w14:textId="40BAECDA" w:rsidR="002E57C1" w:rsidRDefault="002E57C1" w:rsidP="00945D31">
      <w:pPr>
        <w:numPr>
          <w:ilvl w:val="0"/>
          <w:numId w:val="20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Informace z jednání VH </w:t>
      </w:r>
      <w:proofErr w:type="spellStart"/>
      <w:r>
        <w:rPr>
          <w:rFonts w:ascii="Tahoma" w:hAnsi="Tahoma" w:cs="Tahoma"/>
          <w:bCs/>
          <w:sz w:val="22"/>
        </w:rPr>
        <w:t>HVP,a.s</w:t>
      </w:r>
      <w:proofErr w:type="spellEnd"/>
      <w:r>
        <w:rPr>
          <w:rFonts w:ascii="Tahoma" w:hAnsi="Tahoma" w:cs="Tahoma"/>
          <w:bCs/>
          <w:sz w:val="22"/>
        </w:rPr>
        <w:t>.</w:t>
      </w:r>
    </w:p>
    <w:p w14:paraId="0D12F736" w14:textId="16F341E4" w:rsidR="0071311A" w:rsidRPr="00F12A08" w:rsidRDefault="0071311A" w:rsidP="00945D31">
      <w:pPr>
        <w:numPr>
          <w:ilvl w:val="0"/>
          <w:numId w:val="20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Různé </w:t>
      </w:r>
    </w:p>
    <w:p w14:paraId="66FE9C5A" w14:textId="77777777" w:rsidR="00F42B34" w:rsidRDefault="00F42B34" w:rsidP="00945D31">
      <w:pPr>
        <w:rPr>
          <w:rFonts w:ascii="Tahoma" w:hAnsi="Tahoma" w:cs="Tahoma"/>
          <w:b/>
          <w:bCs/>
          <w:color w:val="008000"/>
          <w:u w:val="single"/>
        </w:rPr>
      </w:pPr>
    </w:p>
    <w:p w14:paraId="6F21819B" w14:textId="77777777" w:rsidR="002E57C1" w:rsidRDefault="002E57C1" w:rsidP="00945D31">
      <w:pPr>
        <w:rPr>
          <w:rFonts w:ascii="Tahoma" w:hAnsi="Tahoma" w:cs="Tahoma"/>
          <w:b/>
          <w:bCs/>
          <w:color w:val="008000"/>
          <w:u w:val="single"/>
        </w:rPr>
      </w:pPr>
    </w:p>
    <w:p w14:paraId="737619D5" w14:textId="77777777" w:rsidR="002E57C1" w:rsidRDefault="002E57C1" w:rsidP="00945D31">
      <w:pPr>
        <w:rPr>
          <w:rFonts w:ascii="Tahoma" w:hAnsi="Tahoma" w:cs="Tahoma"/>
          <w:b/>
          <w:bCs/>
          <w:color w:val="008000"/>
          <w:u w:val="single"/>
        </w:rPr>
      </w:pPr>
    </w:p>
    <w:p w14:paraId="50C118F0" w14:textId="796B6086" w:rsidR="00945D31" w:rsidRDefault="0071311A" w:rsidP="00945D31">
      <w:pPr>
        <w:rPr>
          <w:rFonts w:ascii="Tahoma" w:hAnsi="Tahoma" w:cs="Tahoma"/>
          <w:b/>
          <w:bCs/>
          <w:color w:val="008000"/>
          <w:u w:val="single"/>
        </w:rPr>
      </w:pPr>
      <w:r>
        <w:rPr>
          <w:rFonts w:ascii="Tahoma" w:hAnsi="Tahoma" w:cs="Tahoma"/>
          <w:b/>
          <w:bCs/>
          <w:color w:val="008000"/>
          <w:u w:val="single"/>
        </w:rPr>
        <w:t>13</w:t>
      </w:r>
      <w:r w:rsidR="00945D31">
        <w:rPr>
          <w:rFonts w:ascii="Tahoma" w:hAnsi="Tahoma" w:cs="Tahoma"/>
          <w:b/>
          <w:bCs/>
          <w:color w:val="008000"/>
          <w:u w:val="single"/>
        </w:rPr>
        <w:t xml:space="preserve">. </w:t>
      </w:r>
      <w:r>
        <w:rPr>
          <w:rFonts w:ascii="Tahoma" w:hAnsi="Tahoma" w:cs="Tahoma"/>
          <w:b/>
          <w:bCs/>
          <w:color w:val="008000"/>
          <w:u w:val="single"/>
        </w:rPr>
        <w:t xml:space="preserve">května </w:t>
      </w:r>
      <w:r w:rsidR="00945D31">
        <w:rPr>
          <w:rFonts w:ascii="Tahoma" w:hAnsi="Tahoma" w:cs="Tahoma"/>
          <w:b/>
          <w:bCs/>
          <w:color w:val="008000"/>
          <w:u w:val="single"/>
        </w:rPr>
        <w:t>- Výkonný výbor SH ČMS</w:t>
      </w:r>
      <w:r w:rsidR="002E57C1">
        <w:rPr>
          <w:rFonts w:ascii="Tahoma" w:hAnsi="Tahoma" w:cs="Tahoma"/>
          <w:b/>
          <w:bCs/>
          <w:color w:val="008000"/>
          <w:u w:val="single"/>
        </w:rPr>
        <w:t xml:space="preserve"> + starostové KSH </w:t>
      </w:r>
      <w:r w:rsidR="00945D31">
        <w:rPr>
          <w:rFonts w:ascii="Tahoma" w:hAnsi="Tahoma" w:cs="Tahoma"/>
          <w:b/>
          <w:bCs/>
          <w:color w:val="008000"/>
          <w:u w:val="single"/>
        </w:rPr>
        <w:t xml:space="preserve"> </w:t>
      </w:r>
      <w:r>
        <w:rPr>
          <w:rFonts w:ascii="Tahoma" w:hAnsi="Tahoma" w:cs="Tahoma"/>
          <w:b/>
          <w:bCs/>
          <w:color w:val="008000"/>
          <w:u w:val="single"/>
        </w:rPr>
        <w:t>–</w:t>
      </w:r>
      <w:r w:rsidR="00945D31">
        <w:rPr>
          <w:rFonts w:ascii="Tahoma" w:hAnsi="Tahoma" w:cs="Tahoma"/>
          <w:b/>
          <w:bCs/>
          <w:color w:val="008000"/>
          <w:u w:val="single"/>
        </w:rPr>
        <w:t xml:space="preserve"> </w:t>
      </w:r>
      <w:r>
        <w:rPr>
          <w:rFonts w:ascii="Tahoma" w:hAnsi="Tahoma" w:cs="Tahoma"/>
          <w:b/>
          <w:bCs/>
          <w:color w:val="008000"/>
          <w:u w:val="single"/>
        </w:rPr>
        <w:t xml:space="preserve">CHH </w:t>
      </w:r>
      <w:r w:rsidR="00945D31">
        <w:rPr>
          <w:rFonts w:ascii="Tahoma" w:hAnsi="Tahoma" w:cs="Tahoma"/>
          <w:b/>
          <w:bCs/>
          <w:color w:val="008000"/>
          <w:u w:val="single"/>
        </w:rPr>
        <w:t>Přibyslav</w:t>
      </w:r>
    </w:p>
    <w:p w14:paraId="0FD86FCC" w14:textId="77777777" w:rsidR="0071311A" w:rsidRPr="00BC7A4B" w:rsidRDefault="0071311A" w:rsidP="0071311A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 xml:space="preserve">Zahájení, volba ověřovatelů, schválení programu jednání </w:t>
      </w:r>
    </w:p>
    <w:p w14:paraId="706D987D" w14:textId="471FA925" w:rsidR="0071311A" w:rsidRPr="00A0236C" w:rsidRDefault="0071311A" w:rsidP="00A0236C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C7A4B">
        <w:rPr>
          <w:rFonts w:ascii="Tahoma" w:hAnsi="Tahoma" w:cs="Tahoma"/>
          <w:sz w:val="22"/>
          <w:szCs w:val="22"/>
        </w:rPr>
        <w:t>Informace z jednání Vedení SH ČMS</w:t>
      </w:r>
    </w:p>
    <w:p w14:paraId="7867E59B" w14:textId="326BCC47" w:rsidR="0071311A" w:rsidRPr="0071311A" w:rsidRDefault="00945D31" w:rsidP="0071311A">
      <w:pPr>
        <w:numPr>
          <w:ilvl w:val="0"/>
          <w:numId w:val="21"/>
        </w:numPr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Cs/>
          <w:sz w:val="22"/>
        </w:rPr>
        <w:t xml:space="preserve">Hodnocení Shromáždění starostů OSH, návrhy k realizaci jeho závěrů </w:t>
      </w:r>
      <w:r w:rsidRPr="00DF6395">
        <w:rPr>
          <w:rFonts w:ascii="Tahoma" w:hAnsi="Tahoma" w:cs="Tahoma"/>
          <w:bCs/>
          <w:sz w:val="22"/>
        </w:rPr>
        <w:t>a vyhodnocení diskuse</w:t>
      </w:r>
    </w:p>
    <w:p w14:paraId="3EDB26AF" w14:textId="218DF42F" w:rsidR="0071311A" w:rsidRDefault="0071311A" w:rsidP="0071311A">
      <w:pPr>
        <w:numPr>
          <w:ilvl w:val="0"/>
          <w:numId w:val="21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Projednání návrhů dokumentů pro konání VI. sjezdu SH ČMS</w:t>
      </w:r>
    </w:p>
    <w:p w14:paraId="5DDD76DB" w14:textId="04E09A6A" w:rsidR="0071311A" w:rsidRDefault="0071311A" w:rsidP="0071311A">
      <w:pPr>
        <w:pStyle w:val="Odstavecseseznamem"/>
        <w:numPr>
          <w:ilvl w:val="0"/>
          <w:numId w:val="26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Pozvánka</w:t>
      </w:r>
    </w:p>
    <w:p w14:paraId="53A42F8F" w14:textId="3295CC97" w:rsidR="0071311A" w:rsidRDefault="0071311A" w:rsidP="0071311A">
      <w:pPr>
        <w:pStyle w:val="Odstavecseseznamem"/>
        <w:numPr>
          <w:ilvl w:val="0"/>
          <w:numId w:val="26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Program jednání</w:t>
      </w:r>
    </w:p>
    <w:p w14:paraId="1452410A" w14:textId="19C1729F" w:rsidR="0071311A" w:rsidRDefault="0071311A" w:rsidP="0071311A">
      <w:pPr>
        <w:pStyle w:val="Odstavecseseznamem"/>
        <w:numPr>
          <w:ilvl w:val="0"/>
          <w:numId w:val="26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Jednací řád </w:t>
      </w:r>
    </w:p>
    <w:p w14:paraId="3A102DFF" w14:textId="2B47D3B9" w:rsidR="0071311A" w:rsidRDefault="0071311A" w:rsidP="0071311A">
      <w:pPr>
        <w:pStyle w:val="Odstavecseseznamem"/>
        <w:numPr>
          <w:ilvl w:val="0"/>
          <w:numId w:val="26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Volební řád </w:t>
      </w:r>
    </w:p>
    <w:p w14:paraId="7D922477" w14:textId="5270B466" w:rsidR="0071311A" w:rsidRPr="0071311A" w:rsidRDefault="0071311A" w:rsidP="0071311A">
      <w:pPr>
        <w:pStyle w:val="Odstavecseseznamem"/>
        <w:numPr>
          <w:ilvl w:val="0"/>
          <w:numId w:val="26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Usnesení </w:t>
      </w:r>
    </w:p>
    <w:p w14:paraId="19B35CC0" w14:textId="77777777" w:rsidR="00945D31" w:rsidRDefault="00945D31" w:rsidP="00945D31">
      <w:pPr>
        <w:numPr>
          <w:ilvl w:val="0"/>
          <w:numId w:val="2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 xml:space="preserve">Stav přípravy </w:t>
      </w:r>
      <w:r>
        <w:rPr>
          <w:rFonts w:ascii="Tahoma" w:hAnsi="Tahoma" w:cs="Tahoma"/>
          <w:sz w:val="22"/>
        </w:rPr>
        <w:t xml:space="preserve">MČR dětí, MČR dorostu, </w:t>
      </w:r>
      <w:r>
        <w:rPr>
          <w:rFonts w:ascii="Tahoma" w:hAnsi="Tahoma" w:cs="Tahoma"/>
          <w:bCs/>
          <w:sz w:val="22"/>
        </w:rPr>
        <w:t>MČR PS,</w:t>
      </w:r>
      <w:r>
        <w:rPr>
          <w:rFonts w:ascii="Tahoma" w:hAnsi="Tahoma" w:cs="Tahoma"/>
          <w:sz w:val="22"/>
        </w:rPr>
        <w:t xml:space="preserve"> MČR v klasických disciplínách CTIF a MČR ve vyprošťování (předkládá: ÚORHS, ÚORR a ÚORM)</w:t>
      </w:r>
    </w:p>
    <w:p w14:paraId="48C58BEA" w14:textId="47CB3E59" w:rsidR="002E57C1" w:rsidRDefault="002E57C1" w:rsidP="002E57C1">
      <w:pPr>
        <w:rPr>
          <w:rFonts w:ascii="Tahoma" w:hAnsi="Tahoma" w:cs="Tahoma"/>
          <w:sz w:val="22"/>
        </w:rPr>
      </w:pPr>
    </w:p>
    <w:p w14:paraId="0B5F2B0B" w14:textId="4D4E01B2" w:rsidR="002E57C1" w:rsidRPr="009A49F6" w:rsidRDefault="002E57C1" w:rsidP="002E57C1">
      <w:pPr>
        <w:rPr>
          <w:rFonts w:ascii="Tahoma" w:hAnsi="Tahoma" w:cs="Tahoma"/>
          <w:b/>
          <w:bCs/>
          <w:color w:val="ED7D31" w:themeColor="accent2"/>
          <w:u w:val="single"/>
        </w:rPr>
      </w:pPr>
      <w:r>
        <w:rPr>
          <w:rFonts w:ascii="Tahoma" w:hAnsi="Tahoma" w:cs="Tahoma"/>
          <w:b/>
          <w:bCs/>
          <w:color w:val="ED7D31" w:themeColor="accent2"/>
          <w:u w:val="single"/>
        </w:rPr>
        <w:t>28</w:t>
      </w:r>
      <w:r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. </w:t>
      </w:r>
      <w:r>
        <w:rPr>
          <w:rFonts w:ascii="Tahoma" w:hAnsi="Tahoma" w:cs="Tahoma"/>
          <w:b/>
          <w:bCs/>
          <w:color w:val="ED7D31" w:themeColor="accent2"/>
          <w:u w:val="single"/>
        </w:rPr>
        <w:t>května (pátek</w:t>
      </w:r>
      <w:r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) - Shromáždění </w:t>
      </w:r>
      <w:r>
        <w:rPr>
          <w:rFonts w:ascii="Tahoma" w:hAnsi="Tahoma" w:cs="Tahoma"/>
          <w:b/>
          <w:bCs/>
          <w:color w:val="ED7D31" w:themeColor="accent2"/>
          <w:u w:val="single"/>
        </w:rPr>
        <w:t>starostů OSH ČMS – CHH Přibyslav</w:t>
      </w:r>
      <w:r w:rsidRPr="009A49F6">
        <w:rPr>
          <w:rFonts w:ascii="Tahoma" w:hAnsi="Tahoma" w:cs="Tahoma"/>
          <w:b/>
          <w:bCs/>
          <w:color w:val="ED7D31" w:themeColor="accent2"/>
          <w:u w:val="single"/>
        </w:rPr>
        <w:t xml:space="preserve"> </w:t>
      </w:r>
    </w:p>
    <w:p w14:paraId="11DE1EFF" w14:textId="4F55DD9A" w:rsidR="002E57C1" w:rsidRPr="002E57C1" w:rsidRDefault="002E57C1" w:rsidP="002E57C1">
      <w:pPr>
        <w:pStyle w:val="Odstavecseseznamem"/>
        <w:numPr>
          <w:ilvl w:val="0"/>
          <w:numId w:val="29"/>
        </w:numPr>
        <w:rPr>
          <w:rFonts w:ascii="Tahoma" w:hAnsi="Tahoma" w:cs="Tahoma"/>
          <w:sz w:val="22"/>
        </w:rPr>
      </w:pPr>
      <w:r w:rsidRPr="002E57C1">
        <w:rPr>
          <w:rFonts w:ascii="Tahoma" w:hAnsi="Tahoma" w:cs="Tahoma"/>
          <w:sz w:val="22"/>
        </w:rPr>
        <w:t>Zahájení, volba pracovních komisí</w:t>
      </w:r>
    </w:p>
    <w:p w14:paraId="75CE8CCA" w14:textId="1DF64C7F" w:rsidR="002E57C1" w:rsidRPr="002E57C1" w:rsidRDefault="002E57C1" w:rsidP="002E57C1">
      <w:pPr>
        <w:pStyle w:val="Odstavecseseznamem"/>
        <w:numPr>
          <w:ilvl w:val="0"/>
          <w:numId w:val="29"/>
        </w:numPr>
        <w:rPr>
          <w:rFonts w:ascii="Tahoma" w:hAnsi="Tahoma" w:cs="Tahoma"/>
          <w:bCs/>
          <w:sz w:val="22"/>
        </w:rPr>
      </w:pPr>
      <w:r w:rsidRPr="002E57C1">
        <w:rPr>
          <w:rFonts w:ascii="Tahoma" w:hAnsi="Tahoma" w:cs="Tahoma"/>
          <w:bCs/>
          <w:sz w:val="22"/>
        </w:rPr>
        <w:t>Projednání návrhů dokumentů pro konání VI. sjezdu SH ČMS</w:t>
      </w:r>
    </w:p>
    <w:p w14:paraId="0FFC0F02" w14:textId="725DC6FC" w:rsidR="002E57C1" w:rsidRPr="002E57C1" w:rsidRDefault="002E57C1" w:rsidP="002E57C1">
      <w:pPr>
        <w:pStyle w:val="Odstavecseseznamem"/>
        <w:numPr>
          <w:ilvl w:val="0"/>
          <w:numId w:val="31"/>
        </w:numPr>
        <w:rPr>
          <w:rFonts w:ascii="Tahoma" w:hAnsi="Tahoma" w:cs="Tahoma"/>
          <w:bCs/>
          <w:sz w:val="22"/>
        </w:rPr>
      </w:pPr>
      <w:r w:rsidRPr="002E57C1">
        <w:rPr>
          <w:rFonts w:ascii="Tahoma" w:hAnsi="Tahoma" w:cs="Tahoma"/>
          <w:bCs/>
          <w:sz w:val="22"/>
        </w:rPr>
        <w:t>Pozvánka</w:t>
      </w:r>
    </w:p>
    <w:p w14:paraId="53D86950" w14:textId="248730ED" w:rsidR="002E57C1" w:rsidRPr="002E57C1" w:rsidRDefault="002E57C1" w:rsidP="002E57C1">
      <w:pPr>
        <w:pStyle w:val="Odstavecseseznamem"/>
        <w:numPr>
          <w:ilvl w:val="0"/>
          <w:numId w:val="31"/>
        </w:numPr>
        <w:rPr>
          <w:rFonts w:ascii="Tahoma" w:hAnsi="Tahoma" w:cs="Tahoma"/>
          <w:bCs/>
          <w:sz w:val="22"/>
        </w:rPr>
      </w:pPr>
      <w:r w:rsidRPr="002E57C1">
        <w:rPr>
          <w:rFonts w:ascii="Tahoma" w:hAnsi="Tahoma" w:cs="Tahoma"/>
          <w:bCs/>
          <w:sz w:val="22"/>
        </w:rPr>
        <w:t>Program jednání</w:t>
      </w:r>
    </w:p>
    <w:p w14:paraId="304CF4A2" w14:textId="77777777" w:rsidR="002E57C1" w:rsidRDefault="002E57C1" w:rsidP="002E57C1">
      <w:pPr>
        <w:pStyle w:val="Odstavecseseznamem"/>
        <w:numPr>
          <w:ilvl w:val="0"/>
          <w:numId w:val="31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Jednací řád </w:t>
      </w:r>
    </w:p>
    <w:p w14:paraId="1351CB23" w14:textId="77777777" w:rsidR="002E57C1" w:rsidRDefault="002E57C1" w:rsidP="002E57C1">
      <w:pPr>
        <w:pStyle w:val="Odstavecseseznamem"/>
        <w:numPr>
          <w:ilvl w:val="0"/>
          <w:numId w:val="31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Volební řád </w:t>
      </w:r>
    </w:p>
    <w:p w14:paraId="43EAC0DA" w14:textId="77777777" w:rsidR="002E57C1" w:rsidRPr="0071311A" w:rsidRDefault="002E57C1" w:rsidP="002E57C1">
      <w:pPr>
        <w:pStyle w:val="Odstavecseseznamem"/>
        <w:numPr>
          <w:ilvl w:val="0"/>
          <w:numId w:val="31"/>
        </w:num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Usnesení </w:t>
      </w:r>
    </w:p>
    <w:p w14:paraId="3981AEE7" w14:textId="098637A3" w:rsidR="002E57C1" w:rsidRPr="002E57C1" w:rsidRDefault="002E57C1" w:rsidP="002E57C1">
      <w:pPr>
        <w:pStyle w:val="Odstavecseseznamem"/>
        <w:numPr>
          <w:ilvl w:val="0"/>
          <w:numId w:val="29"/>
        </w:numPr>
        <w:rPr>
          <w:rFonts w:ascii="Tahoma" w:hAnsi="Tahoma" w:cs="Tahoma"/>
          <w:sz w:val="22"/>
        </w:rPr>
      </w:pPr>
      <w:r w:rsidRPr="002E57C1">
        <w:rPr>
          <w:rFonts w:ascii="Tahoma" w:hAnsi="Tahoma" w:cs="Tahoma"/>
          <w:sz w:val="22"/>
        </w:rPr>
        <w:t>Diskuze, vystoupení hostů</w:t>
      </w:r>
    </w:p>
    <w:p w14:paraId="3F1F9EB2" w14:textId="77777777" w:rsidR="002E57C1" w:rsidRDefault="002E57C1" w:rsidP="002E57C1">
      <w:pPr>
        <w:numPr>
          <w:ilvl w:val="0"/>
          <w:numId w:val="2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Projednání a schválení usnesení</w:t>
      </w:r>
    </w:p>
    <w:p w14:paraId="3B17F725" w14:textId="77777777" w:rsidR="002E57C1" w:rsidRDefault="002E57C1" w:rsidP="002E57C1">
      <w:pPr>
        <w:numPr>
          <w:ilvl w:val="0"/>
          <w:numId w:val="2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Závěr</w:t>
      </w:r>
    </w:p>
    <w:p w14:paraId="0CCD5EAF" w14:textId="77777777" w:rsidR="002E57C1" w:rsidRDefault="002E57C1" w:rsidP="002E57C1">
      <w:pPr>
        <w:ind w:left="780"/>
        <w:rPr>
          <w:rFonts w:ascii="Tahoma" w:hAnsi="Tahoma" w:cs="Tahoma"/>
          <w:sz w:val="22"/>
        </w:rPr>
      </w:pPr>
    </w:p>
    <w:p w14:paraId="3DB61FF0" w14:textId="77777777" w:rsidR="002E57C1" w:rsidRPr="007339D6" w:rsidRDefault="002E57C1" w:rsidP="002E57C1">
      <w:pPr>
        <w:ind w:left="780"/>
        <w:rPr>
          <w:rFonts w:ascii="Tahoma" w:hAnsi="Tahoma" w:cs="Tahoma"/>
          <w:sz w:val="22"/>
        </w:rPr>
      </w:pPr>
    </w:p>
    <w:p w14:paraId="7BC34224" w14:textId="77777777" w:rsidR="002E57C1" w:rsidRPr="004F36AE" w:rsidRDefault="002E57C1" w:rsidP="002E57C1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25</w:t>
      </w:r>
      <w:r w:rsidRPr="004F36AE">
        <w:rPr>
          <w:rFonts w:ascii="Tahoma" w:hAnsi="Tahoma" w:cs="Tahoma"/>
          <w:b/>
          <w:bCs/>
          <w:color w:val="FF00FF"/>
          <w:u w:val="single"/>
        </w:rPr>
        <w:t>. června - Celorepublikové vyhl</w:t>
      </w:r>
      <w:r>
        <w:rPr>
          <w:rFonts w:ascii="Tahoma" w:hAnsi="Tahoma" w:cs="Tahoma"/>
          <w:b/>
          <w:bCs/>
          <w:color w:val="FF00FF"/>
          <w:u w:val="single"/>
        </w:rPr>
        <w:t>ášení soutěže POODM – Přibyslav</w:t>
      </w:r>
    </w:p>
    <w:p w14:paraId="0615F062" w14:textId="77777777" w:rsidR="002E57C1" w:rsidRDefault="002E57C1" w:rsidP="002E57C1">
      <w:pPr>
        <w:rPr>
          <w:rFonts w:ascii="Tahoma" w:hAnsi="Tahoma" w:cs="Tahoma"/>
          <w:sz w:val="22"/>
        </w:rPr>
      </w:pPr>
    </w:p>
    <w:p w14:paraId="46374873" w14:textId="77777777" w:rsidR="002E57C1" w:rsidRDefault="002E57C1" w:rsidP="002E57C1">
      <w:pPr>
        <w:rPr>
          <w:rFonts w:ascii="Tahoma" w:hAnsi="Tahoma" w:cs="Tahoma"/>
          <w:sz w:val="22"/>
        </w:rPr>
      </w:pPr>
    </w:p>
    <w:p w14:paraId="6A90F64F" w14:textId="70DEB2A0" w:rsidR="009813CD" w:rsidRPr="002E57C1" w:rsidRDefault="002E57C1" w:rsidP="009813CD">
      <w:pPr>
        <w:rPr>
          <w:rFonts w:ascii="Tahoma" w:hAnsi="Tahoma" w:cs="Tahoma"/>
          <w:b/>
          <w:bCs/>
          <w:color w:val="FF0000"/>
          <w:u w:val="single"/>
        </w:rPr>
      </w:pPr>
      <w:r w:rsidRPr="002E57C1">
        <w:rPr>
          <w:rFonts w:ascii="Tahoma" w:hAnsi="Tahoma" w:cs="Tahoma"/>
          <w:b/>
          <w:bCs/>
          <w:color w:val="FF0000"/>
          <w:u w:val="single"/>
        </w:rPr>
        <w:t>9. červ</w:t>
      </w:r>
      <w:r w:rsidR="00FD1275">
        <w:rPr>
          <w:rFonts w:ascii="Tahoma" w:hAnsi="Tahoma" w:cs="Tahoma"/>
          <w:b/>
          <w:bCs/>
          <w:color w:val="FF0000"/>
          <w:u w:val="single"/>
        </w:rPr>
        <w:t>ence</w:t>
      </w:r>
      <w:r w:rsidRPr="002E57C1">
        <w:rPr>
          <w:rFonts w:ascii="Tahoma" w:hAnsi="Tahoma" w:cs="Tahoma"/>
          <w:b/>
          <w:bCs/>
          <w:color w:val="FF0000"/>
          <w:u w:val="single"/>
        </w:rPr>
        <w:t xml:space="preserve"> – Jednání VI. sjezdu SH ČMS BVV Brno</w:t>
      </w:r>
    </w:p>
    <w:p w14:paraId="7422AB6D" w14:textId="77777777" w:rsidR="00BC7A4B" w:rsidRDefault="00BC7A4B" w:rsidP="00BB1EB1">
      <w:pPr>
        <w:rPr>
          <w:rFonts w:ascii="Tahoma" w:hAnsi="Tahoma" w:cs="Tahoma"/>
          <w:b/>
          <w:bCs/>
          <w:u w:val="single"/>
        </w:rPr>
      </w:pPr>
    </w:p>
    <w:p w14:paraId="71175C85" w14:textId="77777777" w:rsidR="00BC7A4B" w:rsidRDefault="00BC7A4B" w:rsidP="00BB1EB1">
      <w:pPr>
        <w:rPr>
          <w:rFonts w:ascii="Tahoma" w:hAnsi="Tahoma" w:cs="Tahoma"/>
          <w:b/>
          <w:bCs/>
          <w:u w:val="single"/>
        </w:rPr>
      </w:pPr>
    </w:p>
    <w:p w14:paraId="7C58605E" w14:textId="6575F5D3" w:rsidR="00B01816" w:rsidRPr="00631054" w:rsidRDefault="00B01816" w:rsidP="00BB1EB1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631054">
        <w:rPr>
          <w:rFonts w:ascii="Tahoma" w:hAnsi="Tahoma" w:cs="Tahoma"/>
          <w:b/>
          <w:bCs/>
          <w:sz w:val="28"/>
          <w:szCs w:val="28"/>
          <w:u w:val="single"/>
        </w:rPr>
        <w:t>Předpokládané akce bez termínu:</w:t>
      </w:r>
    </w:p>
    <w:p w14:paraId="5F3BCF72" w14:textId="77777777" w:rsidR="00FD7C0D" w:rsidRDefault="00FD7C0D" w:rsidP="00BB1EB1">
      <w:pPr>
        <w:rPr>
          <w:rFonts w:ascii="Tahoma" w:hAnsi="Tahoma" w:cs="Tahoma"/>
          <w:b/>
          <w:bCs/>
          <w:u w:val="single"/>
        </w:rPr>
      </w:pPr>
    </w:p>
    <w:p w14:paraId="28A92760" w14:textId="63214B67" w:rsidR="00B01816" w:rsidRDefault="00FD7C0D" w:rsidP="00BB1EB1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Školení hospodářů a funkcionářů SH ČMS – Přibyslav</w:t>
      </w:r>
    </w:p>
    <w:p w14:paraId="78EFD4EB" w14:textId="77777777" w:rsidR="00B01816" w:rsidRDefault="00B01816" w:rsidP="00BB1EB1">
      <w:pPr>
        <w:rPr>
          <w:rFonts w:ascii="Tahoma" w:hAnsi="Tahoma" w:cs="Tahoma"/>
          <w:b/>
          <w:bCs/>
          <w:color w:val="FF00FF"/>
          <w:u w:val="single"/>
        </w:rPr>
      </w:pPr>
    </w:p>
    <w:p w14:paraId="4D74D7EE" w14:textId="3AB2F516" w:rsidR="00B01816" w:rsidRDefault="00B01816" w:rsidP="00BB1EB1">
      <w:pPr>
        <w:rPr>
          <w:rFonts w:ascii="Tahoma" w:hAnsi="Tahoma" w:cs="Tahoma"/>
          <w:b/>
          <w:bCs/>
          <w:color w:val="FF00FF"/>
          <w:u w:val="single"/>
        </w:rPr>
      </w:pPr>
      <w:r w:rsidRPr="00B01816">
        <w:rPr>
          <w:rFonts w:ascii="Tahoma" w:hAnsi="Tahoma" w:cs="Tahoma"/>
          <w:b/>
          <w:bCs/>
          <w:color w:val="FF00FF"/>
          <w:u w:val="single"/>
        </w:rPr>
        <w:t>Slavnostní ukončení UDH – VŠB – TU Ostrava</w:t>
      </w:r>
      <w:r w:rsidR="00FD7C0D">
        <w:rPr>
          <w:rFonts w:ascii="Tahoma" w:hAnsi="Tahoma" w:cs="Tahoma"/>
          <w:b/>
          <w:bCs/>
          <w:color w:val="FF00FF"/>
          <w:u w:val="single"/>
        </w:rPr>
        <w:t xml:space="preserve"> </w:t>
      </w:r>
    </w:p>
    <w:p w14:paraId="168CA9B8" w14:textId="77777777" w:rsidR="00B01816" w:rsidRDefault="00B01816" w:rsidP="00BB1EB1">
      <w:pPr>
        <w:rPr>
          <w:rFonts w:ascii="Tahoma" w:hAnsi="Tahoma" w:cs="Tahoma"/>
          <w:b/>
          <w:bCs/>
          <w:color w:val="FF00FF"/>
          <w:u w:val="single"/>
        </w:rPr>
      </w:pPr>
    </w:p>
    <w:p w14:paraId="20F02EAE" w14:textId="36196342" w:rsidR="00FD7C0D" w:rsidRDefault="007339D6" w:rsidP="00FD7C0D">
      <w:pPr>
        <w:rPr>
          <w:rFonts w:ascii="Tahoma" w:hAnsi="Tahoma" w:cs="Tahoma"/>
          <w:b/>
          <w:bCs/>
          <w:color w:val="FF00FF"/>
          <w:u w:val="single"/>
        </w:rPr>
      </w:pPr>
      <w:r>
        <w:rPr>
          <w:rFonts w:ascii="Tahoma" w:hAnsi="Tahoma" w:cs="Tahoma"/>
          <w:b/>
          <w:bCs/>
          <w:color w:val="FF00FF"/>
          <w:u w:val="single"/>
        </w:rPr>
        <w:t>P</w:t>
      </w:r>
      <w:r w:rsidR="00FD7C0D">
        <w:rPr>
          <w:rFonts w:ascii="Tahoma" w:hAnsi="Tahoma" w:cs="Tahoma"/>
          <w:b/>
          <w:bCs/>
          <w:color w:val="FF00FF"/>
          <w:u w:val="single"/>
        </w:rPr>
        <w:t>ředání titulu Zasloužilý hasič – CHH Přibyslav</w:t>
      </w:r>
    </w:p>
    <w:p w14:paraId="0E127E4F" w14:textId="77777777" w:rsidR="00BB1EB1" w:rsidRPr="00083118" w:rsidRDefault="00BB1EB1" w:rsidP="00BB1EB1">
      <w:pPr>
        <w:rPr>
          <w:rFonts w:ascii="Tahoma" w:hAnsi="Tahoma" w:cs="Tahoma"/>
          <w:b/>
          <w:bCs/>
          <w:color w:val="008000"/>
          <w:sz w:val="16"/>
          <w:szCs w:val="16"/>
          <w:u w:val="single"/>
        </w:rPr>
      </w:pPr>
    </w:p>
    <w:p w14:paraId="76845292" w14:textId="77777777" w:rsidR="00BB1EB1" w:rsidRDefault="00BB1EB1" w:rsidP="00BB1EB1">
      <w:pPr>
        <w:rPr>
          <w:rFonts w:ascii="Tahoma" w:hAnsi="Tahoma" w:cs="Tahoma"/>
          <w:b/>
          <w:bCs/>
          <w:color w:val="008000"/>
          <w:u w:val="single"/>
        </w:rPr>
      </w:pPr>
    </w:p>
    <w:p w14:paraId="0C3C9FC5" w14:textId="610B0BDD" w:rsidR="00631054" w:rsidRPr="00631054" w:rsidRDefault="00631054" w:rsidP="00631054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631054">
        <w:rPr>
          <w:rFonts w:ascii="Tahoma" w:hAnsi="Tahoma" w:cs="Tahoma"/>
          <w:b/>
          <w:bCs/>
          <w:sz w:val="28"/>
          <w:szCs w:val="28"/>
          <w:u w:val="single"/>
        </w:rPr>
        <w:t>Předpokládané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sportovní akce</w:t>
      </w:r>
      <w:r w:rsidRPr="00631054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65F9C9A0" w14:textId="77777777" w:rsidR="00631054" w:rsidRPr="00631054" w:rsidRDefault="00631054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4255DEDF" w14:textId="77777777" w:rsidR="00631054" w:rsidRPr="00631054" w:rsidRDefault="00631054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>25. – 27. června - MČR Plamen 2021 - Jihlava</w:t>
      </w:r>
    </w:p>
    <w:p w14:paraId="7353DA37" w14:textId="77777777" w:rsidR="00631054" w:rsidRPr="00631054" w:rsidRDefault="00631054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72E75B93" w14:textId="175EEFD7" w:rsidR="00631054" w:rsidRDefault="004B0464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3</w:t>
      </w:r>
      <w:r w:rsidR="00631054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. – 5. </w:t>
      </w:r>
      <w:proofErr w:type="gramStart"/>
      <w:r w:rsidR="00631054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>července - MČR</w:t>
      </w:r>
      <w:proofErr w:type="gramEnd"/>
      <w:r w:rsidR="00631054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dorostu 2021 </w:t>
      </w:r>
      <w:r w:rsidR="007339D6">
        <w:rPr>
          <w:rFonts w:ascii="Tahoma" w:hAnsi="Tahoma" w:cs="Tahoma"/>
          <w:b/>
          <w:bCs/>
          <w:color w:val="C45911" w:themeColor="accent2" w:themeShade="BF"/>
          <w:u w:val="single"/>
        </w:rPr>
        <w:t>–</w:t>
      </w:r>
      <w:r w:rsidR="00631054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Zábřeh</w:t>
      </w:r>
    </w:p>
    <w:p w14:paraId="30B11050" w14:textId="77777777" w:rsidR="00631054" w:rsidRPr="00631054" w:rsidRDefault="00631054" w:rsidP="00631054">
      <w:pPr>
        <w:rPr>
          <w:rFonts w:ascii="Tahoma" w:hAnsi="Tahoma" w:cs="Tahoma"/>
          <w:b/>
          <w:color w:val="C45911" w:themeColor="accent2" w:themeShade="BF"/>
          <w:u w:val="single"/>
        </w:rPr>
      </w:pPr>
    </w:p>
    <w:p w14:paraId="13CB94EC" w14:textId="1345402E" w:rsidR="00631054" w:rsidRDefault="00D15D32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8</w:t>
      </w:r>
      <w:r w:rsidR="00631054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>. srpna - MČR v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> požárním útoku – Hradec králové</w:t>
      </w:r>
    </w:p>
    <w:p w14:paraId="63302B9D" w14:textId="77777777" w:rsidR="00D15D32" w:rsidRDefault="00D15D32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4C5E00BA" w14:textId="5ED0BED4" w:rsidR="00D15D32" w:rsidRDefault="004B0464" w:rsidP="00D15D32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21</w:t>
      </w:r>
      <w:r w:rsidR="00D15D32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. </w:t>
      </w:r>
      <w:proofErr w:type="gramStart"/>
      <w:r w:rsidR="00D15D32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>srpna - MČR</w:t>
      </w:r>
      <w:proofErr w:type="gramEnd"/>
      <w:r w:rsidR="00D15D32"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v</w:t>
      </w:r>
      <w:r w:rsidR="00D15D32">
        <w:rPr>
          <w:rFonts w:ascii="Tahoma" w:hAnsi="Tahoma" w:cs="Tahoma"/>
          <w:b/>
          <w:bCs/>
          <w:color w:val="C45911" w:themeColor="accent2" w:themeShade="BF"/>
          <w:u w:val="single"/>
        </w:rPr>
        <w:t> běhu na 100m s překážkami – Ostrava</w:t>
      </w:r>
    </w:p>
    <w:p w14:paraId="06E69E3F" w14:textId="77777777" w:rsidR="00D15D32" w:rsidRDefault="00D15D32" w:rsidP="00D15D32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58519A9F" w14:textId="78BDBEBB" w:rsidR="00D15D32" w:rsidRDefault="00D15D32" w:rsidP="00D15D32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22. srpna - </w:t>
      </w:r>
      <w:r w:rsidRPr="00D15D32">
        <w:rPr>
          <w:rFonts w:ascii="Tahoma" w:hAnsi="Tahoma" w:cs="Tahoma"/>
          <w:b/>
          <w:bCs/>
          <w:color w:val="C45911" w:themeColor="accent2" w:themeShade="BF"/>
          <w:u w:val="single"/>
        </w:rPr>
        <w:t>MČR v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e výstupu na cvičnou věž </w:t>
      </w:r>
      <w:r w:rsidRPr="00D15D32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– 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>Široký Důl</w:t>
      </w:r>
    </w:p>
    <w:p w14:paraId="5696C232" w14:textId="77777777" w:rsidR="004973F0" w:rsidRDefault="004973F0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77F3850F" w14:textId="3F03D433" w:rsidR="007802D7" w:rsidRDefault="007802D7" w:rsidP="00631054">
      <w:pPr>
        <w:rPr>
          <w:rFonts w:ascii="Tahoma" w:hAnsi="Tahoma" w:cs="Tahoma"/>
          <w:b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lastRenderedPageBreak/>
        <w:t>28. srpna</w:t>
      </w:r>
      <w:r w:rsidRPr="00631054">
        <w:rPr>
          <w:rFonts w:ascii="Tahoma" w:hAnsi="Tahoma" w:cs="Tahoma"/>
          <w:b/>
          <w:color w:val="C45911" w:themeColor="accent2" w:themeShade="BF"/>
          <w:u w:val="single"/>
        </w:rPr>
        <w:t xml:space="preserve"> - MČR TFA </w:t>
      </w:r>
      <w:r>
        <w:rPr>
          <w:rFonts w:ascii="Tahoma" w:hAnsi="Tahoma" w:cs="Tahoma"/>
          <w:b/>
          <w:color w:val="C45911" w:themeColor="accent2" w:themeShade="BF"/>
          <w:u w:val="single"/>
        </w:rPr>
        <w:t>–</w:t>
      </w:r>
      <w:r w:rsidRPr="00631054">
        <w:rPr>
          <w:rFonts w:ascii="Tahoma" w:hAnsi="Tahoma" w:cs="Tahoma"/>
          <w:b/>
          <w:color w:val="C45911" w:themeColor="accent2" w:themeShade="BF"/>
          <w:u w:val="single"/>
        </w:rPr>
        <w:t xml:space="preserve"> Svitavy</w:t>
      </w:r>
    </w:p>
    <w:p w14:paraId="105C9F89" w14:textId="77777777" w:rsidR="007802D7" w:rsidRPr="007802D7" w:rsidRDefault="007802D7" w:rsidP="00631054">
      <w:pPr>
        <w:rPr>
          <w:rFonts w:ascii="Tahoma" w:hAnsi="Tahoma" w:cs="Tahoma"/>
          <w:b/>
          <w:color w:val="C45911" w:themeColor="accent2" w:themeShade="BF"/>
          <w:u w:val="single"/>
        </w:rPr>
      </w:pPr>
    </w:p>
    <w:p w14:paraId="041CDCA2" w14:textId="0AD2F173" w:rsidR="00631054" w:rsidRPr="00631054" w:rsidRDefault="00597631" w:rsidP="00631054">
      <w:pPr>
        <w:rPr>
          <w:rFonts w:ascii="Tahoma" w:hAnsi="Tahoma" w:cs="Tahoma"/>
          <w:bCs/>
          <w:color w:val="C45911" w:themeColor="accent2" w:themeShade="BF"/>
          <w:sz w:val="28"/>
          <w:szCs w:val="28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25</w:t>
      </w:r>
      <w:r w:rsidR="004973F0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. září MČR družstev JSDH ve </w:t>
      </w:r>
      <w:proofErr w:type="gramStart"/>
      <w:r w:rsidR="004973F0">
        <w:rPr>
          <w:rFonts w:ascii="Tahoma" w:hAnsi="Tahoma" w:cs="Tahoma"/>
          <w:b/>
          <w:bCs/>
          <w:color w:val="C45911" w:themeColor="accent2" w:themeShade="BF"/>
          <w:u w:val="single"/>
        </w:rPr>
        <w:t>vyprošťování - Praha</w:t>
      </w:r>
      <w:proofErr w:type="gramEnd"/>
    </w:p>
    <w:p w14:paraId="2C65C080" w14:textId="77777777" w:rsidR="004973F0" w:rsidRDefault="004973F0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6248DD7C" w14:textId="77777777" w:rsidR="00631054" w:rsidRDefault="00631054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 w:rsidRPr="00631054">
        <w:rPr>
          <w:rFonts w:ascii="Tahoma" w:hAnsi="Tahoma" w:cs="Tahoma"/>
          <w:b/>
          <w:bCs/>
          <w:color w:val="C45911" w:themeColor="accent2" w:themeShade="BF"/>
          <w:u w:val="single"/>
        </w:rPr>
        <w:t>25. září – MČR v CTIF – Dvůr Králové nad Labem</w:t>
      </w:r>
    </w:p>
    <w:p w14:paraId="1C480956" w14:textId="77777777" w:rsidR="009813CD" w:rsidRDefault="009813CD" w:rsidP="00631054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3A0F5E3C" w14:textId="3411895F" w:rsidR="009813CD" w:rsidRPr="009813CD" w:rsidRDefault="009813CD" w:rsidP="009813CD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podzim</w:t>
      </w:r>
      <w:r w:rsidRPr="009813CD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– Jablonecká hala mladých hasičů</w:t>
      </w:r>
    </w:p>
    <w:p w14:paraId="7A9EF265" w14:textId="77777777" w:rsidR="009813CD" w:rsidRPr="009813CD" w:rsidRDefault="009813CD" w:rsidP="009813CD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129ADDE5" w14:textId="00AF44F2" w:rsidR="009813CD" w:rsidRPr="00631054" w:rsidRDefault="009813CD" w:rsidP="009813CD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podzim</w:t>
      </w:r>
      <w:r w:rsidRPr="009813CD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– Jablonecká hala dospělých a dorostu</w:t>
      </w:r>
    </w:p>
    <w:p w14:paraId="131A4A4A" w14:textId="77777777" w:rsidR="00631054" w:rsidRDefault="00631054" w:rsidP="0009432C">
      <w:pPr>
        <w:jc w:val="both"/>
        <w:rPr>
          <w:rFonts w:ascii="Tahoma" w:hAnsi="Tahoma" w:cs="Tahoma"/>
          <w:b/>
          <w:color w:val="C45911" w:themeColor="accent2" w:themeShade="BF"/>
          <w:u w:val="single"/>
        </w:rPr>
      </w:pPr>
    </w:p>
    <w:p w14:paraId="72A0BECA" w14:textId="77777777" w:rsidR="00631054" w:rsidRDefault="00631054" w:rsidP="0009432C">
      <w:pPr>
        <w:jc w:val="both"/>
        <w:rPr>
          <w:rFonts w:ascii="Tahoma" w:hAnsi="Tahoma" w:cs="Tahoma"/>
          <w:b/>
          <w:color w:val="C45911" w:themeColor="accent2" w:themeShade="BF"/>
          <w:u w:val="single"/>
        </w:rPr>
      </w:pPr>
    </w:p>
    <w:p w14:paraId="03A2D75F" w14:textId="1941FF04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  <w:u w:val="single"/>
        </w:rPr>
      </w:pPr>
      <w:r w:rsidRPr="00631054">
        <w:rPr>
          <w:rFonts w:ascii="Tahoma" w:hAnsi="Tahoma" w:cs="Tahoma"/>
          <w:b/>
          <w:u w:val="single"/>
        </w:rPr>
        <w:t>Český pohár v běhu na 100 m s</w:t>
      </w:r>
      <w:r w:rsidR="00631054" w:rsidRPr="00631054">
        <w:rPr>
          <w:rFonts w:ascii="Tahoma" w:hAnsi="Tahoma" w:cs="Tahoma"/>
          <w:b/>
          <w:u w:val="single"/>
        </w:rPr>
        <w:t> </w:t>
      </w:r>
      <w:r w:rsidRPr="00631054">
        <w:rPr>
          <w:rFonts w:ascii="Tahoma" w:hAnsi="Tahoma" w:cs="Tahoma"/>
          <w:b/>
          <w:u w:val="single"/>
        </w:rPr>
        <w:t>překážkami</w:t>
      </w:r>
      <w:r w:rsidR="00631054" w:rsidRPr="00631054">
        <w:rPr>
          <w:rFonts w:ascii="Tahoma" w:hAnsi="Tahoma" w:cs="Tahoma"/>
          <w:b/>
          <w:u w:val="single"/>
        </w:rPr>
        <w:t xml:space="preserve"> 2021</w:t>
      </w:r>
    </w:p>
    <w:p w14:paraId="08BFF623" w14:textId="77777777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</w:p>
    <w:p w14:paraId="192D1302" w14:textId="3D0EE691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 xml:space="preserve">Ostrava               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Pr="00631054">
        <w:rPr>
          <w:rFonts w:ascii="Tahoma" w:hAnsi="Tahoma" w:cs="Tahoma"/>
          <w:b/>
          <w:color w:val="C45911" w:themeColor="accent2" w:themeShade="BF"/>
        </w:rPr>
        <w:t>10.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Pr="00631054">
        <w:rPr>
          <w:rFonts w:ascii="Tahoma" w:hAnsi="Tahoma" w:cs="Tahoma"/>
          <w:b/>
          <w:color w:val="C45911" w:themeColor="accent2" w:themeShade="BF"/>
        </w:rPr>
        <w:t>7.</w:t>
      </w:r>
    </w:p>
    <w:p w14:paraId="713EEFBE" w14:textId="7FB028F4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 xml:space="preserve">Praha                   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Pr="00631054">
        <w:rPr>
          <w:rFonts w:ascii="Tahoma" w:hAnsi="Tahoma" w:cs="Tahoma"/>
          <w:b/>
          <w:color w:val="C45911" w:themeColor="accent2" w:themeShade="BF"/>
        </w:rPr>
        <w:t>17.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Pr="00631054">
        <w:rPr>
          <w:rFonts w:ascii="Tahoma" w:hAnsi="Tahoma" w:cs="Tahoma"/>
          <w:b/>
          <w:color w:val="C45911" w:themeColor="accent2" w:themeShade="BF"/>
        </w:rPr>
        <w:t>7.</w:t>
      </w:r>
    </w:p>
    <w:p w14:paraId="168038D2" w14:textId="24202881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>Třebíč                 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Pr="00631054">
        <w:rPr>
          <w:rFonts w:ascii="Tahoma" w:hAnsi="Tahoma" w:cs="Tahoma"/>
          <w:b/>
          <w:color w:val="C45911" w:themeColor="accent2" w:themeShade="BF"/>
        </w:rPr>
        <w:t xml:space="preserve"> 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Pr="00631054">
        <w:rPr>
          <w:rFonts w:ascii="Tahoma" w:hAnsi="Tahoma" w:cs="Tahoma"/>
          <w:b/>
          <w:color w:val="C45911" w:themeColor="accent2" w:themeShade="BF"/>
        </w:rPr>
        <w:t>24.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Pr="00631054">
        <w:rPr>
          <w:rFonts w:ascii="Tahoma" w:hAnsi="Tahoma" w:cs="Tahoma"/>
          <w:b/>
          <w:color w:val="C45911" w:themeColor="accent2" w:themeShade="BF"/>
        </w:rPr>
        <w:t>7.</w:t>
      </w:r>
    </w:p>
    <w:p w14:paraId="5010A03D" w14:textId="00BEAD1E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 xml:space="preserve">Bludov                 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Pr="00631054">
        <w:rPr>
          <w:rFonts w:ascii="Tahoma" w:hAnsi="Tahoma" w:cs="Tahoma"/>
          <w:b/>
          <w:color w:val="C45911" w:themeColor="accent2" w:themeShade="BF"/>
        </w:rPr>
        <w:t>31.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Pr="00631054">
        <w:rPr>
          <w:rFonts w:ascii="Tahoma" w:hAnsi="Tahoma" w:cs="Tahoma"/>
          <w:b/>
          <w:color w:val="C45911" w:themeColor="accent2" w:themeShade="BF"/>
        </w:rPr>
        <w:t>7.</w:t>
      </w:r>
    </w:p>
    <w:p w14:paraId="28E016BC" w14:textId="2E03F99E" w:rsidR="0009432C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 xml:space="preserve">Kamenec             </w:t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  <w:t xml:space="preserve">  </w:t>
      </w:r>
      <w:r w:rsidRPr="00631054">
        <w:rPr>
          <w:rFonts w:ascii="Tahoma" w:hAnsi="Tahoma" w:cs="Tahoma"/>
          <w:b/>
          <w:color w:val="C45911" w:themeColor="accent2" w:themeShade="BF"/>
        </w:rPr>
        <w:t>7.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Pr="00631054">
        <w:rPr>
          <w:rFonts w:ascii="Tahoma" w:hAnsi="Tahoma" w:cs="Tahoma"/>
          <w:b/>
          <w:color w:val="C45911" w:themeColor="accent2" w:themeShade="BF"/>
        </w:rPr>
        <w:t>8.</w:t>
      </w:r>
    </w:p>
    <w:p w14:paraId="64BD7D36" w14:textId="0EF41527" w:rsidR="00C56EA3" w:rsidRPr="00631054" w:rsidRDefault="0009432C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 w:rsidRPr="00631054">
        <w:rPr>
          <w:rFonts w:ascii="Tahoma" w:hAnsi="Tahoma" w:cs="Tahoma"/>
          <w:b/>
          <w:color w:val="C45911" w:themeColor="accent2" w:themeShade="BF"/>
        </w:rPr>
        <w:t> </w:t>
      </w:r>
    </w:p>
    <w:p w14:paraId="7D43FB7A" w14:textId="0347F276" w:rsidR="0009432C" w:rsidRPr="00631054" w:rsidRDefault="0009432C" w:rsidP="0009432C">
      <w:pPr>
        <w:jc w:val="both"/>
        <w:rPr>
          <w:rFonts w:ascii="Tahoma" w:hAnsi="Tahoma" w:cs="Tahoma"/>
          <w:b/>
          <w:u w:val="single"/>
        </w:rPr>
      </w:pPr>
      <w:r w:rsidRPr="00631054">
        <w:rPr>
          <w:rFonts w:ascii="Tahoma" w:hAnsi="Tahoma" w:cs="Tahoma"/>
          <w:b/>
          <w:u w:val="single"/>
        </w:rPr>
        <w:t xml:space="preserve">Liga </w:t>
      </w:r>
      <w:r w:rsidR="00631054">
        <w:rPr>
          <w:rFonts w:ascii="Tahoma" w:hAnsi="Tahoma" w:cs="Tahoma"/>
          <w:b/>
          <w:u w:val="single"/>
        </w:rPr>
        <w:t xml:space="preserve">v disciplínách </w:t>
      </w:r>
      <w:r w:rsidRPr="00631054">
        <w:rPr>
          <w:rFonts w:ascii="Tahoma" w:hAnsi="Tahoma" w:cs="Tahoma"/>
          <w:b/>
          <w:u w:val="single"/>
        </w:rPr>
        <w:t>CTIF</w:t>
      </w:r>
    </w:p>
    <w:p w14:paraId="3D81B510" w14:textId="77777777" w:rsidR="00631054" w:rsidRPr="00631054" w:rsidRDefault="00631054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</w:p>
    <w:p w14:paraId="402340F3" w14:textId="698BF232" w:rsidR="0009432C" w:rsidRPr="00631054" w:rsidRDefault="00631054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>
        <w:rPr>
          <w:rFonts w:ascii="Tahoma" w:hAnsi="Tahoma" w:cs="Tahoma"/>
          <w:b/>
          <w:color w:val="C45911" w:themeColor="accent2" w:themeShade="BF"/>
        </w:rPr>
        <w:t>Praha</w:t>
      </w:r>
      <w:r>
        <w:rPr>
          <w:rFonts w:ascii="Tahoma" w:hAnsi="Tahoma" w:cs="Tahoma"/>
          <w:b/>
          <w:color w:val="C45911" w:themeColor="accent2" w:themeShade="BF"/>
        </w:rPr>
        <w:tab/>
      </w:r>
      <w:r>
        <w:rPr>
          <w:rFonts w:ascii="Tahoma" w:hAnsi="Tahoma" w:cs="Tahoma"/>
          <w:b/>
          <w:color w:val="C45911" w:themeColor="accent2" w:themeShade="BF"/>
        </w:rPr>
        <w:tab/>
      </w:r>
      <w:r>
        <w:rPr>
          <w:rFonts w:ascii="Tahoma" w:hAnsi="Tahoma" w:cs="Tahoma"/>
          <w:b/>
          <w:color w:val="C45911" w:themeColor="accent2" w:themeShade="BF"/>
        </w:rPr>
        <w:tab/>
      </w:r>
      <w:r>
        <w:rPr>
          <w:rFonts w:ascii="Tahoma" w:hAnsi="Tahoma" w:cs="Tahoma"/>
          <w:b/>
          <w:color w:val="C45911" w:themeColor="accent2" w:themeShade="BF"/>
        </w:rPr>
        <w:tab/>
        <w:t xml:space="preserve">  </w:t>
      </w:r>
      <w:r w:rsidR="0009432C" w:rsidRPr="00631054">
        <w:rPr>
          <w:rFonts w:ascii="Tahoma" w:hAnsi="Tahoma" w:cs="Tahoma"/>
          <w:b/>
          <w:color w:val="C45911" w:themeColor="accent2" w:themeShade="BF"/>
        </w:rPr>
        <w:t>9.</w:t>
      </w:r>
      <w:r w:rsidR="00F5175F">
        <w:rPr>
          <w:rFonts w:ascii="Tahoma" w:hAnsi="Tahoma" w:cs="Tahoma"/>
          <w:b/>
          <w:color w:val="C45911" w:themeColor="accent2" w:themeShade="BF"/>
        </w:rPr>
        <w:t xml:space="preserve"> </w:t>
      </w:r>
      <w:r w:rsidR="0009432C" w:rsidRPr="00631054">
        <w:rPr>
          <w:rFonts w:ascii="Tahoma" w:hAnsi="Tahoma" w:cs="Tahoma"/>
          <w:b/>
          <w:color w:val="C45911" w:themeColor="accent2" w:themeShade="BF"/>
        </w:rPr>
        <w:t>5.</w:t>
      </w:r>
    </w:p>
    <w:p w14:paraId="237F9128" w14:textId="155776A7" w:rsidR="0009432C" w:rsidRDefault="004B0464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>
        <w:rPr>
          <w:rFonts w:ascii="Tahoma" w:hAnsi="Tahoma" w:cs="Tahoma"/>
          <w:b/>
          <w:color w:val="C45911" w:themeColor="accent2" w:themeShade="BF"/>
        </w:rPr>
        <w:t>Vlčnov</w:t>
      </w:r>
      <w:r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 w:rsidR="00631054">
        <w:rPr>
          <w:rFonts w:ascii="Tahoma" w:hAnsi="Tahoma" w:cs="Tahoma"/>
          <w:b/>
          <w:color w:val="C45911" w:themeColor="accent2" w:themeShade="BF"/>
        </w:rPr>
        <w:tab/>
      </w:r>
      <w:r>
        <w:rPr>
          <w:rFonts w:ascii="Tahoma" w:hAnsi="Tahoma" w:cs="Tahoma"/>
          <w:b/>
          <w:color w:val="C45911" w:themeColor="accent2" w:themeShade="BF"/>
        </w:rPr>
        <w:t>28. 8</w:t>
      </w:r>
      <w:r w:rsidR="0009432C" w:rsidRPr="00631054">
        <w:rPr>
          <w:rFonts w:ascii="Tahoma" w:hAnsi="Tahoma" w:cs="Tahoma"/>
          <w:b/>
          <w:color w:val="C45911" w:themeColor="accent2" w:themeShade="BF"/>
        </w:rPr>
        <w:t>.</w:t>
      </w:r>
    </w:p>
    <w:p w14:paraId="576F9D76" w14:textId="6D8E82C3" w:rsidR="004B0464" w:rsidRPr="00631054" w:rsidRDefault="004B0464" w:rsidP="0009432C">
      <w:pPr>
        <w:jc w:val="both"/>
        <w:rPr>
          <w:rFonts w:ascii="Tahoma" w:hAnsi="Tahoma" w:cs="Tahoma"/>
          <w:b/>
          <w:color w:val="C45911" w:themeColor="accent2" w:themeShade="BF"/>
        </w:rPr>
      </w:pPr>
      <w:r>
        <w:rPr>
          <w:rFonts w:ascii="Tahoma" w:hAnsi="Tahoma" w:cs="Tahoma"/>
          <w:b/>
          <w:color w:val="C45911" w:themeColor="accent2" w:themeShade="BF"/>
        </w:rPr>
        <w:t>Velké Meziříčí</w:t>
      </w:r>
      <w:r>
        <w:rPr>
          <w:rFonts w:ascii="Tahoma" w:hAnsi="Tahoma" w:cs="Tahoma"/>
          <w:b/>
          <w:color w:val="C45911" w:themeColor="accent2" w:themeShade="BF"/>
        </w:rPr>
        <w:tab/>
      </w:r>
      <w:r>
        <w:rPr>
          <w:rFonts w:ascii="Tahoma" w:hAnsi="Tahoma" w:cs="Tahoma"/>
          <w:b/>
          <w:color w:val="C45911" w:themeColor="accent2" w:themeShade="BF"/>
        </w:rPr>
        <w:tab/>
        <w:t>11. 9.</w:t>
      </w:r>
    </w:p>
    <w:p w14:paraId="55660219" w14:textId="77777777" w:rsidR="0009432C" w:rsidRDefault="0009432C" w:rsidP="00BB1EB1">
      <w:pPr>
        <w:rPr>
          <w:rFonts w:ascii="Tahoma" w:hAnsi="Tahoma" w:cs="Tahoma"/>
          <w:b/>
          <w:bCs/>
          <w:color w:val="008000"/>
          <w:u w:val="single"/>
        </w:rPr>
      </w:pPr>
    </w:p>
    <w:p w14:paraId="4D609BE1" w14:textId="12EFB0F1" w:rsidR="00310729" w:rsidRPr="00DE44A4" w:rsidRDefault="007257CD" w:rsidP="00EB1232">
      <w:pPr>
        <w:rPr>
          <w:rFonts w:ascii="Tahoma" w:hAnsi="Tahoma" w:cs="Tahoma"/>
          <w:b/>
          <w:u w:val="single"/>
        </w:rPr>
      </w:pPr>
      <w:r w:rsidRPr="00DE44A4">
        <w:rPr>
          <w:rFonts w:ascii="Tahoma" w:hAnsi="Tahoma" w:cs="Tahoma"/>
          <w:b/>
          <w:u w:val="single"/>
        </w:rPr>
        <w:t xml:space="preserve">Zahraniční soutěže </w:t>
      </w:r>
    </w:p>
    <w:p w14:paraId="54B37691" w14:textId="77777777" w:rsidR="007257CD" w:rsidRDefault="007257CD" w:rsidP="00EB1232">
      <w:pPr>
        <w:rPr>
          <w:rFonts w:ascii="Tahoma" w:hAnsi="Tahoma" w:cs="Tahoma"/>
          <w:b/>
          <w:color w:val="FF0000"/>
        </w:rPr>
      </w:pPr>
    </w:p>
    <w:p w14:paraId="1063C633" w14:textId="3AB51B27" w:rsidR="007257CD" w:rsidRDefault="007802D7" w:rsidP="00EB1232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8. – 15. srp</w:t>
      </w:r>
      <w:r w:rsidR="007257CD">
        <w:rPr>
          <w:rFonts w:ascii="Tahoma" w:hAnsi="Tahoma" w:cs="Tahoma"/>
          <w:b/>
          <w:bCs/>
          <w:color w:val="C45911" w:themeColor="accent2" w:themeShade="BF"/>
          <w:u w:val="single"/>
        </w:rPr>
        <w:t>n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>a</w:t>
      </w:r>
      <w:r w:rsidR="007257CD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 </w:t>
      </w:r>
      <w:proofErr w:type="spellStart"/>
      <w:r w:rsidR="007257CD">
        <w:rPr>
          <w:rFonts w:ascii="Tahoma" w:hAnsi="Tahoma" w:cs="Tahoma"/>
          <w:b/>
          <w:bCs/>
          <w:color w:val="C45911" w:themeColor="accent2" w:themeShade="BF"/>
          <w:u w:val="single"/>
        </w:rPr>
        <w:t>Čakovec</w:t>
      </w:r>
      <w:proofErr w:type="spellEnd"/>
      <w:r w:rsidR="007257CD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– Chorvatsko  - X. mistrovství světa chlapců a 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>juniorů</w:t>
      </w:r>
      <w:r w:rsidR="007257CD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a VI. mistrovství světa dívek a </w:t>
      </w:r>
      <w:r w:rsidR="00957580">
        <w:rPr>
          <w:rFonts w:ascii="Tahoma" w:hAnsi="Tahoma" w:cs="Tahoma"/>
          <w:b/>
          <w:bCs/>
          <w:color w:val="C45911" w:themeColor="accent2" w:themeShade="BF"/>
          <w:u w:val="single"/>
        </w:rPr>
        <w:t>juniorek</w:t>
      </w:r>
    </w:p>
    <w:p w14:paraId="13F81E24" w14:textId="77777777" w:rsidR="00957580" w:rsidRDefault="00957580" w:rsidP="00EB1232">
      <w:pPr>
        <w:rPr>
          <w:rFonts w:ascii="Tahoma" w:hAnsi="Tahoma" w:cs="Tahoma"/>
          <w:b/>
          <w:bCs/>
          <w:color w:val="C45911" w:themeColor="accent2" w:themeShade="BF"/>
          <w:u w:val="single"/>
        </w:rPr>
      </w:pPr>
    </w:p>
    <w:p w14:paraId="31E357AD" w14:textId="5870A5B1" w:rsidR="00957580" w:rsidRDefault="000A7A36" w:rsidP="005C31DC">
      <w:pPr>
        <w:jc w:val="both"/>
        <w:rPr>
          <w:rFonts w:ascii="Tahoma" w:hAnsi="Tahoma" w:cs="Tahoma"/>
          <w:b/>
          <w:bCs/>
          <w:color w:val="C45911" w:themeColor="accent2" w:themeShade="BF"/>
          <w:u w:val="single"/>
        </w:rPr>
      </w:pPr>
      <w:r>
        <w:rPr>
          <w:rFonts w:ascii="Tahoma" w:hAnsi="Tahoma" w:cs="Tahoma"/>
          <w:b/>
          <w:bCs/>
          <w:color w:val="C45911" w:themeColor="accent2" w:themeShade="BF"/>
          <w:u w:val="single"/>
        </w:rPr>
        <w:t>31. srp</w:t>
      </w:r>
      <w:r w:rsidR="00957580">
        <w:rPr>
          <w:rFonts w:ascii="Tahoma" w:hAnsi="Tahoma" w:cs="Tahoma"/>
          <w:b/>
          <w:bCs/>
          <w:color w:val="C45911" w:themeColor="accent2" w:themeShade="BF"/>
          <w:u w:val="single"/>
        </w:rPr>
        <w:t>n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>a</w:t>
      </w:r>
      <w:r w:rsidR="00957580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 – </w:t>
      </w:r>
      <w:r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5. </w:t>
      </w:r>
      <w:r w:rsidR="00957580">
        <w:rPr>
          <w:rFonts w:ascii="Tahoma" w:hAnsi="Tahoma" w:cs="Tahoma"/>
          <w:b/>
          <w:bCs/>
          <w:color w:val="C45911" w:themeColor="accent2" w:themeShade="BF"/>
          <w:u w:val="single"/>
        </w:rPr>
        <w:t>zář</w:t>
      </w:r>
      <w:r w:rsidR="00F5175F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í 2021 Karaganda – </w:t>
      </w:r>
      <w:r w:rsidR="004B0464">
        <w:rPr>
          <w:rFonts w:ascii="Tahoma" w:hAnsi="Tahoma" w:cs="Tahoma"/>
          <w:b/>
          <w:bCs/>
          <w:color w:val="C45911" w:themeColor="accent2" w:themeShade="BF"/>
          <w:u w:val="single"/>
        </w:rPr>
        <w:t>Kazachstán – XVI</w:t>
      </w:r>
      <w:r w:rsidR="00957580">
        <w:rPr>
          <w:rFonts w:ascii="Tahoma" w:hAnsi="Tahoma" w:cs="Tahoma"/>
          <w:b/>
          <w:bCs/>
          <w:color w:val="C45911" w:themeColor="accent2" w:themeShade="BF"/>
          <w:u w:val="single"/>
        </w:rPr>
        <w:t xml:space="preserve">. mistrovství světa mužů a VII. mistrovství světa žen  </w:t>
      </w:r>
    </w:p>
    <w:p w14:paraId="30A8F411" w14:textId="77777777" w:rsidR="00957580" w:rsidRDefault="00957580" w:rsidP="00EB1232">
      <w:pPr>
        <w:rPr>
          <w:rFonts w:ascii="Tahoma" w:hAnsi="Tahoma" w:cs="Tahoma"/>
          <w:b/>
          <w:color w:val="FF0000"/>
        </w:rPr>
      </w:pPr>
    </w:p>
    <w:p w14:paraId="5EB7524A" w14:textId="77777777" w:rsidR="007257CD" w:rsidRDefault="007257CD" w:rsidP="00EB1232">
      <w:pPr>
        <w:rPr>
          <w:rFonts w:ascii="Tahoma" w:hAnsi="Tahoma" w:cs="Tahoma"/>
          <w:b/>
          <w:color w:val="FF0000"/>
        </w:rPr>
      </w:pPr>
    </w:p>
    <w:p w14:paraId="39DCD0D4" w14:textId="77777777" w:rsidR="007257CD" w:rsidRPr="0057662E" w:rsidRDefault="007257CD" w:rsidP="00EB1232">
      <w:pPr>
        <w:rPr>
          <w:rFonts w:ascii="Tahoma" w:hAnsi="Tahoma" w:cs="Tahoma"/>
          <w:b/>
          <w:color w:val="FF0000"/>
        </w:rPr>
      </w:pPr>
    </w:p>
    <w:p w14:paraId="0E48F5DC" w14:textId="489B69EC" w:rsidR="002F1E9E" w:rsidRDefault="004973F0" w:rsidP="00EB1232">
      <w:pPr>
        <w:rPr>
          <w:rFonts w:ascii="Tahoma" w:hAnsi="Tahoma" w:cs="Tahoma"/>
        </w:rPr>
      </w:pPr>
      <w:r w:rsidRPr="0057662E">
        <w:rPr>
          <w:rFonts w:ascii="Tahoma" w:hAnsi="Tahoma" w:cs="Tahoma"/>
          <w:b/>
          <w:color w:val="FF0000"/>
        </w:rPr>
        <w:t>POZNÁMKA:</w:t>
      </w:r>
      <w:r w:rsidR="00EB1232" w:rsidRPr="0057662E">
        <w:rPr>
          <w:rFonts w:ascii="Tahoma" w:hAnsi="Tahoma" w:cs="Tahoma"/>
        </w:rPr>
        <w:t xml:space="preserve"> </w:t>
      </w:r>
    </w:p>
    <w:p w14:paraId="7D64202A" w14:textId="77777777" w:rsidR="004973F0" w:rsidRDefault="004973F0" w:rsidP="00EB1232">
      <w:pPr>
        <w:rPr>
          <w:rFonts w:ascii="Tahoma" w:hAnsi="Tahoma" w:cs="Tahoma"/>
        </w:rPr>
      </w:pPr>
    </w:p>
    <w:p w14:paraId="18C60F33" w14:textId="77777777" w:rsidR="00631054" w:rsidRDefault="00631054" w:rsidP="00631054">
      <w:pPr>
        <w:pStyle w:val="Odstavecseseznamem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23639E07" w14:textId="3FF9F55D" w:rsidR="003D048C" w:rsidRDefault="004973F0" w:rsidP="00E675A1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CE7464">
        <w:rPr>
          <w:rFonts w:ascii="Tahoma" w:hAnsi="Tahoma" w:cs="Tahoma"/>
          <w:b/>
        </w:rPr>
        <w:t>PLÁN PRÁCE</w:t>
      </w:r>
      <w:r>
        <w:rPr>
          <w:rFonts w:ascii="Tahoma" w:hAnsi="Tahoma" w:cs="Tahoma"/>
          <w:b/>
        </w:rPr>
        <w:t>“</w:t>
      </w:r>
      <w:r w:rsidRPr="00CE7464">
        <w:rPr>
          <w:rFonts w:ascii="Tahoma" w:hAnsi="Tahoma" w:cs="Tahoma"/>
          <w:b/>
        </w:rPr>
        <w:t xml:space="preserve"> </w:t>
      </w:r>
      <w:r w:rsidR="00EB1232" w:rsidRPr="00CE7464">
        <w:rPr>
          <w:rFonts w:ascii="Tahoma" w:hAnsi="Tahoma" w:cs="Tahoma"/>
          <w:b/>
        </w:rPr>
        <w:t>se</w:t>
      </w:r>
      <w:r w:rsidR="002F1E9E" w:rsidRPr="00CE7464">
        <w:rPr>
          <w:rFonts w:ascii="Tahoma" w:hAnsi="Tahoma" w:cs="Tahoma"/>
          <w:b/>
        </w:rPr>
        <w:t xml:space="preserve"> můž</w:t>
      </w:r>
      <w:r w:rsidR="0057662E" w:rsidRPr="00CE7464">
        <w:rPr>
          <w:rFonts w:ascii="Tahoma" w:hAnsi="Tahoma" w:cs="Tahoma"/>
          <w:b/>
        </w:rPr>
        <w:t xml:space="preserve">e </w:t>
      </w:r>
      <w:r w:rsidR="00EB1232" w:rsidRPr="00CE7464">
        <w:rPr>
          <w:rFonts w:ascii="Tahoma" w:hAnsi="Tahoma" w:cs="Tahoma"/>
          <w:b/>
        </w:rPr>
        <w:t>měnit dle aktu</w:t>
      </w:r>
      <w:r w:rsidR="00310729" w:rsidRPr="00CE7464">
        <w:rPr>
          <w:rFonts w:ascii="Tahoma" w:hAnsi="Tahoma" w:cs="Tahoma"/>
          <w:b/>
        </w:rPr>
        <w:t>á</w:t>
      </w:r>
      <w:r w:rsidR="00EB1232" w:rsidRPr="00CE7464">
        <w:rPr>
          <w:rFonts w:ascii="Tahoma" w:hAnsi="Tahoma" w:cs="Tahoma"/>
          <w:b/>
        </w:rPr>
        <w:t xml:space="preserve">lní potřeby SH ČMS </w:t>
      </w:r>
    </w:p>
    <w:p w14:paraId="1020893E" w14:textId="77777777" w:rsidR="00C7340A" w:rsidRDefault="00C7340A" w:rsidP="00C7340A">
      <w:pPr>
        <w:jc w:val="both"/>
        <w:rPr>
          <w:rFonts w:ascii="Tahoma" w:hAnsi="Tahoma" w:cs="Tahoma"/>
          <w:b/>
        </w:rPr>
      </w:pPr>
    </w:p>
    <w:p w14:paraId="0129E2A0" w14:textId="77777777" w:rsidR="00C7340A" w:rsidRDefault="00C7340A" w:rsidP="00C7340A">
      <w:pPr>
        <w:jc w:val="both"/>
        <w:rPr>
          <w:rFonts w:ascii="Tahoma" w:hAnsi="Tahoma" w:cs="Tahoma"/>
          <w:b/>
        </w:rPr>
      </w:pPr>
    </w:p>
    <w:p w14:paraId="5EB89B68" w14:textId="77777777" w:rsidR="00C7340A" w:rsidRPr="00C7340A" w:rsidRDefault="00C7340A" w:rsidP="00C7340A">
      <w:pPr>
        <w:jc w:val="both"/>
        <w:rPr>
          <w:rFonts w:ascii="Tahoma" w:hAnsi="Tahoma" w:cs="Tahoma"/>
          <w:b/>
        </w:rPr>
      </w:pPr>
    </w:p>
    <w:sectPr w:rsidR="00C7340A" w:rsidRPr="00C7340A" w:rsidSect="00173400">
      <w:headerReference w:type="default" r:id="rId8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9201" w14:textId="77777777" w:rsidR="007C32FF" w:rsidRDefault="007C32FF">
      <w:r>
        <w:separator/>
      </w:r>
    </w:p>
  </w:endnote>
  <w:endnote w:type="continuationSeparator" w:id="0">
    <w:p w14:paraId="0E274E24" w14:textId="77777777" w:rsidR="007C32FF" w:rsidRDefault="007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9568" w14:textId="77777777" w:rsidR="007C32FF" w:rsidRDefault="007C32FF">
      <w:r>
        <w:separator/>
      </w:r>
    </w:p>
  </w:footnote>
  <w:footnote w:type="continuationSeparator" w:id="0">
    <w:p w14:paraId="243CACD8" w14:textId="77777777" w:rsidR="007C32FF" w:rsidRDefault="007C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CC6" w14:textId="1EF6EE20" w:rsidR="00CE7464" w:rsidRPr="00D8666A" w:rsidRDefault="00D8666A" w:rsidP="00CE7464">
    <w:pPr>
      <w:pStyle w:val="Zhlav"/>
      <w:tabs>
        <w:tab w:val="clear" w:pos="4536"/>
        <w:tab w:val="clear" w:pos="9072"/>
        <w:tab w:val="left" w:pos="3686"/>
      </w:tabs>
      <w:jc w:val="right"/>
      <w:rPr>
        <w:sz w:val="20"/>
        <w:szCs w:val="20"/>
      </w:rPr>
    </w:pPr>
    <w:r>
      <w:t xml:space="preserve"> </w:t>
    </w:r>
    <w:r w:rsidR="00FF0FAF">
      <w:rPr>
        <w:sz w:val="20"/>
        <w:szCs w:val="20"/>
      </w:rPr>
      <w:t>Plán</w:t>
    </w:r>
    <w:r w:rsidR="00CE7464" w:rsidRPr="00D8666A">
      <w:rPr>
        <w:sz w:val="20"/>
        <w:szCs w:val="20"/>
      </w:rPr>
      <w:t xml:space="preserve"> práce na rok 2021</w:t>
    </w:r>
    <w:r w:rsidR="00631054">
      <w:rPr>
        <w:sz w:val="20"/>
        <w:szCs w:val="20"/>
      </w:rPr>
      <w:t xml:space="preserve"> </w:t>
    </w:r>
    <w:r w:rsidR="002B7FED">
      <w:rPr>
        <w:sz w:val="20"/>
        <w:szCs w:val="20"/>
      </w:rPr>
      <w:t>schválen</w:t>
    </w:r>
    <w:r w:rsidR="00BC7A4B">
      <w:rPr>
        <w:sz w:val="20"/>
        <w:szCs w:val="20"/>
      </w:rPr>
      <w:t xml:space="preserve"> SS OSH SH ČMS 24</w:t>
    </w:r>
    <w:r>
      <w:rPr>
        <w:sz w:val="20"/>
        <w:szCs w:val="20"/>
      </w:rPr>
      <w:t>.</w:t>
    </w:r>
    <w:r w:rsidR="002C16A9">
      <w:rPr>
        <w:sz w:val="20"/>
        <w:szCs w:val="20"/>
      </w:rPr>
      <w:t xml:space="preserve"> </w:t>
    </w:r>
    <w:r w:rsidR="00BC7A4B">
      <w:rPr>
        <w:sz w:val="20"/>
        <w:szCs w:val="20"/>
      </w:rPr>
      <w:t>4</w:t>
    </w:r>
    <w:r>
      <w:rPr>
        <w:sz w:val="20"/>
        <w:szCs w:val="20"/>
      </w:rPr>
      <w:t>.</w:t>
    </w:r>
    <w:r w:rsidR="002C16A9">
      <w:rPr>
        <w:sz w:val="20"/>
        <w:szCs w:val="20"/>
      </w:rPr>
      <w:t xml:space="preserve"> </w:t>
    </w:r>
    <w:r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D86"/>
    <w:multiLevelType w:val="hybridMultilevel"/>
    <w:tmpl w:val="328EE718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21EC2"/>
    <w:multiLevelType w:val="hybridMultilevel"/>
    <w:tmpl w:val="C2142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D1"/>
    <w:multiLevelType w:val="hybridMultilevel"/>
    <w:tmpl w:val="3B3A8F5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0BED43E2"/>
    <w:multiLevelType w:val="hybridMultilevel"/>
    <w:tmpl w:val="CE7AB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152"/>
    <w:multiLevelType w:val="hybridMultilevel"/>
    <w:tmpl w:val="86224B20"/>
    <w:lvl w:ilvl="0" w:tplc="63343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7213"/>
    <w:multiLevelType w:val="hybridMultilevel"/>
    <w:tmpl w:val="FCEC9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7E30"/>
    <w:multiLevelType w:val="hybridMultilevel"/>
    <w:tmpl w:val="AC026990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12A7452C"/>
    <w:multiLevelType w:val="hybridMultilevel"/>
    <w:tmpl w:val="35DEE326"/>
    <w:lvl w:ilvl="0" w:tplc="74C06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6296D"/>
    <w:multiLevelType w:val="hybridMultilevel"/>
    <w:tmpl w:val="C2142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2689"/>
    <w:multiLevelType w:val="hybridMultilevel"/>
    <w:tmpl w:val="850220F8"/>
    <w:lvl w:ilvl="0" w:tplc="3AC62C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42704"/>
    <w:multiLevelType w:val="hybridMultilevel"/>
    <w:tmpl w:val="0B6A3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2C45"/>
    <w:multiLevelType w:val="hybridMultilevel"/>
    <w:tmpl w:val="02A02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5CB4"/>
    <w:multiLevelType w:val="hybridMultilevel"/>
    <w:tmpl w:val="CC1494A4"/>
    <w:lvl w:ilvl="0" w:tplc="F97CC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221BFF"/>
    <w:multiLevelType w:val="hybridMultilevel"/>
    <w:tmpl w:val="062AD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C02360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1742"/>
    <w:multiLevelType w:val="hybridMultilevel"/>
    <w:tmpl w:val="FA60B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12DBF"/>
    <w:multiLevelType w:val="hybridMultilevel"/>
    <w:tmpl w:val="C1D6C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3BCD"/>
    <w:multiLevelType w:val="hybridMultilevel"/>
    <w:tmpl w:val="07F82E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A4BD4"/>
    <w:multiLevelType w:val="hybridMultilevel"/>
    <w:tmpl w:val="A92EB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9CB"/>
    <w:multiLevelType w:val="hybridMultilevel"/>
    <w:tmpl w:val="C1D6C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14064"/>
    <w:multiLevelType w:val="hybridMultilevel"/>
    <w:tmpl w:val="32206FB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C792C"/>
    <w:multiLevelType w:val="hybridMultilevel"/>
    <w:tmpl w:val="89200E02"/>
    <w:lvl w:ilvl="0" w:tplc="D7D0D9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6A93"/>
    <w:multiLevelType w:val="hybridMultilevel"/>
    <w:tmpl w:val="72FA6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1DA5"/>
    <w:multiLevelType w:val="hybridMultilevel"/>
    <w:tmpl w:val="528E9EC8"/>
    <w:lvl w:ilvl="0" w:tplc="001EF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7973"/>
    <w:multiLevelType w:val="hybridMultilevel"/>
    <w:tmpl w:val="22A8F7FA"/>
    <w:lvl w:ilvl="0" w:tplc="60643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85E6C"/>
    <w:multiLevelType w:val="hybridMultilevel"/>
    <w:tmpl w:val="29D8C0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2DF5"/>
    <w:multiLevelType w:val="hybridMultilevel"/>
    <w:tmpl w:val="5BBA8736"/>
    <w:lvl w:ilvl="0" w:tplc="6DACF63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1F558E"/>
    <w:multiLevelType w:val="hybridMultilevel"/>
    <w:tmpl w:val="19728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D67"/>
    <w:multiLevelType w:val="hybridMultilevel"/>
    <w:tmpl w:val="C1D6C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D291C"/>
    <w:multiLevelType w:val="hybridMultilevel"/>
    <w:tmpl w:val="8A8201A2"/>
    <w:lvl w:ilvl="0" w:tplc="425AD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0053B"/>
    <w:multiLevelType w:val="hybridMultilevel"/>
    <w:tmpl w:val="A21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20F73"/>
    <w:multiLevelType w:val="hybridMultilevel"/>
    <w:tmpl w:val="8BA84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1"/>
  </w:num>
  <w:num w:numId="5">
    <w:abstractNumId w:val="24"/>
  </w:num>
  <w:num w:numId="6">
    <w:abstractNumId w:val="3"/>
  </w:num>
  <w:num w:numId="7">
    <w:abstractNumId w:val="26"/>
  </w:num>
  <w:num w:numId="8">
    <w:abstractNumId w:val="25"/>
  </w:num>
  <w:num w:numId="9">
    <w:abstractNumId w:val="9"/>
  </w:num>
  <w:num w:numId="10">
    <w:abstractNumId w:val="6"/>
  </w:num>
  <w:num w:numId="11">
    <w:abstractNumId w:val="0"/>
  </w:num>
  <w:num w:numId="12">
    <w:abstractNumId w:val="29"/>
  </w:num>
  <w:num w:numId="13">
    <w:abstractNumId w:val="2"/>
  </w:num>
  <w:num w:numId="14">
    <w:abstractNumId w:val="19"/>
  </w:num>
  <w:num w:numId="15">
    <w:abstractNumId w:val="27"/>
  </w:num>
  <w:num w:numId="16">
    <w:abstractNumId w:val="13"/>
  </w:num>
  <w:num w:numId="17">
    <w:abstractNumId w:val="16"/>
  </w:num>
  <w:num w:numId="18">
    <w:abstractNumId w:val="14"/>
  </w:num>
  <w:num w:numId="19">
    <w:abstractNumId w:val="20"/>
  </w:num>
  <w:num w:numId="20">
    <w:abstractNumId w:val="4"/>
  </w:num>
  <w:num w:numId="21">
    <w:abstractNumId w:val="11"/>
  </w:num>
  <w:num w:numId="22">
    <w:abstractNumId w:val="30"/>
  </w:num>
  <w:num w:numId="23">
    <w:abstractNumId w:val="17"/>
  </w:num>
  <w:num w:numId="24">
    <w:abstractNumId w:val="18"/>
  </w:num>
  <w:num w:numId="25">
    <w:abstractNumId w:val="15"/>
  </w:num>
  <w:num w:numId="26">
    <w:abstractNumId w:val="28"/>
  </w:num>
  <w:num w:numId="27">
    <w:abstractNumId w:val="5"/>
  </w:num>
  <w:num w:numId="28">
    <w:abstractNumId w:val="23"/>
  </w:num>
  <w:num w:numId="29">
    <w:abstractNumId w:val="12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32"/>
    <w:rsid w:val="000631C6"/>
    <w:rsid w:val="0009432C"/>
    <w:rsid w:val="000A7A36"/>
    <w:rsid w:val="000C305B"/>
    <w:rsid w:val="000C64D6"/>
    <w:rsid w:val="00101A1A"/>
    <w:rsid w:val="00195852"/>
    <w:rsid w:val="001C3D1E"/>
    <w:rsid w:val="001C7368"/>
    <w:rsid w:val="001C7DCE"/>
    <w:rsid w:val="001E3C76"/>
    <w:rsid w:val="002151C8"/>
    <w:rsid w:val="002219BA"/>
    <w:rsid w:val="00233FDC"/>
    <w:rsid w:val="00236B7A"/>
    <w:rsid w:val="00253455"/>
    <w:rsid w:val="0025561E"/>
    <w:rsid w:val="002710DC"/>
    <w:rsid w:val="00283360"/>
    <w:rsid w:val="00285942"/>
    <w:rsid w:val="00286873"/>
    <w:rsid w:val="00295622"/>
    <w:rsid w:val="00295FE9"/>
    <w:rsid w:val="002A7B7F"/>
    <w:rsid w:val="002B7FED"/>
    <w:rsid w:val="002C16A9"/>
    <w:rsid w:val="002C7F66"/>
    <w:rsid w:val="002D00B2"/>
    <w:rsid w:val="002E57C1"/>
    <w:rsid w:val="002F0257"/>
    <w:rsid w:val="002F1477"/>
    <w:rsid w:val="002F1E9E"/>
    <w:rsid w:val="003007C2"/>
    <w:rsid w:val="00310729"/>
    <w:rsid w:val="003403E2"/>
    <w:rsid w:val="00374587"/>
    <w:rsid w:val="00375125"/>
    <w:rsid w:val="003828DA"/>
    <w:rsid w:val="00382FA4"/>
    <w:rsid w:val="003863E9"/>
    <w:rsid w:val="00393DA1"/>
    <w:rsid w:val="003B72C9"/>
    <w:rsid w:val="003C09EE"/>
    <w:rsid w:val="003D048C"/>
    <w:rsid w:val="003D3F62"/>
    <w:rsid w:val="003E3C08"/>
    <w:rsid w:val="00461262"/>
    <w:rsid w:val="00491832"/>
    <w:rsid w:val="004973F0"/>
    <w:rsid w:val="004B0464"/>
    <w:rsid w:val="004D5DB2"/>
    <w:rsid w:val="004F36AE"/>
    <w:rsid w:val="00510015"/>
    <w:rsid w:val="0057662E"/>
    <w:rsid w:val="00597631"/>
    <w:rsid w:val="005B227E"/>
    <w:rsid w:val="005C31DC"/>
    <w:rsid w:val="00630966"/>
    <w:rsid w:val="00631054"/>
    <w:rsid w:val="006572EC"/>
    <w:rsid w:val="006644CF"/>
    <w:rsid w:val="006B3264"/>
    <w:rsid w:val="006E4919"/>
    <w:rsid w:val="0071311A"/>
    <w:rsid w:val="007257CD"/>
    <w:rsid w:val="007339D6"/>
    <w:rsid w:val="007347A7"/>
    <w:rsid w:val="007758E1"/>
    <w:rsid w:val="007802D7"/>
    <w:rsid w:val="007B0CD1"/>
    <w:rsid w:val="007C32FF"/>
    <w:rsid w:val="007E1E9C"/>
    <w:rsid w:val="007E3457"/>
    <w:rsid w:val="007F3AB1"/>
    <w:rsid w:val="007F4232"/>
    <w:rsid w:val="0081339F"/>
    <w:rsid w:val="00815E92"/>
    <w:rsid w:val="00823AF3"/>
    <w:rsid w:val="00837214"/>
    <w:rsid w:val="008706B7"/>
    <w:rsid w:val="008712DE"/>
    <w:rsid w:val="00883A40"/>
    <w:rsid w:val="008A4890"/>
    <w:rsid w:val="00940AC2"/>
    <w:rsid w:val="00945556"/>
    <w:rsid w:val="00945D31"/>
    <w:rsid w:val="00957580"/>
    <w:rsid w:val="00976F57"/>
    <w:rsid w:val="009813CD"/>
    <w:rsid w:val="009926EF"/>
    <w:rsid w:val="009A2E1E"/>
    <w:rsid w:val="009A49F6"/>
    <w:rsid w:val="009C30C5"/>
    <w:rsid w:val="009E07D3"/>
    <w:rsid w:val="009F1E91"/>
    <w:rsid w:val="009F41AF"/>
    <w:rsid w:val="00A0236C"/>
    <w:rsid w:val="00A33B25"/>
    <w:rsid w:val="00A60DEB"/>
    <w:rsid w:val="00A66D06"/>
    <w:rsid w:val="00A85137"/>
    <w:rsid w:val="00B01816"/>
    <w:rsid w:val="00B02B03"/>
    <w:rsid w:val="00B47C7D"/>
    <w:rsid w:val="00B75DF7"/>
    <w:rsid w:val="00B8213A"/>
    <w:rsid w:val="00B96CC8"/>
    <w:rsid w:val="00BA720F"/>
    <w:rsid w:val="00BB1EB1"/>
    <w:rsid w:val="00BC379A"/>
    <w:rsid w:val="00BC7A4B"/>
    <w:rsid w:val="00BE4AAB"/>
    <w:rsid w:val="00C05152"/>
    <w:rsid w:val="00C1071A"/>
    <w:rsid w:val="00C157BA"/>
    <w:rsid w:val="00C20417"/>
    <w:rsid w:val="00C30EBC"/>
    <w:rsid w:val="00C34621"/>
    <w:rsid w:val="00C37310"/>
    <w:rsid w:val="00C406BE"/>
    <w:rsid w:val="00C41C5B"/>
    <w:rsid w:val="00C56EA3"/>
    <w:rsid w:val="00C61279"/>
    <w:rsid w:val="00C713E2"/>
    <w:rsid w:val="00C7340A"/>
    <w:rsid w:val="00C80D5D"/>
    <w:rsid w:val="00C955C6"/>
    <w:rsid w:val="00CD45E1"/>
    <w:rsid w:val="00CD7766"/>
    <w:rsid w:val="00CE7464"/>
    <w:rsid w:val="00D15D32"/>
    <w:rsid w:val="00D8666A"/>
    <w:rsid w:val="00DA1A56"/>
    <w:rsid w:val="00DE44A4"/>
    <w:rsid w:val="00DE4C71"/>
    <w:rsid w:val="00DF5BD9"/>
    <w:rsid w:val="00E11CE9"/>
    <w:rsid w:val="00E675A1"/>
    <w:rsid w:val="00E85EDD"/>
    <w:rsid w:val="00EA14BA"/>
    <w:rsid w:val="00EB1232"/>
    <w:rsid w:val="00F00EC1"/>
    <w:rsid w:val="00F12A08"/>
    <w:rsid w:val="00F42B34"/>
    <w:rsid w:val="00F5175F"/>
    <w:rsid w:val="00F53154"/>
    <w:rsid w:val="00F70F80"/>
    <w:rsid w:val="00F71C86"/>
    <w:rsid w:val="00F90AD6"/>
    <w:rsid w:val="00F96571"/>
    <w:rsid w:val="00FA5849"/>
    <w:rsid w:val="00FD1275"/>
    <w:rsid w:val="00FD7C0D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6A3FC3"/>
  <w15:docId w15:val="{F0CF52DB-239E-4BDC-A159-6A7E4AB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1232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EB123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51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33F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F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E44A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E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2C9C-AC3B-451B-BDD6-06AB8EEA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Vosyková</dc:creator>
  <cp:lastModifiedBy>Tereza Vosyková</cp:lastModifiedBy>
  <cp:revision>16</cp:revision>
  <cp:lastPrinted>2021-04-22T13:19:00Z</cp:lastPrinted>
  <dcterms:created xsi:type="dcterms:W3CDTF">2021-03-14T17:55:00Z</dcterms:created>
  <dcterms:modified xsi:type="dcterms:W3CDTF">2021-04-26T07:48:00Z</dcterms:modified>
</cp:coreProperties>
</file>