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5CA25" w14:textId="3C2C89CC" w:rsidR="00523156" w:rsidRPr="002D51AD" w:rsidRDefault="00523156" w:rsidP="00523156">
      <w:pPr>
        <w:pStyle w:val="Bezmezer"/>
        <w:jc w:val="center"/>
        <w:rPr>
          <w:sz w:val="28"/>
          <w:szCs w:val="28"/>
        </w:rPr>
      </w:pPr>
      <w:r w:rsidRPr="002D51AD">
        <w:rPr>
          <w:rFonts w:cs="Calibri"/>
          <w:b/>
          <w:sz w:val="28"/>
          <w:szCs w:val="28"/>
          <w:u w:val="single"/>
          <w:lang w:eastAsia="ar-SA"/>
        </w:rPr>
        <w:t xml:space="preserve">Zápis z jednání Výkonného výboru SH ČMS dne </w:t>
      </w:r>
      <w:r w:rsidR="00036525">
        <w:rPr>
          <w:rFonts w:cs="Calibri"/>
          <w:b/>
          <w:sz w:val="28"/>
          <w:szCs w:val="28"/>
          <w:u w:val="single"/>
          <w:lang w:eastAsia="ar-SA"/>
        </w:rPr>
        <w:t>2. 11</w:t>
      </w:r>
      <w:r w:rsidR="006A43CF">
        <w:rPr>
          <w:rFonts w:cs="Calibri"/>
          <w:b/>
          <w:sz w:val="28"/>
          <w:szCs w:val="28"/>
          <w:u w:val="single"/>
          <w:lang w:eastAsia="ar-SA"/>
        </w:rPr>
        <w:t>. 2023</w:t>
      </w:r>
      <w:r w:rsidRPr="002D51AD">
        <w:rPr>
          <w:rFonts w:cs="Calibri"/>
          <w:b/>
          <w:sz w:val="28"/>
          <w:szCs w:val="28"/>
          <w:u w:val="single"/>
          <w:lang w:eastAsia="ar-SA"/>
        </w:rPr>
        <w:t xml:space="preserve"> v</w:t>
      </w:r>
      <w:r w:rsidR="006A43CF">
        <w:rPr>
          <w:rFonts w:cs="Calibri"/>
          <w:b/>
          <w:sz w:val="28"/>
          <w:szCs w:val="28"/>
          <w:u w:val="single"/>
          <w:lang w:eastAsia="ar-SA"/>
        </w:rPr>
        <w:t> </w:t>
      </w:r>
      <w:r w:rsidR="00576F03">
        <w:rPr>
          <w:rFonts w:cs="Calibri"/>
          <w:b/>
          <w:sz w:val="28"/>
          <w:szCs w:val="28"/>
          <w:u w:val="single"/>
          <w:lang w:eastAsia="ar-SA"/>
        </w:rPr>
        <w:t>Přibyslavi</w:t>
      </w:r>
    </w:p>
    <w:p w14:paraId="5DF8977A" w14:textId="77777777" w:rsidR="00523156" w:rsidRPr="002D51AD" w:rsidRDefault="00523156" w:rsidP="00523156">
      <w:pPr>
        <w:pStyle w:val="Bezmezer"/>
        <w:jc w:val="both"/>
        <w:rPr>
          <w:rFonts w:cs="Calibri"/>
          <w:b/>
          <w:sz w:val="28"/>
          <w:szCs w:val="28"/>
          <w:u w:val="single"/>
          <w:lang w:eastAsia="ar-SA"/>
        </w:rPr>
      </w:pPr>
    </w:p>
    <w:p w14:paraId="24D7F957" w14:textId="77777777" w:rsidR="00523156" w:rsidRPr="00F50D85" w:rsidRDefault="00523156" w:rsidP="009A6C29">
      <w:pPr>
        <w:pStyle w:val="Bezmezer"/>
        <w:jc w:val="both"/>
        <w:rPr>
          <w:sz w:val="24"/>
          <w:szCs w:val="24"/>
        </w:rPr>
      </w:pPr>
      <w:r w:rsidRPr="00FA469E">
        <w:rPr>
          <w:rFonts w:cs="Calibri"/>
          <w:sz w:val="24"/>
          <w:szCs w:val="24"/>
          <w:lang w:eastAsia="ar-SA"/>
        </w:rPr>
        <w:t>Přítomni:</w:t>
      </w:r>
      <w:r w:rsidRPr="00FA469E">
        <w:rPr>
          <w:rFonts w:cs="Calibri"/>
          <w:sz w:val="24"/>
          <w:szCs w:val="24"/>
          <w:lang w:eastAsia="ar-SA"/>
        </w:rPr>
        <w:tab/>
      </w:r>
    </w:p>
    <w:p w14:paraId="0C85462A" w14:textId="338221D9" w:rsidR="00523156" w:rsidRPr="000D2AB6" w:rsidRDefault="001F419E" w:rsidP="009A6C29">
      <w:pPr>
        <w:pStyle w:val="Bezmezer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132"/>
        </w:tabs>
        <w:ind w:left="1418" w:hanging="1418"/>
        <w:jc w:val="both"/>
        <w:rPr>
          <w:rFonts w:cs="Calibri"/>
          <w:sz w:val="24"/>
          <w:szCs w:val="24"/>
          <w:lang w:eastAsia="ar-SA"/>
        </w:rPr>
      </w:pPr>
      <w:r w:rsidRPr="00EC0020">
        <w:rPr>
          <w:rFonts w:cs="Calibri"/>
          <w:sz w:val="24"/>
          <w:szCs w:val="24"/>
          <w:lang w:eastAsia="ar-SA"/>
        </w:rPr>
        <w:t xml:space="preserve">VV SH </w:t>
      </w:r>
      <w:r w:rsidRPr="000D2AB6">
        <w:rPr>
          <w:rFonts w:cs="Calibri"/>
          <w:sz w:val="24"/>
          <w:szCs w:val="24"/>
          <w:lang w:eastAsia="ar-SA"/>
        </w:rPr>
        <w:t xml:space="preserve">ČMS: </w:t>
      </w:r>
      <w:r w:rsidRPr="000D2AB6">
        <w:rPr>
          <w:rFonts w:cs="Calibri"/>
          <w:sz w:val="24"/>
          <w:szCs w:val="24"/>
          <w:lang w:eastAsia="ar-SA"/>
        </w:rPr>
        <w:tab/>
        <w:t>M. Němečková</w:t>
      </w:r>
      <w:r w:rsidR="00523156" w:rsidRPr="000D2AB6">
        <w:rPr>
          <w:rFonts w:cs="Calibri"/>
          <w:sz w:val="24"/>
          <w:szCs w:val="24"/>
          <w:lang w:eastAsia="ar-SA"/>
        </w:rPr>
        <w:t>,</w:t>
      </w:r>
      <w:r w:rsidR="00313785" w:rsidRPr="000D2AB6">
        <w:rPr>
          <w:rFonts w:cs="Calibri"/>
          <w:sz w:val="24"/>
          <w:szCs w:val="24"/>
          <w:lang w:eastAsia="ar-SA"/>
        </w:rPr>
        <w:t xml:space="preserve"> </w:t>
      </w:r>
      <w:r w:rsidR="000D2AB6" w:rsidRPr="000D2AB6">
        <w:rPr>
          <w:rFonts w:cs="Calibri"/>
          <w:sz w:val="24"/>
          <w:szCs w:val="24"/>
          <w:lang w:eastAsia="ar-SA"/>
        </w:rPr>
        <w:t xml:space="preserve">J. Aulický, </w:t>
      </w:r>
      <w:r w:rsidR="00E63CE0" w:rsidRPr="000D2AB6">
        <w:rPr>
          <w:rFonts w:cs="Calibri"/>
          <w:sz w:val="24"/>
          <w:szCs w:val="24"/>
          <w:lang w:eastAsia="ar-SA"/>
        </w:rPr>
        <w:t xml:space="preserve">J. Bidmon, </w:t>
      </w:r>
      <w:r w:rsidR="000D2AB6" w:rsidRPr="000D2AB6">
        <w:rPr>
          <w:rFonts w:cs="Calibri"/>
          <w:sz w:val="24"/>
          <w:szCs w:val="24"/>
          <w:lang w:eastAsia="ar-SA"/>
        </w:rPr>
        <w:t xml:space="preserve">R. Dudek, Z. Nytra, </w:t>
      </w:r>
      <w:r w:rsidR="008318CB" w:rsidRPr="000D2AB6">
        <w:rPr>
          <w:rFonts w:cs="Calibri"/>
          <w:sz w:val="24"/>
          <w:szCs w:val="24"/>
          <w:lang w:eastAsia="ar-SA"/>
        </w:rPr>
        <w:t xml:space="preserve">D. Vilímková, </w:t>
      </w:r>
      <w:r w:rsidR="00105FE5" w:rsidRPr="000D2AB6">
        <w:rPr>
          <w:rFonts w:cs="Calibri"/>
          <w:sz w:val="24"/>
          <w:szCs w:val="24"/>
          <w:lang w:eastAsia="ar-SA"/>
        </w:rPr>
        <w:t xml:space="preserve">J. Orgoník, </w:t>
      </w:r>
      <w:r w:rsidR="00523156" w:rsidRPr="000D2AB6">
        <w:rPr>
          <w:rFonts w:cs="Calibri"/>
          <w:sz w:val="24"/>
          <w:szCs w:val="24"/>
          <w:lang w:eastAsia="ar-SA"/>
        </w:rPr>
        <w:t>O. Lacina,</w:t>
      </w:r>
      <w:r w:rsidR="008318CB" w:rsidRPr="000D2AB6">
        <w:rPr>
          <w:rFonts w:cs="Calibri"/>
          <w:sz w:val="24"/>
          <w:szCs w:val="24"/>
          <w:lang w:eastAsia="ar-SA"/>
        </w:rPr>
        <w:t xml:space="preserve"> J. Žižka, </w:t>
      </w:r>
      <w:r w:rsidR="00105FE5" w:rsidRPr="000D2AB6">
        <w:rPr>
          <w:rFonts w:cs="Calibri"/>
          <w:sz w:val="24"/>
          <w:szCs w:val="24"/>
          <w:lang w:eastAsia="ar-SA"/>
        </w:rPr>
        <w:t xml:space="preserve">J. Henc, </w:t>
      </w:r>
      <w:r w:rsidR="00EC0020" w:rsidRPr="000D2AB6">
        <w:rPr>
          <w:rFonts w:cs="Calibri"/>
          <w:sz w:val="24"/>
          <w:szCs w:val="24"/>
          <w:lang w:eastAsia="ar-SA"/>
        </w:rPr>
        <w:t xml:space="preserve">J. Brychcí, I. Kraus, </w:t>
      </w:r>
      <w:r w:rsidR="00523156" w:rsidRPr="000D2AB6">
        <w:rPr>
          <w:rFonts w:cs="Calibri"/>
          <w:sz w:val="24"/>
          <w:szCs w:val="24"/>
          <w:lang w:eastAsia="ar-SA"/>
        </w:rPr>
        <w:t>J. Slámečka,</w:t>
      </w:r>
      <w:r w:rsidR="008318CB" w:rsidRPr="000D2AB6">
        <w:rPr>
          <w:rFonts w:cs="Calibri"/>
          <w:sz w:val="24"/>
          <w:szCs w:val="24"/>
          <w:lang w:eastAsia="ar-SA"/>
        </w:rPr>
        <w:t xml:space="preserve"> </w:t>
      </w:r>
      <w:r w:rsidR="00523156" w:rsidRPr="000D2AB6">
        <w:rPr>
          <w:rFonts w:cs="Calibri"/>
          <w:sz w:val="24"/>
          <w:szCs w:val="24"/>
          <w:lang w:eastAsia="ar-SA"/>
        </w:rPr>
        <w:t>J. Polanský,</w:t>
      </w:r>
      <w:r w:rsidR="008318CB" w:rsidRPr="000D2AB6">
        <w:rPr>
          <w:rFonts w:cs="Calibri"/>
          <w:sz w:val="24"/>
          <w:szCs w:val="24"/>
          <w:lang w:eastAsia="ar-SA"/>
        </w:rPr>
        <w:t xml:space="preserve"> S. </w:t>
      </w:r>
      <w:proofErr w:type="spellStart"/>
      <w:r w:rsidR="008318CB" w:rsidRPr="000D2AB6">
        <w:rPr>
          <w:rFonts w:cs="Calibri"/>
          <w:sz w:val="24"/>
          <w:szCs w:val="24"/>
          <w:lang w:eastAsia="ar-SA"/>
        </w:rPr>
        <w:t>Kotrc</w:t>
      </w:r>
      <w:proofErr w:type="spellEnd"/>
      <w:r w:rsidR="008318CB" w:rsidRPr="000D2AB6">
        <w:rPr>
          <w:rFonts w:cs="Calibri"/>
          <w:sz w:val="24"/>
          <w:szCs w:val="24"/>
          <w:lang w:eastAsia="ar-SA"/>
        </w:rPr>
        <w:t>,</w:t>
      </w:r>
      <w:r w:rsidR="00523156" w:rsidRPr="000D2AB6">
        <w:rPr>
          <w:rFonts w:cs="Calibri"/>
          <w:sz w:val="24"/>
          <w:szCs w:val="24"/>
          <w:lang w:eastAsia="ar-SA"/>
        </w:rPr>
        <w:t xml:space="preserve"> </w:t>
      </w:r>
      <w:r w:rsidR="000D2AB6" w:rsidRPr="000D2AB6">
        <w:rPr>
          <w:rFonts w:cs="Calibri"/>
          <w:sz w:val="24"/>
          <w:szCs w:val="24"/>
          <w:lang w:eastAsia="ar-SA"/>
        </w:rPr>
        <w:t xml:space="preserve">R. Mácha, T. </w:t>
      </w:r>
      <w:proofErr w:type="spellStart"/>
      <w:r w:rsidR="000D2AB6" w:rsidRPr="000D2AB6">
        <w:rPr>
          <w:rFonts w:cs="Calibri"/>
          <w:sz w:val="24"/>
          <w:szCs w:val="24"/>
          <w:lang w:eastAsia="ar-SA"/>
        </w:rPr>
        <w:t>Letocha</w:t>
      </w:r>
      <w:proofErr w:type="spellEnd"/>
      <w:r w:rsidR="000D2AB6" w:rsidRPr="000D2AB6">
        <w:rPr>
          <w:rFonts w:cs="Calibri"/>
          <w:sz w:val="24"/>
          <w:szCs w:val="24"/>
          <w:lang w:eastAsia="ar-SA"/>
        </w:rPr>
        <w:t xml:space="preserve">, V. Liška, </w:t>
      </w:r>
      <w:r w:rsidR="00523156" w:rsidRPr="000D2AB6">
        <w:rPr>
          <w:rFonts w:cs="Calibri"/>
          <w:sz w:val="24"/>
          <w:szCs w:val="24"/>
          <w:lang w:eastAsia="ar-SA"/>
        </w:rPr>
        <w:t xml:space="preserve">R. Kučera, </w:t>
      </w:r>
      <w:r w:rsidR="00F415BA" w:rsidRPr="000D2AB6">
        <w:rPr>
          <w:rFonts w:cs="Calibri"/>
          <w:sz w:val="24"/>
          <w:szCs w:val="24"/>
          <w:lang w:eastAsia="ar-SA"/>
        </w:rPr>
        <w:t xml:space="preserve">P. Říha, </w:t>
      </w:r>
      <w:r w:rsidR="002739A1" w:rsidRPr="000D2AB6">
        <w:rPr>
          <w:rFonts w:cs="Calibri"/>
          <w:sz w:val="24"/>
          <w:szCs w:val="24"/>
          <w:lang w:eastAsia="ar-SA"/>
        </w:rPr>
        <w:t>N. Fenclová</w:t>
      </w:r>
      <w:r w:rsidR="00523156" w:rsidRPr="000D2AB6">
        <w:rPr>
          <w:rFonts w:cs="Calibri"/>
          <w:sz w:val="24"/>
          <w:szCs w:val="24"/>
          <w:lang w:eastAsia="ar-SA"/>
        </w:rPr>
        <w:t xml:space="preserve"> – </w:t>
      </w:r>
      <w:r w:rsidR="000D2AB6">
        <w:rPr>
          <w:rFonts w:cs="Calibri"/>
          <w:sz w:val="24"/>
          <w:szCs w:val="24"/>
          <w:lang w:eastAsia="ar-SA"/>
        </w:rPr>
        <w:t>21</w:t>
      </w:r>
      <w:r w:rsidR="00523156" w:rsidRPr="000D2AB6">
        <w:rPr>
          <w:rFonts w:cs="Calibri"/>
          <w:sz w:val="24"/>
          <w:szCs w:val="24"/>
          <w:lang w:eastAsia="ar-SA"/>
        </w:rPr>
        <w:t xml:space="preserve"> osob</w:t>
      </w:r>
    </w:p>
    <w:p w14:paraId="6FE17EA4" w14:textId="77777777" w:rsidR="00367B2E" w:rsidRPr="000D2AB6" w:rsidRDefault="00367B2E" w:rsidP="009A6C29">
      <w:pPr>
        <w:pStyle w:val="Bezmezer"/>
        <w:ind w:left="1418" w:hanging="1418"/>
        <w:jc w:val="both"/>
        <w:rPr>
          <w:rFonts w:cs="Calibri"/>
          <w:sz w:val="24"/>
          <w:szCs w:val="24"/>
          <w:lang w:eastAsia="ar-SA"/>
        </w:rPr>
      </w:pPr>
    </w:p>
    <w:p w14:paraId="38C43B10" w14:textId="6EAF22A6" w:rsidR="00523156" w:rsidRPr="000D2AB6" w:rsidRDefault="00523156" w:rsidP="009A6C29">
      <w:pPr>
        <w:pStyle w:val="Bezmezer"/>
        <w:ind w:left="1418" w:hanging="1418"/>
        <w:jc w:val="both"/>
        <w:rPr>
          <w:sz w:val="24"/>
          <w:szCs w:val="24"/>
        </w:rPr>
      </w:pPr>
      <w:r w:rsidRPr="000D2AB6">
        <w:rPr>
          <w:rFonts w:cs="Calibri"/>
          <w:sz w:val="24"/>
          <w:szCs w:val="24"/>
          <w:lang w:eastAsia="ar-SA"/>
        </w:rPr>
        <w:t>Přizváni:</w:t>
      </w:r>
      <w:r w:rsidRPr="000D2AB6">
        <w:rPr>
          <w:rFonts w:cs="Calibri"/>
          <w:sz w:val="24"/>
          <w:szCs w:val="24"/>
          <w:lang w:eastAsia="ar-SA"/>
        </w:rPr>
        <w:tab/>
      </w:r>
      <w:r w:rsidR="00313785" w:rsidRPr="000D2AB6">
        <w:rPr>
          <w:rFonts w:cs="Calibri"/>
          <w:sz w:val="24"/>
          <w:szCs w:val="24"/>
          <w:lang w:eastAsia="ar-SA"/>
        </w:rPr>
        <w:t>K</w:t>
      </w:r>
      <w:r w:rsidR="001F419E" w:rsidRPr="000D2AB6">
        <w:rPr>
          <w:rFonts w:cs="Calibri"/>
          <w:sz w:val="24"/>
          <w:szCs w:val="24"/>
          <w:lang w:eastAsia="ar-SA"/>
        </w:rPr>
        <w:t>. B</w:t>
      </w:r>
      <w:r w:rsidR="00313785" w:rsidRPr="000D2AB6">
        <w:rPr>
          <w:rFonts w:cs="Calibri"/>
          <w:sz w:val="24"/>
          <w:szCs w:val="24"/>
          <w:lang w:eastAsia="ar-SA"/>
        </w:rPr>
        <w:t>arcuch</w:t>
      </w:r>
      <w:r w:rsidRPr="000D2AB6">
        <w:rPr>
          <w:rFonts w:cs="Calibri"/>
          <w:sz w:val="24"/>
          <w:szCs w:val="24"/>
          <w:lang w:eastAsia="ar-SA"/>
        </w:rPr>
        <w:t xml:space="preserve">, </w:t>
      </w:r>
      <w:r w:rsidR="00F415BA" w:rsidRPr="000D2AB6">
        <w:rPr>
          <w:rFonts w:cs="Calibri"/>
          <w:sz w:val="24"/>
          <w:szCs w:val="24"/>
          <w:lang w:eastAsia="ar-SA"/>
        </w:rPr>
        <w:t xml:space="preserve">R. </w:t>
      </w:r>
      <w:proofErr w:type="spellStart"/>
      <w:r w:rsidR="00F415BA" w:rsidRPr="000D2AB6">
        <w:rPr>
          <w:rFonts w:cs="Calibri"/>
          <w:sz w:val="24"/>
          <w:szCs w:val="24"/>
          <w:lang w:eastAsia="ar-SA"/>
        </w:rPr>
        <w:t>Fešar</w:t>
      </w:r>
      <w:proofErr w:type="spellEnd"/>
      <w:r w:rsidR="00EC0020" w:rsidRPr="000D2AB6">
        <w:rPr>
          <w:rFonts w:cs="Calibri"/>
          <w:sz w:val="24"/>
          <w:szCs w:val="24"/>
          <w:lang w:eastAsia="ar-SA"/>
        </w:rPr>
        <w:t xml:space="preserve">, </w:t>
      </w:r>
      <w:r w:rsidR="001F419E" w:rsidRPr="000D2AB6">
        <w:rPr>
          <w:rFonts w:cs="Calibri"/>
          <w:sz w:val="24"/>
          <w:szCs w:val="24"/>
          <w:lang w:eastAsia="ar-SA"/>
        </w:rPr>
        <w:t>I. Špačková</w:t>
      </w:r>
      <w:r w:rsidR="002739A1" w:rsidRPr="000D2AB6">
        <w:rPr>
          <w:rFonts w:cs="Calibri"/>
          <w:sz w:val="24"/>
          <w:szCs w:val="24"/>
          <w:lang w:eastAsia="ar-SA"/>
        </w:rPr>
        <w:t xml:space="preserve">, </w:t>
      </w:r>
      <w:r w:rsidR="000D2AB6" w:rsidRPr="000D2AB6">
        <w:rPr>
          <w:rFonts w:cs="Calibri"/>
          <w:sz w:val="24"/>
          <w:szCs w:val="24"/>
          <w:lang w:eastAsia="ar-SA"/>
        </w:rPr>
        <w:t>J. Fialová, M. Čížek</w:t>
      </w:r>
      <w:r w:rsidR="00E44E9D">
        <w:rPr>
          <w:rFonts w:cs="Calibri"/>
          <w:sz w:val="24"/>
          <w:szCs w:val="24"/>
          <w:lang w:eastAsia="ar-SA"/>
        </w:rPr>
        <w:t>, J. Netík, M. Štěpánek</w:t>
      </w:r>
    </w:p>
    <w:p w14:paraId="5B1A946D" w14:textId="77777777" w:rsidR="00523156" w:rsidRPr="000D2AB6" w:rsidRDefault="00523156" w:rsidP="009A6C29">
      <w:pPr>
        <w:pStyle w:val="Bezmezer"/>
        <w:ind w:left="1418" w:hanging="1418"/>
        <w:jc w:val="both"/>
        <w:rPr>
          <w:rFonts w:cs="Calibri"/>
          <w:sz w:val="24"/>
          <w:szCs w:val="24"/>
          <w:lang w:eastAsia="ar-SA"/>
        </w:rPr>
      </w:pPr>
    </w:p>
    <w:p w14:paraId="25BCFB9B" w14:textId="689B4B28" w:rsidR="00523156" w:rsidRPr="000D2AB6" w:rsidRDefault="00523156" w:rsidP="009A6C29">
      <w:pPr>
        <w:pStyle w:val="Bezmezer"/>
        <w:ind w:left="1418" w:hanging="1418"/>
        <w:jc w:val="both"/>
        <w:rPr>
          <w:rFonts w:cs="Calibri"/>
          <w:sz w:val="24"/>
          <w:szCs w:val="24"/>
          <w:lang w:eastAsia="ar-SA"/>
        </w:rPr>
      </w:pPr>
      <w:r w:rsidRPr="000D2AB6">
        <w:rPr>
          <w:rFonts w:cs="Calibri"/>
          <w:sz w:val="24"/>
          <w:szCs w:val="24"/>
          <w:lang w:eastAsia="ar-SA"/>
        </w:rPr>
        <w:t xml:space="preserve">Omluveni: </w:t>
      </w:r>
      <w:r w:rsidRPr="000D2AB6">
        <w:rPr>
          <w:rFonts w:cs="Calibri"/>
          <w:sz w:val="24"/>
          <w:szCs w:val="24"/>
          <w:lang w:eastAsia="ar-SA"/>
        </w:rPr>
        <w:tab/>
      </w:r>
      <w:r w:rsidR="00EC0020" w:rsidRPr="000D2AB6">
        <w:rPr>
          <w:rFonts w:cs="Calibri"/>
          <w:sz w:val="24"/>
          <w:szCs w:val="24"/>
          <w:lang w:eastAsia="ar-SA"/>
        </w:rPr>
        <w:t>J. Salivar</w:t>
      </w:r>
      <w:r w:rsidR="00E63CE0" w:rsidRPr="000D2AB6">
        <w:rPr>
          <w:rFonts w:cs="Calibri"/>
          <w:sz w:val="24"/>
          <w:szCs w:val="24"/>
          <w:lang w:eastAsia="ar-SA"/>
        </w:rPr>
        <w:t xml:space="preserve">, </w:t>
      </w:r>
      <w:r w:rsidR="00313785" w:rsidRPr="000D2AB6">
        <w:rPr>
          <w:rFonts w:cs="Calibri"/>
          <w:sz w:val="24"/>
          <w:szCs w:val="24"/>
          <w:lang w:eastAsia="ar-SA"/>
        </w:rPr>
        <w:t xml:space="preserve">A. Minář, </w:t>
      </w:r>
      <w:r w:rsidR="000D2AB6" w:rsidRPr="000D2AB6">
        <w:rPr>
          <w:rFonts w:cs="Calibri"/>
          <w:sz w:val="24"/>
          <w:szCs w:val="24"/>
          <w:lang w:eastAsia="ar-SA"/>
        </w:rPr>
        <w:t>T. Vosyková</w:t>
      </w:r>
      <w:r w:rsidR="00E44E9D">
        <w:rPr>
          <w:rFonts w:cs="Calibri"/>
          <w:sz w:val="24"/>
          <w:szCs w:val="24"/>
          <w:lang w:eastAsia="ar-SA"/>
        </w:rPr>
        <w:t>, M. Sojka</w:t>
      </w:r>
    </w:p>
    <w:p w14:paraId="5E0D3343" w14:textId="77777777" w:rsidR="00523156" w:rsidRPr="0096509A" w:rsidRDefault="00523156" w:rsidP="009A6C29">
      <w:pPr>
        <w:pStyle w:val="Bezmezer"/>
        <w:ind w:left="1418" w:hanging="1418"/>
        <w:jc w:val="both"/>
        <w:rPr>
          <w:rFonts w:cs="Calibri"/>
          <w:color w:val="FF0000"/>
          <w:sz w:val="28"/>
          <w:szCs w:val="28"/>
          <w:lang w:eastAsia="ar-SA"/>
        </w:rPr>
      </w:pPr>
    </w:p>
    <w:p w14:paraId="3B7475E5" w14:textId="77777777" w:rsidR="00523156" w:rsidRPr="002D51AD" w:rsidRDefault="00523156" w:rsidP="009A6C29">
      <w:pPr>
        <w:pStyle w:val="Bezmezer"/>
        <w:jc w:val="both"/>
      </w:pPr>
      <w:r w:rsidRPr="002D51AD">
        <w:rPr>
          <w:rFonts w:cs="Calibri"/>
          <w:lang w:eastAsia="ar-SA"/>
        </w:rPr>
        <w:t>Jednání zahájil</w:t>
      </w:r>
      <w:r>
        <w:rPr>
          <w:rFonts w:cs="Calibri"/>
          <w:lang w:eastAsia="ar-SA"/>
        </w:rPr>
        <w:t>a</w:t>
      </w:r>
      <w:r w:rsidRPr="002D51AD">
        <w:rPr>
          <w:rFonts w:cs="Calibri"/>
          <w:lang w:eastAsia="ar-SA"/>
        </w:rPr>
        <w:t xml:space="preserve"> a řídil</w:t>
      </w:r>
      <w:r>
        <w:rPr>
          <w:rFonts w:cs="Calibri"/>
          <w:lang w:eastAsia="ar-SA"/>
        </w:rPr>
        <w:t>a starostka</w:t>
      </w:r>
      <w:r w:rsidRPr="002D51AD">
        <w:rPr>
          <w:rFonts w:cs="Calibri"/>
          <w:lang w:eastAsia="ar-SA"/>
        </w:rPr>
        <w:t xml:space="preserve"> SH ČMS </w:t>
      </w:r>
      <w:r>
        <w:rPr>
          <w:rFonts w:cs="Calibri"/>
          <w:lang w:eastAsia="ar-SA"/>
        </w:rPr>
        <w:t>Ing. Monika Němečková</w:t>
      </w:r>
      <w:r w:rsidRPr="002D51AD">
        <w:rPr>
          <w:rFonts w:cs="Calibri"/>
          <w:lang w:eastAsia="ar-SA"/>
        </w:rPr>
        <w:t>.</w:t>
      </w:r>
    </w:p>
    <w:p w14:paraId="7DDBA2E3" w14:textId="77777777" w:rsidR="00523156" w:rsidRPr="002D51AD" w:rsidRDefault="00523156" w:rsidP="00523156">
      <w:pPr>
        <w:pStyle w:val="Bezmezer"/>
        <w:jc w:val="both"/>
        <w:rPr>
          <w:rFonts w:cs="Calibri"/>
          <w:sz w:val="28"/>
          <w:szCs w:val="28"/>
          <w:lang w:eastAsia="ar-SA"/>
        </w:rPr>
      </w:pPr>
    </w:p>
    <w:p w14:paraId="6E04D05A" w14:textId="77777777" w:rsidR="00523156" w:rsidRPr="002D51AD" w:rsidRDefault="00523156" w:rsidP="009A6C29">
      <w:pPr>
        <w:pStyle w:val="Bezmezer"/>
        <w:jc w:val="both"/>
        <w:rPr>
          <w:sz w:val="24"/>
          <w:szCs w:val="24"/>
        </w:rPr>
      </w:pPr>
      <w:r w:rsidRPr="002D51AD">
        <w:rPr>
          <w:rFonts w:cs="Calibri"/>
          <w:b/>
          <w:i/>
          <w:sz w:val="24"/>
          <w:szCs w:val="24"/>
          <w:u w:val="single"/>
          <w:lang w:eastAsia="ar-SA"/>
        </w:rPr>
        <w:t>1) Zahájení, volba ověřovatelů, schválení programu jednání</w:t>
      </w:r>
    </w:p>
    <w:p w14:paraId="49BA107E" w14:textId="78E3410B" w:rsidR="00523156" w:rsidRPr="002D51AD" w:rsidRDefault="00523156" w:rsidP="009A6C29">
      <w:pPr>
        <w:pStyle w:val="Bezmezer"/>
        <w:jc w:val="both"/>
      </w:pPr>
      <w:r w:rsidRPr="002D51AD">
        <w:rPr>
          <w:rFonts w:cs="Calibri"/>
          <w:lang w:eastAsia="ar-SA"/>
        </w:rPr>
        <w:t>Zapisovatel:</w:t>
      </w:r>
      <w:r w:rsidRPr="002D51AD">
        <w:rPr>
          <w:rFonts w:cs="Calibri"/>
          <w:lang w:eastAsia="ar-SA"/>
        </w:rPr>
        <w:tab/>
      </w:r>
      <w:r w:rsidRPr="002D51AD">
        <w:rPr>
          <w:rFonts w:cs="Calibri"/>
          <w:lang w:eastAsia="ar-SA"/>
        </w:rPr>
        <w:tab/>
      </w:r>
      <w:r w:rsidR="00036525">
        <w:rPr>
          <w:rFonts w:cs="Calibri"/>
          <w:lang w:eastAsia="ar-SA"/>
        </w:rPr>
        <w:t>Nikola Fenclová</w:t>
      </w:r>
    </w:p>
    <w:p w14:paraId="02179F19" w14:textId="77777777" w:rsidR="00523156" w:rsidRPr="002D51AD" w:rsidRDefault="00523156" w:rsidP="009A6C29">
      <w:pPr>
        <w:pStyle w:val="Bezmezer"/>
        <w:jc w:val="both"/>
      </w:pPr>
      <w:r w:rsidRPr="002D51AD">
        <w:rPr>
          <w:rFonts w:cs="Calibri"/>
          <w:lang w:eastAsia="ar-SA"/>
        </w:rPr>
        <w:t>Ověřovatelé:</w:t>
      </w:r>
      <w:r w:rsidRPr="002D51AD">
        <w:rPr>
          <w:rFonts w:cs="Calibri"/>
          <w:lang w:eastAsia="ar-SA"/>
        </w:rPr>
        <w:tab/>
      </w:r>
      <w:r w:rsidRPr="002D51AD">
        <w:rPr>
          <w:rFonts w:cs="Calibri"/>
          <w:lang w:eastAsia="ar-SA"/>
        </w:rPr>
        <w:tab/>
      </w:r>
      <w:r w:rsidR="00627D45">
        <w:rPr>
          <w:rFonts w:cs="Calibri"/>
          <w:lang w:eastAsia="ar-SA"/>
        </w:rPr>
        <w:t>Ivan Kraus</w:t>
      </w:r>
    </w:p>
    <w:p w14:paraId="5F3F3615" w14:textId="77777777" w:rsidR="00523156" w:rsidRPr="00F029C9" w:rsidRDefault="00523156" w:rsidP="009A6C29">
      <w:pPr>
        <w:pStyle w:val="Bezmezer"/>
        <w:jc w:val="both"/>
      </w:pP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 w:rsidR="00627D45">
        <w:rPr>
          <w:rFonts w:cs="Calibri"/>
          <w:lang w:eastAsia="ar-SA"/>
        </w:rPr>
        <w:t>Jiřina Brychcí</w:t>
      </w:r>
    </w:p>
    <w:p w14:paraId="170A9FB9" w14:textId="77777777" w:rsidR="00523156" w:rsidRDefault="00523156" w:rsidP="009A6C29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sz w:val="28"/>
          <w:szCs w:val="28"/>
          <w:lang w:eastAsia="ar-SA"/>
        </w:rPr>
      </w:pP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  <w:t xml:space="preserve">                                                           </w:t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</w:p>
    <w:p w14:paraId="0D9E2964" w14:textId="48CE2A18" w:rsidR="00FC6B5B" w:rsidRPr="00EC0020" w:rsidRDefault="00523156" w:rsidP="009A6C29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 w:rsidRPr="00B950AC">
        <w:rPr>
          <w:iCs/>
          <w:u w:val="single"/>
          <w:lang w:eastAsia="ar-SA"/>
        </w:rPr>
        <w:t>M. Němečková</w:t>
      </w:r>
      <w:r w:rsidRPr="002D51AD">
        <w:rPr>
          <w:iCs/>
          <w:lang w:eastAsia="ar-SA"/>
        </w:rPr>
        <w:t xml:space="preserve"> přivítal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přítomné čl</w:t>
      </w:r>
      <w:r>
        <w:rPr>
          <w:iCs/>
          <w:lang w:eastAsia="ar-SA"/>
        </w:rPr>
        <w:t xml:space="preserve">eny VV SH ČMS, </w:t>
      </w:r>
      <w:r w:rsidRPr="002D51AD">
        <w:rPr>
          <w:iCs/>
          <w:lang w:eastAsia="ar-SA"/>
        </w:rPr>
        <w:t>přizvané hosty a omluvil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nepřítomné</w:t>
      </w:r>
      <w:r>
        <w:rPr>
          <w:iCs/>
          <w:lang w:eastAsia="ar-SA"/>
        </w:rPr>
        <w:t>.</w:t>
      </w:r>
      <w:r w:rsidR="00FD5FAB">
        <w:rPr>
          <w:iCs/>
          <w:lang w:eastAsia="ar-SA"/>
        </w:rPr>
        <w:t xml:space="preserve"> </w:t>
      </w:r>
      <w:r>
        <w:rPr>
          <w:iCs/>
          <w:lang w:eastAsia="ar-SA"/>
        </w:rPr>
        <w:t xml:space="preserve">Dále </w:t>
      </w:r>
      <w:r w:rsidRPr="002D51AD">
        <w:rPr>
          <w:iCs/>
          <w:lang w:eastAsia="ar-SA"/>
        </w:rPr>
        <w:t>vyjmenoval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seznam</w:t>
      </w:r>
      <w:r>
        <w:rPr>
          <w:iCs/>
          <w:lang w:eastAsia="ar-SA"/>
        </w:rPr>
        <w:t xml:space="preserve"> </w:t>
      </w:r>
      <w:r w:rsidRPr="00EC0020">
        <w:rPr>
          <w:iCs/>
          <w:lang w:eastAsia="ar-SA"/>
        </w:rPr>
        <w:t>písemně předložených materiálů, které byly zaslány na e-mail před jednáním a požádala o schválení programu.</w:t>
      </w:r>
      <w:r w:rsidR="006A43CF" w:rsidRPr="00EC0020">
        <w:rPr>
          <w:iCs/>
          <w:lang w:eastAsia="ar-SA"/>
        </w:rPr>
        <w:t xml:space="preserve"> </w:t>
      </w:r>
    </w:p>
    <w:p w14:paraId="1FB27176" w14:textId="77777777" w:rsidR="00F029C9" w:rsidRPr="002D51AD" w:rsidRDefault="00F029C9" w:rsidP="009A6C29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sz w:val="28"/>
          <w:szCs w:val="28"/>
          <w:lang w:eastAsia="ar-SA"/>
        </w:rPr>
      </w:pPr>
    </w:p>
    <w:p w14:paraId="1BB790FD" w14:textId="4582B0C6" w:rsidR="00523156" w:rsidRPr="002D51AD" w:rsidRDefault="00523156" w:rsidP="009A6C29">
      <w:pPr>
        <w:pStyle w:val="Bezmezer"/>
        <w:ind w:left="2977" w:hanging="2977"/>
        <w:jc w:val="both"/>
        <w:rPr>
          <w:sz w:val="24"/>
          <w:szCs w:val="24"/>
        </w:rPr>
      </w:pPr>
      <w:r w:rsidRPr="002D51AD">
        <w:rPr>
          <w:rFonts w:cs="Calibri"/>
          <w:b/>
          <w:sz w:val="24"/>
          <w:szCs w:val="24"/>
          <w:lang w:eastAsia="ar-SA"/>
        </w:rPr>
        <w:t xml:space="preserve">Usnesení </w:t>
      </w:r>
      <w:r w:rsidR="004627CD">
        <w:rPr>
          <w:rFonts w:cs="Calibri"/>
          <w:b/>
          <w:sz w:val="24"/>
          <w:szCs w:val="24"/>
          <w:lang w:eastAsia="ar-SA"/>
        </w:rPr>
        <w:t xml:space="preserve">č. </w:t>
      </w:r>
      <w:r w:rsidR="00F415BA">
        <w:rPr>
          <w:rFonts w:cs="Calibri"/>
          <w:b/>
          <w:sz w:val="24"/>
          <w:szCs w:val="24"/>
          <w:lang w:eastAsia="ar-SA"/>
        </w:rPr>
        <w:t>1</w:t>
      </w:r>
      <w:r w:rsidR="00036525">
        <w:rPr>
          <w:rFonts w:cs="Calibri"/>
          <w:b/>
          <w:sz w:val="24"/>
          <w:szCs w:val="24"/>
          <w:lang w:eastAsia="ar-SA"/>
        </w:rPr>
        <w:t>14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 w:rsidR="00036525">
        <w:rPr>
          <w:rFonts w:cs="Calibri"/>
          <w:b/>
          <w:sz w:val="24"/>
          <w:szCs w:val="24"/>
          <w:lang w:eastAsia="ar-SA"/>
        </w:rPr>
        <w:t>2-11</w:t>
      </w:r>
      <w:r w:rsidRPr="008260CB">
        <w:rPr>
          <w:rFonts w:cs="Calibri"/>
          <w:b/>
          <w:sz w:val="24"/>
          <w:szCs w:val="24"/>
          <w:lang w:eastAsia="ar-SA"/>
        </w:rPr>
        <w:t>-202</w:t>
      </w:r>
      <w:r w:rsidR="00B9239F">
        <w:rPr>
          <w:rFonts w:cs="Calibri"/>
          <w:b/>
          <w:sz w:val="24"/>
          <w:szCs w:val="24"/>
          <w:lang w:eastAsia="ar-SA"/>
        </w:rPr>
        <w:t>3</w:t>
      </w:r>
      <w:r w:rsidRPr="008260CB">
        <w:rPr>
          <w:rFonts w:cs="Calibri"/>
          <w:b/>
          <w:sz w:val="24"/>
          <w:szCs w:val="24"/>
          <w:lang w:eastAsia="ar-SA"/>
        </w:rPr>
        <w:t>:</w:t>
      </w:r>
      <w:r w:rsidRPr="002D51AD">
        <w:rPr>
          <w:rFonts w:cs="Calibri"/>
          <w:b/>
          <w:sz w:val="24"/>
          <w:szCs w:val="24"/>
          <w:lang w:eastAsia="ar-SA"/>
        </w:rPr>
        <w:tab/>
        <w:t>VV SH ČMS schvaluje</w:t>
      </w:r>
      <w:r>
        <w:rPr>
          <w:rFonts w:cs="Calibri"/>
          <w:b/>
          <w:sz w:val="24"/>
          <w:szCs w:val="24"/>
          <w:lang w:eastAsia="ar-SA"/>
        </w:rPr>
        <w:t xml:space="preserve"> </w:t>
      </w:r>
      <w:r w:rsidR="00FC6B5B">
        <w:rPr>
          <w:rFonts w:cs="Calibri"/>
          <w:b/>
          <w:sz w:val="24"/>
          <w:szCs w:val="24"/>
          <w:lang w:eastAsia="ar-SA"/>
        </w:rPr>
        <w:t>předložené</w:t>
      </w:r>
      <w:r>
        <w:rPr>
          <w:rFonts w:cs="Calibri"/>
          <w:b/>
          <w:sz w:val="24"/>
          <w:szCs w:val="24"/>
          <w:lang w:eastAsia="ar-SA"/>
        </w:rPr>
        <w:t xml:space="preserve"> materiály, dále schvaluje</w:t>
      </w:r>
      <w:r w:rsidRPr="002D51AD">
        <w:rPr>
          <w:rFonts w:cs="Calibri"/>
          <w:b/>
          <w:sz w:val="24"/>
          <w:szCs w:val="24"/>
          <w:lang w:eastAsia="ar-SA"/>
        </w:rPr>
        <w:t xml:space="preserve"> zapisovatelku, ověřovatele a program jednání.</w:t>
      </w:r>
    </w:p>
    <w:p w14:paraId="6C41FA92" w14:textId="2B872648" w:rsidR="00523156" w:rsidRDefault="00523156" w:rsidP="009A6C29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  <w:r>
        <w:rPr>
          <w:rFonts w:cs="Calibri"/>
          <w:b/>
          <w:sz w:val="24"/>
          <w:szCs w:val="24"/>
          <w:lang w:eastAsia="ar-SA"/>
        </w:rPr>
        <w:tab/>
      </w:r>
      <w:r w:rsidRPr="002D51AD">
        <w:rPr>
          <w:rFonts w:cs="Calibri"/>
          <w:b/>
          <w:sz w:val="24"/>
          <w:szCs w:val="24"/>
          <w:lang w:eastAsia="ar-SA"/>
        </w:rPr>
        <w:t>HLASOVÁNÍ</w:t>
      </w:r>
      <w:r w:rsidRPr="000D2AB6">
        <w:rPr>
          <w:rFonts w:cs="Calibri"/>
          <w:b/>
          <w:sz w:val="24"/>
          <w:szCs w:val="24"/>
          <w:lang w:eastAsia="ar-SA"/>
        </w:rPr>
        <w:t xml:space="preserve">: PRO </w:t>
      </w:r>
      <w:r w:rsidR="000D2AB6" w:rsidRPr="000D2AB6">
        <w:rPr>
          <w:rFonts w:cs="Calibri"/>
          <w:b/>
          <w:sz w:val="24"/>
          <w:szCs w:val="24"/>
          <w:lang w:eastAsia="ar-SA"/>
        </w:rPr>
        <w:t>21</w:t>
      </w:r>
    </w:p>
    <w:p w14:paraId="3A36A9E0" w14:textId="77777777" w:rsidR="00523156" w:rsidRDefault="00523156" w:rsidP="00523156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</w:p>
    <w:p w14:paraId="5E1FD382" w14:textId="77777777" w:rsidR="00523156" w:rsidRPr="002D51AD" w:rsidRDefault="00523156" w:rsidP="009A6C29">
      <w:pPr>
        <w:pStyle w:val="Bezmezer"/>
        <w:jc w:val="both"/>
        <w:rPr>
          <w:sz w:val="24"/>
          <w:szCs w:val="24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2</w:t>
      </w:r>
      <w:r w:rsidRPr="002D51AD">
        <w:rPr>
          <w:rFonts w:cs="Calibri"/>
          <w:b/>
          <w:i/>
          <w:sz w:val="24"/>
          <w:szCs w:val="24"/>
          <w:u w:val="single"/>
          <w:lang w:eastAsia="ar-SA"/>
        </w:rPr>
        <w:t>) Kontrola plnění usnesení</w:t>
      </w:r>
    </w:p>
    <w:p w14:paraId="060219F7" w14:textId="77777777" w:rsidR="00523156" w:rsidRPr="002D51AD" w:rsidRDefault="009E1664" w:rsidP="009A6C29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="00523156"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19AAD640" w14:textId="77777777" w:rsidR="00523156" w:rsidRPr="00441DBC" w:rsidRDefault="00523156" w:rsidP="009A6C29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</w:p>
    <w:p w14:paraId="49EA0D99" w14:textId="77777777" w:rsidR="00523156" w:rsidRPr="00CB727B" w:rsidRDefault="00523156" w:rsidP="009A6C29">
      <w:pPr>
        <w:overflowPunct w:val="0"/>
        <w:autoSpaceDE w:val="0"/>
        <w:spacing w:after="0"/>
        <w:jc w:val="both"/>
        <w:textAlignment w:val="baseline"/>
        <w:rPr>
          <w:rFonts w:cs="Calibri"/>
          <w:iCs/>
          <w:sz w:val="20"/>
          <w:szCs w:val="20"/>
        </w:rPr>
      </w:pPr>
      <w:r w:rsidRPr="00CB727B">
        <w:rPr>
          <w:rFonts w:cs="Calibri"/>
          <w:b/>
          <w:iCs/>
          <w:sz w:val="20"/>
          <w:szCs w:val="20"/>
          <w:lang w:eastAsia="ar-SA"/>
        </w:rPr>
        <w:t>11</w:t>
      </w:r>
      <w:r w:rsidR="00952976">
        <w:rPr>
          <w:rFonts w:cs="Calibri"/>
          <w:b/>
          <w:iCs/>
          <w:sz w:val="20"/>
          <w:szCs w:val="20"/>
          <w:lang w:eastAsia="ar-SA"/>
        </w:rPr>
        <w:t>4</w:t>
      </w:r>
      <w:r w:rsidRPr="00CB727B">
        <w:rPr>
          <w:rFonts w:cs="Calibri"/>
          <w:b/>
          <w:iCs/>
          <w:sz w:val="20"/>
          <w:szCs w:val="20"/>
          <w:lang w:eastAsia="ar-SA"/>
        </w:rPr>
        <w:t>/8-9-2022:</w:t>
      </w:r>
    </w:p>
    <w:p w14:paraId="331870D6" w14:textId="5DF76A02" w:rsidR="00523156" w:rsidRPr="00F6268D" w:rsidRDefault="00523156" w:rsidP="00F6268D">
      <w:pPr>
        <w:overflowPunct w:val="0"/>
        <w:autoSpaceDE w:val="0"/>
        <w:spacing w:after="0" w:line="240" w:lineRule="auto"/>
        <w:jc w:val="both"/>
        <w:textAlignment w:val="baseline"/>
        <w:rPr>
          <w:iCs/>
          <w:sz w:val="20"/>
          <w:szCs w:val="20"/>
          <w:lang w:eastAsia="ar-SA"/>
        </w:rPr>
      </w:pPr>
      <w:r w:rsidRPr="00CB727B">
        <w:rPr>
          <w:iCs/>
          <w:sz w:val="20"/>
          <w:szCs w:val="20"/>
          <w:lang w:eastAsia="ar-SA"/>
        </w:rPr>
        <w:t>Plnění: v</w:t>
      </w:r>
      <w:r w:rsidR="00F415BA">
        <w:rPr>
          <w:iCs/>
          <w:sz w:val="20"/>
          <w:szCs w:val="20"/>
          <w:lang w:eastAsia="ar-SA"/>
        </w:rPr>
        <w:t> </w:t>
      </w:r>
      <w:r w:rsidRPr="00CB727B">
        <w:rPr>
          <w:iCs/>
          <w:sz w:val="20"/>
          <w:szCs w:val="20"/>
          <w:lang w:eastAsia="ar-SA"/>
        </w:rPr>
        <w:t>řešení</w:t>
      </w:r>
      <w:r w:rsidR="00F415BA">
        <w:rPr>
          <w:iCs/>
          <w:sz w:val="20"/>
          <w:szCs w:val="20"/>
          <w:lang w:eastAsia="ar-SA"/>
        </w:rPr>
        <w:t xml:space="preserve"> </w:t>
      </w:r>
    </w:p>
    <w:p w14:paraId="4BAD9BCE" w14:textId="77777777" w:rsidR="00523156" w:rsidRPr="00CB727B" w:rsidRDefault="00E05FD0" w:rsidP="009A6C29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>
        <w:rPr>
          <w:rFonts w:cs="Calibri"/>
          <w:b/>
          <w:iCs/>
          <w:sz w:val="20"/>
          <w:szCs w:val="20"/>
          <w:lang w:eastAsia="ar-SA"/>
        </w:rPr>
        <w:t>156</w:t>
      </w:r>
      <w:r w:rsidR="00523156" w:rsidRPr="00CB727B">
        <w:rPr>
          <w:rFonts w:cs="Calibri"/>
          <w:b/>
          <w:iCs/>
          <w:sz w:val="20"/>
          <w:szCs w:val="20"/>
          <w:lang w:eastAsia="ar-SA"/>
        </w:rPr>
        <w:t>/</w:t>
      </w:r>
      <w:r>
        <w:rPr>
          <w:rFonts w:cs="Calibri"/>
          <w:b/>
          <w:iCs/>
          <w:sz w:val="20"/>
          <w:szCs w:val="20"/>
          <w:lang w:eastAsia="ar-SA"/>
        </w:rPr>
        <w:t>3</w:t>
      </w:r>
      <w:r w:rsidR="00523156" w:rsidRPr="00CB727B">
        <w:rPr>
          <w:rFonts w:cs="Calibri"/>
          <w:b/>
          <w:iCs/>
          <w:sz w:val="20"/>
          <w:szCs w:val="20"/>
          <w:lang w:eastAsia="ar-SA"/>
        </w:rPr>
        <w:t>-</w:t>
      </w:r>
      <w:r>
        <w:rPr>
          <w:rFonts w:cs="Calibri"/>
          <w:b/>
          <w:iCs/>
          <w:sz w:val="20"/>
          <w:szCs w:val="20"/>
          <w:lang w:eastAsia="ar-SA"/>
        </w:rPr>
        <w:t>11</w:t>
      </w:r>
      <w:r w:rsidR="00523156" w:rsidRPr="00CB727B">
        <w:rPr>
          <w:rFonts w:cs="Calibri"/>
          <w:b/>
          <w:iCs/>
          <w:sz w:val="20"/>
          <w:szCs w:val="20"/>
          <w:lang w:eastAsia="ar-SA"/>
        </w:rPr>
        <w:t xml:space="preserve">-2022: </w:t>
      </w:r>
    </w:p>
    <w:p w14:paraId="5E3F1469" w14:textId="695CDC42" w:rsidR="00523156" w:rsidRDefault="00B9239F" w:rsidP="009A6C29">
      <w:pPr>
        <w:spacing w:after="0"/>
        <w:jc w:val="both"/>
        <w:rPr>
          <w:iCs/>
          <w:sz w:val="20"/>
          <w:szCs w:val="20"/>
          <w:lang w:eastAsia="ar-SA"/>
        </w:rPr>
      </w:pPr>
      <w:r>
        <w:rPr>
          <w:iCs/>
          <w:sz w:val="20"/>
          <w:szCs w:val="20"/>
          <w:lang w:eastAsia="ar-SA"/>
        </w:rPr>
        <w:t xml:space="preserve">Plnění: </w:t>
      </w:r>
      <w:r w:rsidR="00E05FD0">
        <w:rPr>
          <w:iCs/>
          <w:sz w:val="20"/>
          <w:szCs w:val="20"/>
          <w:lang w:eastAsia="ar-SA"/>
        </w:rPr>
        <w:t>v</w:t>
      </w:r>
      <w:r w:rsidR="00F415BA">
        <w:rPr>
          <w:iCs/>
          <w:sz w:val="20"/>
          <w:szCs w:val="20"/>
          <w:lang w:eastAsia="ar-SA"/>
        </w:rPr>
        <w:t> </w:t>
      </w:r>
      <w:r w:rsidR="00E05FD0">
        <w:rPr>
          <w:iCs/>
          <w:sz w:val="20"/>
          <w:szCs w:val="20"/>
          <w:lang w:eastAsia="ar-SA"/>
        </w:rPr>
        <w:t>řešení</w:t>
      </w:r>
      <w:r w:rsidR="00F415BA">
        <w:rPr>
          <w:iCs/>
          <w:sz w:val="20"/>
          <w:szCs w:val="20"/>
          <w:lang w:eastAsia="ar-SA"/>
        </w:rPr>
        <w:t xml:space="preserve"> </w:t>
      </w:r>
    </w:p>
    <w:p w14:paraId="42BCBB77" w14:textId="7C804A0F" w:rsidR="004E699A" w:rsidRPr="00CB727B" w:rsidRDefault="004E699A" w:rsidP="004E699A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>
        <w:rPr>
          <w:rFonts w:cs="Calibri"/>
          <w:b/>
          <w:iCs/>
          <w:sz w:val="20"/>
          <w:szCs w:val="20"/>
          <w:lang w:eastAsia="ar-SA"/>
        </w:rPr>
        <w:t>70</w:t>
      </w:r>
      <w:r w:rsidRPr="00CB727B">
        <w:rPr>
          <w:rFonts w:cs="Calibri"/>
          <w:b/>
          <w:iCs/>
          <w:sz w:val="20"/>
          <w:szCs w:val="20"/>
          <w:lang w:eastAsia="ar-SA"/>
        </w:rPr>
        <w:t>/</w:t>
      </w:r>
      <w:r>
        <w:rPr>
          <w:rFonts w:cs="Calibri"/>
          <w:b/>
          <w:iCs/>
          <w:sz w:val="20"/>
          <w:szCs w:val="20"/>
          <w:lang w:eastAsia="ar-SA"/>
        </w:rPr>
        <w:t>27</w:t>
      </w:r>
      <w:r w:rsidRPr="00CB727B">
        <w:rPr>
          <w:rFonts w:cs="Calibri"/>
          <w:b/>
          <w:iCs/>
          <w:sz w:val="20"/>
          <w:szCs w:val="20"/>
          <w:lang w:eastAsia="ar-SA"/>
        </w:rPr>
        <w:t>-</w:t>
      </w:r>
      <w:r>
        <w:rPr>
          <w:rFonts w:cs="Calibri"/>
          <w:b/>
          <w:iCs/>
          <w:sz w:val="20"/>
          <w:szCs w:val="20"/>
          <w:lang w:eastAsia="ar-SA"/>
        </w:rPr>
        <w:t>4</w:t>
      </w:r>
      <w:r w:rsidRPr="00CB727B">
        <w:rPr>
          <w:rFonts w:cs="Calibri"/>
          <w:b/>
          <w:iCs/>
          <w:sz w:val="20"/>
          <w:szCs w:val="20"/>
          <w:lang w:eastAsia="ar-SA"/>
        </w:rPr>
        <w:t>-202</w:t>
      </w:r>
      <w:r>
        <w:rPr>
          <w:rFonts w:cs="Calibri"/>
          <w:b/>
          <w:iCs/>
          <w:sz w:val="20"/>
          <w:szCs w:val="20"/>
          <w:lang w:eastAsia="ar-SA"/>
        </w:rPr>
        <w:t>3</w:t>
      </w:r>
      <w:r w:rsidRPr="00CB727B">
        <w:rPr>
          <w:rFonts w:cs="Calibri"/>
          <w:b/>
          <w:iCs/>
          <w:sz w:val="20"/>
          <w:szCs w:val="20"/>
          <w:lang w:eastAsia="ar-SA"/>
        </w:rPr>
        <w:t xml:space="preserve">: </w:t>
      </w:r>
    </w:p>
    <w:p w14:paraId="2A7AC3F8" w14:textId="21C72850" w:rsidR="004E699A" w:rsidRDefault="004E699A" w:rsidP="009A6C29">
      <w:pPr>
        <w:spacing w:after="0"/>
        <w:jc w:val="both"/>
        <w:rPr>
          <w:iCs/>
          <w:sz w:val="20"/>
          <w:szCs w:val="20"/>
          <w:lang w:eastAsia="ar-SA"/>
        </w:rPr>
      </w:pPr>
      <w:r>
        <w:rPr>
          <w:iCs/>
          <w:sz w:val="20"/>
          <w:szCs w:val="20"/>
          <w:lang w:eastAsia="ar-SA"/>
        </w:rPr>
        <w:t>Plnění: trvá</w:t>
      </w:r>
    </w:p>
    <w:p w14:paraId="7062523C" w14:textId="1CAB7F31" w:rsidR="008A3E5F" w:rsidRDefault="008A3E5F" w:rsidP="008A3E5F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>
        <w:rPr>
          <w:rFonts w:cs="Calibri"/>
          <w:b/>
          <w:iCs/>
          <w:sz w:val="20"/>
          <w:szCs w:val="20"/>
          <w:lang w:eastAsia="ar-SA"/>
        </w:rPr>
        <w:t>96</w:t>
      </w:r>
      <w:r w:rsidRPr="00CB727B">
        <w:rPr>
          <w:rFonts w:cs="Calibri"/>
          <w:b/>
          <w:iCs/>
          <w:sz w:val="20"/>
          <w:szCs w:val="20"/>
          <w:lang w:eastAsia="ar-SA"/>
        </w:rPr>
        <w:t>/</w:t>
      </w:r>
      <w:r>
        <w:rPr>
          <w:rFonts w:cs="Calibri"/>
          <w:b/>
          <w:iCs/>
          <w:sz w:val="20"/>
          <w:szCs w:val="20"/>
          <w:lang w:eastAsia="ar-SA"/>
        </w:rPr>
        <w:t>22</w:t>
      </w:r>
      <w:r w:rsidRPr="00CB727B">
        <w:rPr>
          <w:rFonts w:cs="Calibri"/>
          <w:b/>
          <w:iCs/>
          <w:sz w:val="20"/>
          <w:szCs w:val="20"/>
          <w:lang w:eastAsia="ar-SA"/>
        </w:rPr>
        <w:t>-</w:t>
      </w:r>
      <w:r>
        <w:rPr>
          <w:rFonts w:cs="Calibri"/>
          <w:b/>
          <w:iCs/>
          <w:sz w:val="20"/>
          <w:szCs w:val="20"/>
          <w:lang w:eastAsia="ar-SA"/>
        </w:rPr>
        <w:t>6</w:t>
      </w:r>
      <w:r w:rsidRPr="00CB727B">
        <w:rPr>
          <w:rFonts w:cs="Calibri"/>
          <w:b/>
          <w:iCs/>
          <w:sz w:val="20"/>
          <w:szCs w:val="20"/>
          <w:lang w:eastAsia="ar-SA"/>
        </w:rPr>
        <w:t>-202</w:t>
      </w:r>
      <w:r>
        <w:rPr>
          <w:rFonts w:cs="Calibri"/>
          <w:b/>
          <w:iCs/>
          <w:sz w:val="20"/>
          <w:szCs w:val="20"/>
          <w:lang w:eastAsia="ar-SA"/>
        </w:rPr>
        <w:t>3</w:t>
      </w:r>
      <w:r w:rsidRPr="00CB727B">
        <w:rPr>
          <w:rFonts w:cs="Calibri"/>
          <w:b/>
          <w:iCs/>
          <w:sz w:val="20"/>
          <w:szCs w:val="20"/>
          <w:lang w:eastAsia="ar-SA"/>
        </w:rPr>
        <w:t xml:space="preserve">: </w:t>
      </w:r>
    </w:p>
    <w:p w14:paraId="7A3B317F" w14:textId="07B8332A" w:rsidR="008A3E5F" w:rsidRPr="008A3E5F" w:rsidRDefault="008A3E5F" w:rsidP="008A3E5F">
      <w:pPr>
        <w:spacing w:after="0"/>
        <w:jc w:val="both"/>
        <w:rPr>
          <w:iCs/>
          <w:sz w:val="20"/>
          <w:szCs w:val="20"/>
          <w:lang w:eastAsia="ar-SA"/>
        </w:rPr>
      </w:pPr>
      <w:r>
        <w:rPr>
          <w:iCs/>
          <w:sz w:val="20"/>
          <w:szCs w:val="20"/>
          <w:lang w:eastAsia="ar-SA"/>
        </w:rPr>
        <w:t>Plnění: v řešení</w:t>
      </w:r>
    </w:p>
    <w:p w14:paraId="34FEF389" w14:textId="362A9C4F" w:rsidR="0095313E" w:rsidRDefault="00036525" w:rsidP="0095313E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036525">
        <w:rPr>
          <w:rFonts w:cs="Calibri"/>
          <w:b/>
          <w:iCs/>
          <w:sz w:val="20"/>
          <w:szCs w:val="20"/>
          <w:lang w:eastAsia="ar-SA"/>
        </w:rPr>
        <w:t>103/26-9-2023</w:t>
      </w:r>
    </w:p>
    <w:p w14:paraId="4007BE0D" w14:textId="6CC953F5" w:rsidR="00036525" w:rsidRDefault="00036525" w:rsidP="00036525">
      <w:pPr>
        <w:spacing w:after="0"/>
        <w:jc w:val="both"/>
        <w:rPr>
          <w:iCs/>
          <w:sz w:val="20"/>
          <w:szCs w:val="20"/>
          <w:lang w:eastAsia="ar-SA"/>
        </w:rPr>
      </w:pPr>
      <w:r w:rsidRPr="00036525">
        <w:rPr>
          <w:iCs/>
          <w:sz w:val="20"/>
          <w:szCs w:val="20"/>
          <w:lang w:eastAsia="ar-SA"/>
        </w:rPr>
        <w:t>Plnění: splněno</w:t>
      </w:r>
    </w:p>
    <w:p w14:paraId="02A6D12C" w14:textId="218F757C" w:rsidR="00036525" w:rsidRPr="00036525" w:rsidRDefault="00036525" w:rsidP="00036525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036525">
        <w:rPr>
          <w:rFonts w:cs="Calibri"/>
          <w:b/>
          <w:iCs/>
          <w:sz w:val="20"/>
          <w:szCs w:val="20"/>
          <w:lang w:eastAsia="ar-SA"/>
        </w:rPr>
        <w:t>111/26-9-2023:</w:t>
      </w:r>
    </w:p>
    <w:p w14:paraId="4B2F11AB" w14:textId="77777777" w:rsidR="00036525" w:rsidRDefault="00036525" w:rsidP="00036525">
      <w:pPr>
        <w:spacing w:after="0"/>
        <w:jc w:val="both"/>
        <w:rPr>
          <w:iCs/>
          <w:sz w:val="20"/>
          <w:szCs w:val="20"/>
          <w:lang w:eastAsia="ar-SA"/>
        </w:rPr>
      </w:pPr>
      <w:r w:rsidRPr="00036525">
        <w:rPr>
          <w:iCs/>
          <w:sz w:val="20"/>
          <w:szCs w:val="20"/>
          <w:lang w:eastAsia="ar-SA"/>
        </w:rPr>
        <w:t>Plnění: splněno</w:t>
      </w:r>
    </w:p>
    <w:p w14:paraId="1BBB6229" w14:textId="77777777" w:rsidR="00036525" w:rsidRPr="00036525" w:rsidRDefault="00036525" w:rsidP="0095313E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</w:p>
    <w:p w14:paraId="33D19E1F" w14:textId="1CF5195C" w:rsidR="00523156" w:rsidRPr="00B9239F" w:rsidRDefault="00523156" w:rsidP="009A6C29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F415BA">
        <w:rPr>
          <w:rFonts w:cs="Calibri"/>
          <w:b/>
          <w:iCs/>
          <w:sz w:val="24"/>
          <w:szCs w:val="24"/>
          <w:lang w:eastAsia="ar-SA"/>
        </w:rPr>
        <w:t>11</w:t>
      </w:r>
      <w:r w:rsidR="00764C93">
        <w:rPr>
          <w:rFonts w:cs="Calibri"/>
          <w:b/>
          <w:iCs/>
          <w:sz w:val="24"/>
          <w:szCs w:val="24"/>
          <w:lang w:eastAsia="ar-SA"/>
        </w:rPr>
        <w:t>5</w:t>
      </w:r>
      <w:r w:rsidRPr="0042470C">
        <w:rPr>
          <w:rFonts w:cs="Calibri"/>
          <w:b/>
          <w:iCs/>
          <w:sz w:val="24"/>
          <w:szCs w:val="24"/>
          <w:lang w:eastAsia="ar-SA"/>
        </w:rPr>
        <w:t>/</w:t>
      </w:r>
      <w:r w:rsidR="004E699A">
        <w:rPr>
          <w:rFonts w:cs="Calibri"/>
          <w:b/>
          <w:iCs/>
          <w:sz w:val="24"/>
          <w:szCs w:val="24"/>
          <w:lang w:eastAsia="ar-SA"/>
        </w:rPr>
        <w:t>2</w:t>
      </w:r>
      <w:r w:rsidR="00764C93">
        <w:rPr>
          <w:rFonts w:cs="Calibri"/>
          <w:b/>
          <w:iCs/>
          <w:sz w:val="24"/>
          <w:szCs w:val="24"/>
          <w:lang w:eastAsia="ar-SA"/>
        </w:rPr>
        <w:t>-11</w:t>
      </w:r>
      <w:r w:rsidR="002624E8">
        <w:rPr>
          <w:rFonts w:cs="Calibri"/>
          <w:b/>
          <w:iCs/>
          <w:sz w:val="24"/>
          <w:szCs w:val="24"/>
          <w:lang w:eastAsia="ar-SA"/>
        </w:rPr>
        <w:t>-202</w:t>
      </w:r>
      <w:r w:rsidR="00B9239F">
        <w:rPr>
          <w:rFonts w:cs="Calibri"/>
          <w:b/>
          <w:iCs/>
          <w:sz w:val="24"/>
          <w:szCs w:val="24"/>
          <w:lang w:eastAsia="ar-SA"/>
        </w:rPr>
        <w:t>3</w:t>
      </w:r>
      <w:r w:rsidR="002624E8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="002624E8"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B9239F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Pr="00B9239F">
        <w:rPr>
          <w:rFonts w:cs="Calibri"/>
          <w:b/>
          <w:iCs/>
          <w:sz w:val="24"/>
          <w:szCs w:val="24"/>
          <w:lang w:eastAsia="ar-SA"/>
        </w:rPr>
        <w:t>bere kontrolu plnění usnesení na vědomí.</w:t>
      </w:r>
    </w:p>
    <w:p w14:paraId="0BABCC74" w14:textId="3EB1AD76" w:rsidR="00DD3A4B" w:rsidRDefault="002A0E6D" w:rsidP="009A6C29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HLASOVÁNÍ:</w:t>
      </w:r>
      <w:r w:rsidR="002B11E4">
        <w:rPr>
          <w:rFonts w:cs="Calibri"/>
          <w:b/>
          <w:iCs/>
          <w:sz w:val="24"/>
          <w:szCs w:val="24"/>
          <w:lang w:eastAsia="ar-SA"/>
        </w:rPr>
        <w:t xml:space="preserve"> PRO </w:t>
      </w:r>
      <w:r w:rsidR="00307F1A">
        <w:rPr>
          <w:rFonts w:cs="Calibri"/>
          <w:b/>
          <w:iCs/>
          <w:sz w:val="24"/>
          <w:szCs w:val="24"/>
          <w:lang w:eastAsia="ar-SA"/>
        </w:rPr>
        <w:t>21</w:t>
      </w:r>
    </w:p>
    <w:p w14:paraId="58CF32AA" w14:textId="77777777" w:rsidR="0095313E" w:rsidRDefault="0095313E" w:rsidP="009A6C29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</w:p>
    <w:p w14:paraId="1FD78A43" w14:textId="77777777" w:rsidR="00FF0E2E" w:rsidRDefault="004627CD" w:rsidP="00B0384A">
      <w:pPr>
        <w:spacing w:after="0"/>
        <w:jc w:val="both"/>
        <w:rPr>
          <w:rFonts w:ascii="Tahoma" w:hAnsi="Tahoma" w:cs="Tahoma"/>
          <w:i/>
          <w:iCs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3</w:t>
      </w:r>
      <w:r w:rsidRPr="002D51AD">
        <w:rPr>
          <w:rFonts w:cs="Calibri"/>
          <w:b/>
          <w:i/>
          <w:iCs/>
          <w:sz w:val="24"/>
          <w:szCs w:val="24"/>
          <w:u w:val="single"/>
          <w:lang w:eastAsia="ar-SA"/>
        </w:rPr>
        <w:t>)</w:t>
      </w:r>
      <w:r w:rsidRPr="007A6092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Informace z jednání Vedení SH ČMS</w:t>
      </w:r>
      <w:r w:rsidRPr="002C6561">
        <w:rPr>
          <w:rFonts w:ascii="Tahoma" w:hAnsi="Tahoma" w:cs="Tahoma"/>
          <w:i/>
          <w:iCs/>
        </w:rPr>
        <w:t xml:space="preserve"> </w:t>
      </w:r>
    </w:p>
    <w:p w14:paraId="2ADFF266" w14:textId="77777777" w:rsidR="00B0384A" w:rsidRPr="002D51AD" w:rsidRDefault="00B0384A" w:rsidP="00B0384A">
      <w:pPr>
        <w:pStyle w:val="Bezmezer"/>
        <w:ind w:left="2977" w:hanging="2977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6C630686" w14:textId="77777777" w:rsidR="00B0384A" w:rsidRDefault="00B0384A" w:rsidP="00B0384A">
      <w:pPr>
        <w:spacing w:after="0"/>
        <w:jc w:val="both"/>
        <w:rPr>
          <w:rFonts w:ascii="Tahoma" w:hAnsi="Tahoma" w:cs="Tahoma"/>
          <w:i/>
          <w:iCs/>
        </w:rPr>
      </w:pPr>
    </w:p>
    <w:p w14:paraId="77EE5255" w14:textId="4E36AF74" w:rsidR="00B341BE" w:rsidRDefault="00B341BE" w:rsidP="004E699A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t xml:space="preserve">Příprava SS OSH, které proběhlo </w:t>
      </w:r>
      <w:r w:rsidR="00F54FEB">
        <w:rPr>
          <w:rFonts w:asciiTheme="minorHAnsi" w:hAnsiTheme="minorHAnsi" w:cstheme="minorHAnsi"/>
          <w:iCs/>
          <w:szCs w:val="26"/>
        </w:rPr>
        <w:t>14. 10. 2023 v Přibyslavi.</w:t>
      </w:r>
    </w:p>
    <w:p w14:paraId="38D8EB3B" w14:textId="533BA7A0" w:rsidR="000D2AB6" w:rsidRPr="000D2AB6" w:rsidRDefault="000D2AB6" w:rsidP="004E699A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  <w:iCs/>
          <w:szCs w:val="26"/>
        </w:rPr>
      </w:pPr>
      <w:r w:rsidRPr="000D2AB6">
        <w:rPr>
          <w:rFonts w:asciiTheme="minorHAnsi" w:hAnsiTheme="minorHAnsi" w:cstheme="minorHAnsi"/>
          <w:iCs/>
          <w:szCs w:val="26"/>
        </w:rPr>
        <w:t>Změna termínu nadcházejícího MČR v Závodu hasičské všestrannosti a brannosti</w:t>
      </w:r>
      <w:r w:rsidR="00F54FEB">
        <w:rPr>
          <w:rFonts w:asciiTheme="minorHAnsi" w:hAnsiTheme="minorHAnsi" w:cstheme="minorHAnsi"/>
          <w:iCs/>
          <w:szCs w:val="26"/>
        </w:rPr>
        <w:t xml:space="preserve"> ve Vlašimi</w:t>
      </w:r>
      <w:r w:rsidRPr="000D2AB6">
        <w:rPr>
          <w:rFonts w:asciiTheme="minorHAnsi" w:hAnsiTheme="minorHAnsi" w:cstheme="minorHAnsi"/>
          <w:iCs/>
          <w:szCs w:val="26"/>
        </w:rPr>
        <w:t xml:space="preserve"> byl posunut z původního termínu </w:t>
      </w:r>
      <w:r w:rsidR="00940441">
        <w:rPr>
          <w:rFonts w:asciiTheme="minorHAnsi" w:hAnsiTheme="minorHAnsi" w:cstheme="minorHAnsi"/>
          <w:iCs/>
          <w:szCs w:val="26"/>
        </w:rPr>
        <w:t xml:space="preserve">konec března na nový termín 6. - </w:t>
      </w:r>
      <w:r w:rsidRPr="000D2AB6">
        <w:rPr>
          <w:rFonts w:asciiTheme="minorHAnsi" w:hAnsiTheme="minorHAnsi" w:cstheme="minorHAnsi"/>
          <w:iCs/>
          <w:szCs w:val="26"/>
        </w:rPr>
        <w:t>7. dubna 2024</w:t>
      </w:r>
      <w:r w:rsidR="009C0A94">
        <w:rPr>
          <w:rFonts w:asciiTheme="minorHAnsi" w:hAnsiTheme="minorHAnsi" w:cstheme="minorHAnsi"/>
          <w:iCs/>
          <w:szCs w:val="26"/>
        </w:rPr>
        <w:t xml:space="preserve"> z důvodu kolize s termínem Jablonecké haly</w:t>
      </w:r>
      <w:r w:rsidR="00F54FEB">
        <w:rPr>
          <w:rFonts w:asciiTheme="minorHAnsi" w:hAnsiTheme="minorHAnsi" w:cstheme="minorHAnsi"/>
          <w:iCs/>
          <w:szCs w:val="26"/>
        </w:rPr>
        <w:t>.</w:t>
      </w:r>
    </w:p>
    <w:p w14:paraId="421B96CF" w14:textId="527DD8D3" w:rsidR="004E699A" w:rsidRDefault="000D2AB6" w:rsidP="004E699A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lastRenderedPageBreak/>
        <w:t>N</w:t>
      </w:r>
      <w:r w:rsidRPr="000D2AB6">
        <w:rPr>
          <w:rFonts w:asciiTheme="minorHAnsi" w:hAnsiTheme="minorHAnsi" w:cstheme="minorHAnsi"/>
          <w:iCs/>
          <w:szCs w:val="26"/>
        </w:rPr>
        <w:t>a základě vítězství družstva dívek na předchozí Olympiádě hasičské mládeže CTIF v </w:t>
      </w:r>
      <w:proofErr w:type="spellStart"/>
      <w:r w:rsidRPr="000D2AB6">
        <w:rPr>
          <w:rFonts w:asciiTheme="minorHAnsi" w:hAnsiTheme="minorHAnsi" w:cstheme="minorHAnsi"/>
          <w:iCs/>
          <w:szCs w:val="26"/>
        </w:rPr>
        <w:t>Celje</w:t>
      </w:r>
      <w:proofErr w:type="spellEnd"/>
      <w:r w:rsidRPr="000D2AB6">
        <w:rPr>
          <w:rFonts w:asciiTheme="minorHAnsi" w:hAnsiTheme="minorHAnsi" w:cstheme="minorHAnsi"/>
          <w:iCs/>
          <w:szCs w:val="26"/>
        </w:rPr>
        <w:t xml:space="preserve"> byla ČR předložena nabídka na proškolení dalšího mezinárodního rozhodčího soutěží </w:t>
      </w:r>
      <w:r w:rsidR="009A0167">
        <w:rPr>
          <w:rFonts w:asciiTheme="minorHAnsi" w:hAnsiTheme="minorHAnsi" w:cstheme="minorHAnsi"/>
          <w:iCs/>
          <w:szCs w:val="26"/>
        </w:rPr>
        <w:t xml:space="preserve">mládeže CTIF. </w:t>
      </w:r>
      <w:r w:rsidR="00081F39">
        <w:rPr>
          <w:rFonts w:asciiTheme="minorHAnsi" w:hAnsiTheme="minorHAnsi" w:cstheme="minorHAnsi"/>
          <w:iCs/>
          <w:szCs w:val="26"/>
        </w:rPr>
        <w:t>V</w:t>
      </w:r>
      <w:r w:rsidRPr="000D2AB6">
        <w:rPr>
          <w:rFonts w:asciiTheme="minorHAnsi" w:hAnsiTheme="minorHAnsi" w:cstheme="minorHAnsi"/>
          <w:iCs/>
          <w:szCs w:val="26"/>
        </w:rPr>
        <w:t xml:space="preserve">edení </w:t>
      </w:r>
      <w:r w:rsidR="00081F39">
        <w:rPr>
          <w:rFonts w:asciiTheme="minorHAnsi" w:hAnsiTheme="minorHAnsi" w:cstheme="minorHAnsi"/>
          <w:iCs/>
          <w:szCs w:val="26"/>
        </w:rPr>
        <w:t>SH ČMS</w:t>
      </w:r>
      <w:r w:rsidR="009A0167">
        <w:rPr>
          <w:rFonts w:asciiTheme="minorHAnsi" w:hAnsiTheme="minorHAnsi" w:cstheme="minorHAnsi"/>
          <w:iCs/>
          <w:szCs w:val="26"/>
        </w:rPr>
        <w:t xml:space="preserve"> schválilo</w:t>
      </w:r>
      <w:r w:rsidR="00081F39">
        <w:rPr>
          <w:rFonts w:asciiTheme="minorHAnsi" w:hAnsiTheme="minorHAnsi" w:cstheme="minorHAnsi"/>
          <w:iCs/>
          <w:szCs w:val="26"/>
        </w:rPr>
        <w:t xml:space="preserve"> </w:t>
      </w:r>
      <w:r w:rsidRPr="000D2AB6">
        <w:rPr>
          <w:rFonts w:asciiTheme="minorHAnsi" w:hAnsiTheme="minorHAnsi" w:cstheme="minorHAnsi"/>
          <w:iCs/>
          <w:szCs w:val="26"/>
        </w:rPr>
        <w:t xml:space="preserve">návrh na Petra </w:t>
      </w:r>
      <w:proofErr w:type="spellStart"/>
      <w:r w:rsidRPr="000D2AB6">
        <w:rPr>
          <w:rFonts w:asciiTheme="minorHAnsi" w:hAnsiTheme="minorHAnsi" w:cstheme="minorHAnsi"/>
          <w:iCs/>
          <w:szCs w:val="26"/>
        </w:rPr>
        <w:t>Kostrůnka</w:t>
      </w:r>
      <w:proofErr w:type="spellEnd"/>
      <w:r w:rsidRPr="000D2AB6">
        <w:rPr>
          <w:rFonts w:asciiTheme="minorHAnsi" w:hAnsiTheme="minorHAnsi" w:cstheme="minorHAnsi"/>
          <w:iCs/>
          <w:szCs w:val="26"/>
        </w:rPr>
        <w:t xml:space="preserve"> z KSH Zlínského kraje.</w:t>
      </w:r>
    </w:p>
    <w:p w14:paraId="34E2E679" w14:textId="43BF46FC" w:rsidR="000D2AB6" w:rsidRPr="00081F39" w:rsidRDefault="009A0167" w:rsidP="004E699A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  <w:iCs/>
          <w:szCs w:val="26"/>
        </w:rPr>
      </w:pPr>
      <w:r>
        <w:t>Je avizováno, že v</w:t>
      </w:r>
      <w:r w:rsidR="00764C93">
        <w:t> rámci konsolidačního balíčku dojde v příštím roce ke snížení neinvestiční státní dotace pro NNO, tedy i pro SH ČMS, v oblasti MV ČR až o 50</w:t>
      </w:r>
      <w:r w:rsidR="008D5A4B">
        <w:t xml:space="preserve"> </w:t>
      </w:r>
      <w:r w:rsidR="00764C93">
        <w:t xml:space="preserve">%. Na základě série jednání je navržena </w:t>
      </w:r>
      <w:r>
        <w:t xml:space="preserve">další </w:t>
      </w:r>
      <w:r w:rsidR="00764C93">
        <w:t xml:space="preserve">schůzka </w:t>
      </w:r>
      <w:r w:rsidR="00F54FEB">
        <w:t>v</w:t>
      </w:r>
      <w:r w:rsidR="00764C93">
        <w:t xml:space="preserve"> PS PČR dne 3.</w:t>
      </w:r>
      <w:r w:rsidR="00F54FEB">
        <w:t xml:space="preserve"> </w:t>
      </w:r>
      <w:r w:rsidR="00764C93">
        <w:t>11.</w:t>
      </w:r>
      <w:r w:rsidR="00F54FEB">
        <w:t xml:space="preserve"> 2023 </w:t>
      </w:r>
      <w:r w:rsidR="00764C93">
        <w:t>v 8:00 hod.</w:t>
      </w:r>
      <w:r>
        <w:t xml:space="preserve"> v Poslaneckém klubu STAN.</w:t>
      </w:r>
    </w:p>
    <w:p w14:paraId="1E4690B7" w14:textId="2D91D3C1" w:rsidR="008D5A4B" w:rsidRDefault="00081F39" w:rsidP="008D5A4B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t>Podařilo se</w:t>
      </w:r>
      <w:r w:rsidR="009A0167">
        <w:rPr>
          <w:rFonts w:asciiTheme="minorHAnsi" w:hAnsiTheme="minorHAnsi" w:cstheme="minorHAnsi"/>
          <w:iCs/>
          <w:szCs w:val="26"/>
        </w:rPr>
        <w:t xml:space="preserve"> obhájit </w:t>
      </w:r>
      <w:r w:rsidRPr="00081F39">
        <w:rPr>
          <w:rFonts w:asciiTheme="minorHAnsi" w:hAnsiTheme="minorHAnsi" w:cstheme="minorHAnsi"/>
          <w:iCs/>
          <w:szCs w:val="26"/>
        </w:rPr>
        <w:t>titul Organizace uznaná</w:t>
      </w:r>
      <w:r w:rsidR="00F54FEB">
        <w:rPr>
          <w:rFonts w:asciiTheme="minorHAnsi" w:hAnsiTheme="minorHAnsi" w:cstheme="minorHAnsi"/>
          <w:iCs/>
          <w:szCs w:val="26"/>
        </w:rPr>
        <w:t xml:space="preserve"> pro práci s dětmi a mládeží</w:t>
      </w:r>
      <w:r w:rsidRPr="00081F39">
        <w:rPr>
          <w:rFonts w:asciiTheme="minorHAnsi" w:hAnsiTheme="minorHAnsi" w:cstheme="minorHAnsi"/>
          <w:iCs/>
          <w:szCs w:val="26"/>
        </w:rPr>
        <w:t xml:space="preserve"> MŠMT. Platnost titulu je do konce roku 2026. </w:t>
      </w:r>
      <w:r>
        <w:rPr>
          <w:rFonts w:asciiTheme="minorHAnsi" w:hAnsiTheme="minorHAnsi" w:cstheme="minorHAnsi"/>
          <w:iCs/>
          <w:szCs w:val="26"/>
        </w:rPr>
        <w:t>P</w:t>
      </w:r>
      <w:r w:rsidRPr="00081F39">
        <w:rPr>
          <w:rFonts w:asciiTheme="minorHAnsi" w:hAnsiTheme="minorHAnsi" w:cstheme="minorHAnsi"/>
          <w:iCs/>
          <w:szCs w:val="26"/>
        </w:rPr>
        <w:t>ožadavky na</w:t>
      </w:r>
      <w:r w:rsidR="00483744">
        <w:rPr>
          <w:rFonts w:asciiTheme="minorHAnsi" w:hAnsiTheme="minorHAnsi" w:cstheme="minorHAnsi"/>
          <w:iCs/>
          <w:szCs w:val="26"/>
        </w:rPr>
        <w:t xml:space="preserve"> udělení titulu se zvyšují a </w:t>
      </w:r>
      <w:r w:rsidRPr="00081F39">
        <w:rPr>
          <w:rFonts w:asciiTheme="minorHAnsi" w:hAnsiTheme="minorHAnsi" w:cstheme="minorHAnsi"/>
          <w:iCs/>
          <w:szCs w:val="26"/>
        </w:rPr>
        <w:t>do budoucna je nutné koncepčně pracovat na konkrétních tématech (např. samofinancování, zapojení mladých lidí do rozhodovacích procesů, práce s nezvýho</w:t>
      </w:r>
      <w:r w:rsidR="00917755">
        <w:rPr>
          <w:rFonts w:asciiTheme="minorHAnsi" w:hAnsiTheme="minorHAnsi" w:cstheme="minorHAnsi"/>
          <w:iCs/>
          <w:szCs w:val="26"/>
        </w:rPr>
        <w:t xml:space="preserve">dněnými lidmi/dětmi, vzdělávací akce </w:t>
      </w:r>
      <w:r w:rsidRPr="00081F39">
        <w:rPr>
          <w:rFonts w:asciiTheme="minorHAnsi" w:hAnsiTheme="minorHAnsi" w:cstheme="minorHAnsi"/>
          <w:iCs/>
          <w:szCs w:val="26"/>
        </w:rPr>
        <w:t>pro širokou veřejnost atd.).</w:t>
      </w:r>
    </w:p>
    <w:p w14:paraId="1E74669C" w14:textId="7624D169" w:rsidR="004D07F6" w:rsidRDefault="00F54FEB" w:rsidP="008D5A4B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t>V rámci soudních spo</w:t>
      </w:r>
      <w:r w:rsidR="00917755">
        <w:rPr>
          <w:rFonts w:asciiTheme="minorHAnsi" w:hAnsiTheme="minorHAnsi" w:cstheme="minorHAnsi"/>
          <w:iCs/>
          <w:szCs w:val="26"/>
        </w:rPr>
        <w:t>rů byla podána informace</w:t>
      </w:r>
      <w:r w:rsidR="004D07F6">
        <w:rPr>
          <w:rFonts w:asciiTheme="minorHAnsi" w:hAnsiTheme="minorHAnsi" w:cstheme="minorHAnsi"/>
          <w:iCs/>
          <w:szCs w:val="26"/>
        </w:rPr>
        <w:t>:</w:t>
      </w:r>
    </w:p>
    <w:p w14:paraId="3C0E3A2C" w14:textId="5A31E401" w:rsidR="00F54FEB" w:rsidRDefault="00F54FEB" w:rsidP="004D07F6">
      <w:pPr>
        <w:pStyle w:val="Bezmezer"/>
        <w:numPr>
          <w:ilvl w:val="1"/>
          <w:numId w:val="48"/>
        </w:numPr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t>hlasovací práv</w:t>
      </w:r>
      <w:r w:rsidR="004D07F6">
        <w:rPr>
          <w:rFonts w:asciiTheme="minorHAnsi" w:hAnsiTheme="minorHAnsi" w:cstheme="minorHAnsi"/>
          <w:iCs/>
          <w:szCs w:val="26"/>
        </w:rPr>
        <w:t>o</w:t>
      </w:r>
      <w:r>
        <w:rPr>
          <w:rFonts w:asciiTheme="minorHAnsi" w:hAnsiTheme="minorHAnsi" w:cstheme="minorHAnsi"/>
          <w:iCs/>
          <w:szCs w:val="26"/>
        </w:rPr>
        <w:t xml:space="preserve"> na VH HVP – řízení pravomo</w:t>
      </w:r>
      <w:r w:rsidR="00483744">
        <w:rPr>
          <w:rFonts w:asciiTheme="minorHAnsi" w:hAnsiTheme="minorHAnsi" w:cstheme="minorHAnsi"/>
          <w:iCs/>
          <w:szCs w:val="26"/>
        </w:rPr>
        <w:t>cně skončeno ve prospěch SH ČMS;</w:t>
      </w:r>
      <w:r>
        <w:rPr>
          <w:rFonts w:asciiTheme="minorHAnsi" w:hAnsiTheme="minorHAnsi" w:cstheme="minorHAnsi"/>
          <w:iCs/>
          <w:szCs w:val="26"/>
        </w:rPr>
        <w:t xml:space="preserve"> </w:t>
      </w:r>
    </w:p>
    <w:p w14:paraId="342886F6" w14:textId="0553DC90" w:rsidR="00F54FEB" w:rsidRPr="00F54FEB" w:rsidRDefault="00F54FEB" w:rsidP="004D07F6">
      <w:pPr>
        <w:pStyle w:val="Bezmezer"/>
        <w:numPr>
          <w:ilvl w:val="1"/>
          <w:numId w:val="48"/>
        </w:numPr>
        <w:jc w:val="both"/>
        <w:rPr>
          <w:rFonts w:asciiTheme="minorHAnsi" w:hAnsiTheme="minorHAnsi" w:cstheme="minorHAnsi"/>
          <w:iCs/>
          <w:szCs w:val="26"/>
        </w:rPr>
      </w:pPr>
      <w:r w:rsidRPr="00F54FEB">
        <w:rPr>
          <w:rFonts w:asciiTheme="minorHAnsi" w:hAnsiTheme="minorHAnsi" w:cstheme="minorHAnsi"/>
          <w:iCs/>
          <w:szCs w:val="26"/>
        </w:rPr>
        <w:t>nájemné –</w:t>
      </w:r>
      <w:r w:rsidR="004D07F6">
        <w:rPr>
          <w:rFonts w:asciiTheme="minorHAnsi" w:hAnsiTheme="minorHAnsi" w:cstheme="minorHAnsi"/>
          <w:iCs/>
          <w:szCs w:val="26"/>
        </w:rPr>
        <w:t xml:space="preserve"> </w:t>
      </w:r>
      <w:r w:rsidRPr="00F54FEB">
        <w:rPr>
          <w:rFonts w:asciiTheme="minorHAnsi" w:hAnsiTheme="minorHAnsi" w:cstheme="minorHAnsi"/>
          <w:iCs/>
          <w:szCs w:val="26"/>
        </w:rPr>
        <w:t xml:space="preserve">žalobce ke dni 27. 9. 2023 sice požádal o pokračování v řízení, nicméně s uvedením odůvodnění: </w:t>
      </w:r>
      <w:r w:rsidRPr="004D07F6">
        <w:rPr>
          <w:rFonts w:asciiTheme="minorHAnsi" w:hAnsiTheme="minorHAnsi" w:cstheme="minorHAnsi"/>
          <w:i/>
          <w:iCs/>
          <w:szCs w:val="26"/>
        </w:rPr>
        <w:t>Jednání o mimosoudním řešení sporu mezi stranami pokračují, ale s ohledem na složitost rozhodování a věci samotné nebylo zatím možné dojít ke smírnému ukončení sporu, o kterém však obě strany intenzivně jednají.</w:t>
      </w:r>
      <w:r w:rsidRPr="00F54FEB">
        <w:rPr>
          <w:rFonts w:asciiTheme="minorHAnsi" w:hAnsiTheme="minorHAnsi" w:cstheme="minorHAnsi"/>
          <w:iCs/>
          <w:szCs w:val="26"/>
        </w:rPr>
        <w:t xml:space="preserve"> Ze strany žalobce se tedy jedná pouze o formální krok, který mu z pr</w:t>
      </w:r>
      <w:r w:rsidR="00483744">
        <w:rPr>
          <w:rFonts w:asciiTheme="minorHAnsi" w:hAnsiTheme="minorHAnsi" w:cstheme="minorHAnsi"/>
          <w:iCs/>
          <w:szCs w:val="26"/>
        </w:rPr>
        <w:t>ocesních důvodů přikazuje zákon</w:t>
      </w:r>
      <w:r w:rsidRPr="00F54FEB">
        <w:rPr>
          <w:rFonts w:asciiTheme="minorHAnsi" w:hAnsiTheme="minorHAnsi" w:cstheme="minorHAnsi"/>
          <w:iCs/>
          <w:szCs w:val="26"/>
        </w:rPr>
        <w:t xml:space="preserve"> s ohledem na zákonnou lhůtu jednoho roku, po jejíž uplynutí by bylo řízení zastaveno.</w:t>
      </w:r>
    </w:p>
    <w:p w14:paraId="345B6774" w14:textId="70F77E65" w:rsidR="00F54FEB" w:rsidRPr="00F54FEB" w:rsidRDefault="00F54FEB" w:rsidP="004D07F6">
      <w:pPr>
        <w:pStyle w:val="Bezmezer"/>
        <w:numPr>
          <w:ilvl w:val="1"/>
          <w:numId w:val="48"/>
        </w:numPr>
        <w:jc w:val="both"/>
        <w:rPr>
          <w:rFonts w:asciiTheme="minorHAnsi" w:hAnsiTheme="minorHAnsi" w:cstheme="minorHAnsi"/>
          <w:iCs/>
          <w:szCs w:val="26"/>
        </w:rPr>
      </w:pPr>
      <w:r w:rsidRPr="00F54FEB">
        <w:rPr>
          <w:rFonts w:asciiTheme="minorHAnsi" w:hAnsiTheme="minorHAnsi" w:cstheme="minorHAnsi"/>
          <w:iCs/>
          <w:szCs w:val="26"/>
        </w:rPr>
        <w:t>První hasičská – v tomto soudním sporu je řízení přerušeno a podle domluvy s žalobcem, to tak i prozatím zůstane.</w:t>
      </w:r>
    </w:p>
    <w:p w14:paraId="37A14E2C" w14:textId="3B9F15A2" w:rsidR="00764C93" w:rsidRPr="00764C93" w:rsidRDefault="00764C93" w:rsidP="00764C93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  <w:iCs/>
          <w:szCs w:val="26"/>
        </w:rPr>
      </w:pPr>
      <w:r w:rsidRPr="00764C93">
        <w:rPr>
          <w:rFonts w:asciiTheme="minorHAnsi" w:hAnsiTheme="minorHAnsi" w:cstheme="minorHAnsi"/>
          <w:iCs/>
          <w:szCs w:val="26"/>
        </w:rPr>
        <w:t>Starostka OSH Jeseník Dáša Bártková požádala o odklad platby odvodu členských příspěvků až ke konci roku 2023 z důvodu zajištění chodu OSH</w:t>
      </w:r>
      <w:r w:rsidR="004D07F6">
        <w:rPr>
          <w:rFonts w:asciiTheme="minorHAnsi" w:hAnsiTheme="minorHAnsi" w:cstheme="minorHAnsi"/>
          <w:iCs/>
          <w:szCs w:val="26"/>
        </w:rPr>
        <w:t xml:space="preserve"> – žádosti bylo vyhověno</w:t>
      </w:r>
      <w:r w:rsidRPr="00764C93">
        <w:rPr>
          <w:rFonts w:asciiTheme="minorHAnsi" w:hAnsiTheme="minorHAnsi" w:cstheme="minorHAnsi"/>
          <w:iCs/>
          <w:szCs w:val="26"/>
        </w:rPr>
        <w:t>.</w:t>
      </w:r>
    </w:p>
    <w:p w14:paraId="6723407F" w14:textId="717654B4" w:rsidR="00764C93" w:rsidRPr="00483744" w:rsidRDefault="00764C93" w:rsidP="004E699A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  <w:iCs/>
          <w:szCs w:val="26"/>
        </w:rPr>
      </w:pPr>
      <w:r w:rsidRPr="00764C93">
        <w:rPr>
          <w:rFonts w:asciiTheme="minorHAnsi" w:hAnsiTheme="minorHAnsi" w:cstheme="minorHAnsi"/>
          <w:iCs/>
          <w:szCs w:val="26"/>
        </w:rPr>
        <w:t>Na základě</w:t>
      </w:r>
      <w:r>
        <w:t xml:space="preserve"> posledního jednání přípravného štábu bude termín setkání praporů v Telči posunut na </w:t>
      </w:r>
      <w:r w:rsidRPr="00483744">
        <w:t>15. června</w:t>
      </w:r>
      <w:r w:rsidR="004D07F6" w:rsidRPr="00483744">
        <w:t xml:space="preserve"> 2024</w:t>
      </w:r>
      <w:r w:rsidRPr="00483744">
        <w:t>.</w:t>
      </w:r>
    </w:p>
    <w:p w14:paraId="5A7D1C13" w14:textId="72BCB55E" w:rsidR="00764C93" w:rsidRPr="00764C93" w:rsidRDefault="00764C93" w:rsidP="004E699A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  <w:iCs/>
          <w:szCs w:val="26"/>
        </w:rPr>
      </w:pPr>
      <w:r>
        <w:t xml:space="preserve">Ples SH ČMS se bude konat </w:t>
      </w:r>
      <w:r w:rsidRPr="00483744">
        <w:t xml:space="preserve">20. ledna </w:t>
      </w:r>
      <w:r w:rsidR="004D07F6" w:rsidRPr="00483744">
        <w:t xml:space="preserve">2024 </w:t>
      </w:r>
      <w:r w:rsidRPr="00483744">
        <w:t>v Hlinsku</w:t>
      </w:r>
      <w:r>
        <w:t>, přípravy probíhají. Předprodej vstupenek začne od listopadu.</w:t>
      </w:r>
    </w:p>
    <w:p w14:paraId="674C02C3" w14:textId="33FFA3DD" w:rsidR="00764C93" w:rsidRDefault="00764C93" w:rsidP="00764C93">
      <w:pPr>
        <w:pStyle w:val="Bezmezer"/>
        <w:numPr>
          <w:ilvl w:val="0"/>
          <w:numId w:val="8"/>
        </w:numPr>
        <w:jc w:val="both"/>
      </w:pPr>
      <w:r>
        <w:t>Náměstkyně D. Vilímková informovala o setkání Zasloužilých hasičů v Domažlicích. Poděkovala za skvělou přípravu a organizac</w:t>
      </w:r>
      <w:r w:rsidR="00917755">
        <w:t xml:space="preserve">i P. Ouřadovi. </w:t>
      </w:r>
    </w:p>
    <w:p w14:paraId="13AF64DA" w14:textId="01DA94F9" w:rsidR="005A3C31" w:rsidRDefault="00764C93" w:rsidP="00483744">
      <w:pPr>
        <w:pStyle w:val="Odstavecseseznamem"/>
        <w:numPr>
          <w:ilvl w:val="0"/>
          <w:numId w:val="8"/>
        </w:numPr>
        <w:jc w:val="both"/>
      </w:pPr>
      <w:r>
        <w:t>Bylo předloženo vyhodnocení nabídek na technické zhodnocení prostor předsálí včetně toalet a toalet v expozici v CHH Přibyslav.</w:t>
      </w:r>
    </w:p>
    <w:p w14:paraId="3991D0ED" w14:textId="210CD571" w:rsidR="00764C93" w:rsidRPr="00764C93" w:rsidRDefault="00764C93" w:rsidP="00663969">
      <w:pPr>
        <w:jc w:val="both"/>
      </w:pPr>
      <w:r w:rsidRPr="00B950AC">
        <w:rPr>
          <w:u w:val="single"/>
        </w:rPr>
        <w:t>J. Slámečka</w:t>
      </w:r>
      <w:r w:rsidR="00917755">
        <w:t xml:space="preserve"> upozornil na poznámku v zápisu</w:t>
      </w:r>
      <w:r>
        <w:t xml:space="preserve"> z jednání Vedení SH ČMS, </w:t>
      </w:r>
      <w:r w:rsidR="00917755">
        <w:t xml:space="preserve">týkající se jednání respektive nejednání předchozího vedení s Dr. </w:t>
      </w:r>
      <w:proofErr w:type="spellStart"/>
      <w:r w:rsidR="00917755">
        <w:t>Goláněm</w:t>
      </w:r>
      <w:proofErr w:type="spellEnd"/>
      <w:r w:rsidR="00917755">
        <w:t xml:space="preserve"> o právních sporech.  Uvedl, </w:t>
      </w:r>
      <w:r>
        <w:t xml:space="preserve"> že </w:t>
      </w:r>
      <w:r w:rsidR="00917755">
        <w:t xml:space="preserve"> on osobně </w:t>
      </w:r>
      <w:r>
        <w:t xml:space="preserve">se s p. </w:t>
      </w:r>
      <w:proofErr w:type="spellStart"/>
      <w:r>
        <w:t>Goláněm</w:t>
      </w:r>
      <w:proofErr w:type="spellEnd"/>
      <w:r>
        <w:t xml:space="preserve"> sešel </w:t>
      </w:r>
      <w:r w:rsidR="00917755">
        <w:t xml:space="preserve">pouze </w:t>
      </w:r>
      <w:r>
        <w:t>jednou</w:t>
      </w:r>
      <w:r w:rsidR="00917755">
        <w:t>,</w:t>
      </w:r>
      <w:r>
        <w:t xml:space="preserve"> v roce 2019</w:t>
      </w:r>
      <w:r w:rsidR="00663969">
        <w:t xml:space="preserve"> před konáním VH HVP</w:t>
      </w:r>
      <w:r w:rsidR="00917755">
        <w:t xml:space="preserve">, a jednalo se o doplnění DR HVP, a.s. Nikdy více s Dr. </w:t>
      </w:r>
      <w:proofErr w:type="spellStart"/>
      <w:r w:rsidR="00917755">
        <w:t>Goláněm</w:t>
      </w:r>
      <w:proofErr w:type="spellEnd"/>
      <w:r w:rsidR="00917755">
        <w:t xml:space="preserve"> nejednal.</w:t>
      </w:r>
    </w:p>
    <w:p w14:paraId="4ABCBFA2" w14:textId="69BA7C3C" w:rsidR="00523156" w:rsidRPr="00BF6B83" w:rsidRDefault="00523156" w:rsidP="00260E88">
      <w:pPr>
        <w:overflowPunct w:val="0"/>
        <w:autoSpaceDE w:val="0"/>
        <w:spacing w:after="0" w:line="240" w:lineRule="auto"/>
        <w:ind w:left="2835" w:hanging="2835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2B2EEA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597AF3">
        <w:rPr>
          <w:rFonts w:cs="Calibri"/>
          <w:b/>
          <w:iCs/>
          <w:sz w:val="24"/>
          <w:szCs w:val="24"/>
          <w:lang w:eastAsia="ar-SA"/>
        </w:rPr>
        <w:t>1</w:t>
      </w:r>
      <w:r w:rsidR="00307F1A">
        <w:rPr>
          <w:rFonts w:cs="Calibri"/>
          <w:b/>
          <w:iCs/>
          <w:sz w:val="24"/>
          <w:szCs w:val="24"/>
          <w:lang w:eastAsia="ar-SA"/>
        </w:rPr>
        <w:t>16</w:t>
      </w:r>
      <w:r w:rsidRPr="002B2EEA">
        <w:rPr>
          <w:rFonts w:cs="Calibri"/>
          <w:b/>
          <w:iCs/>
          <w:sz w:val="24"/>
          <w:szCs w:val="24"/>
          <w:lang w:eastAsia="ar-SA"/>
        </w:rPr>
        <w:t>/</w:t>
      </w:r>
      <w:r w:rsidR="00597AF3">
        <w:rPr>
          <w:rFonts w:cs="Calibri"/>
          <w:b/>
          <w:iCs/>
          <w:sz w:val="24"/>
          <w:szCs w:val="24"/>
          <w:lang w:eastAsia="ar-SA"/>
        </w:rPr>
        <w:t>2</w:t>
      </w:r>
      <w:r w:rsidR="00307F1A">
        <w:rPr>
          <w:rFonts w:cs="Calibri"/>
          <w:b/>
          <w:iCs/>
          <w:sz w:val="24"/>
          <w:szCs w:val="24"/>
          <w:lang w:eastAsia="ar-SA"/>
        </w:rPr>
        <w:t>-11</w:t>
      </w:r>
      <w:r w:rsidRPr="002B2EEA">
        <w:rPr>
          <w:rFonts w:cs="Calibri"/>
          <w:b/>
          <w:iCs/>
          <w:sz w:val="24"/>
          <w:szCs w:val="24"/>
          <w:lang w:eastAsia="ar-SA"/>
        </w:rPr>
        <w:t>-202</w:t>
      </w:r>
      <w:r w:rsidR="00106C21">
        <w:rPr>
          <w:rFonts w:cs="Calibri"/>
          <w:b/>
          <w:iCs/>
          <w:sz w:val="24"/>
          <w:szCs w:val="24"/>
          <w:lang w:eastAsia="ar-SA"/>
        </w:rPr>
        <w:t>3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260E88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Pr="00BF6B83">
        <w:rPr>
          <w:rFonts w:cs="Calibri"/>
          <w:b/>
          <w:iCs/>
          <w:sz w:val="24"/>
          <w:szCs w:val="24"/>
          <w:lang w:eastAsia="ar-SA"/>
        </w:rPr>
        <w:t>bere na vědomí informace z jednání Vedení SH ČMS.</w:t>
      </w:r>
    </w:p>
    <w:p w14:paraId="46108BC8" w14:textId="4471B220" w:rsidR="00360D05" w:rsidRDefault="002B11E4" w:rsidP="00696172">
      <w:pPr>
        <w:overflowPunct w:val="0"/>
        <w:autoSpaceDE w:val="0"/>
        <w:spacing w:after="0" w:line="240" w:lineRule="auto"/>
        <w:ind w:left="2123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 w:rsidR="00307F1A">
        <w:rPr>
          <w:rFonts w:cs="Calibri"/>
          <w:b/>
          <w:iCs/>
          <w:sz w:val="24"/>
          <w:szCs w:val="24"/>
          <w:lang w:eastAsia="ar-SA"/>
        </w:rPr>
        <w:t>21</w:t>
      </w:r>
    </w:p>
    <w:p w14:paraId="03CF6102" w14:textId="77777777" w:rsidR="00696172" w:rsidRPr="00696172" w:rsidRDefault="00696172" w:rsidP="00696172">
      <w:pPr>
        <w:overflowPunct w:val="0"/>
        <w:autoSpaceDE w:val="0"/>
        <w:spacing w:after="0" w:line="240" w:lineRule="auto"/>
        <w:ind w:left="2123" w:firstLine="709"/>
        <w:jc w:val="both"/>
        <w:textAlignment w:val="baseline"/>
        <w:rPr>
          <w:sz w:val="24"/>
          <w:szCs w:val="24"/>
        </w:rPr>
      </w:pPr>
    </w:p>
    <w:p w14:paraId="7D0E385C" w14:textId="77777777" w:rsidR="00307F1A" w:rsidRDefault="00106C21" w:rsidP="00307F1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Cs w:val="26"/>
          <w:lang w:eastAsia="cs-CZ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4</w:t>
      </w:r>
      <w:r w:rsidR="00523156" w:rsidRPr="002D51AD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="00307F1A" w:rsidRPr="00307F1A">
        <w:rPr>
          <w:rFonts w:cs="Calibri"/>
          <w:b/>
          <w:i/>
          <w:iCs/>
          <w:sz w:val="24"/>
          <w:szCs w:val="24"/>
          <w:u w:val="single"/>
          <w:lang w:eastAsia="ar-SA"/>
        </w:rPr>
        <w:t>Informace z jednání ÚKRR, průběžná kontrolní činnost SH ČMS</w:t>
      </w:r>
    </w:p>
    <w:p w14:paraId="0DECC660" w14:textId="77777777" w:rsidR="007905EA" w:rsidRDefault="007905EA" w:rsidP="00597AF3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</w:p>
    <w:p w14:paraId="7B0B9CDD" w14:textId="576E1841" w:rsidR="00E312E3" w:rsidRDefault="00307F1A" w:rsidP="0068568D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 w:rsidRPr="00B950AC">
        <w:rPr>
          <w:iCs/>
          <w:u w:val="single"/>
          <w:lang w:eastAsia="ar-SA"/>
        </w:rPr>
        <w:t>K. Barcuch</w:t>
      </w:r>
      <w:r>
        <w:rPr>
          <w:iCs/>
          <w:lang w:eastAsia="ar-SA"/>
        </w:rPr>
        <w:t xml:space="preserve"> informoval, že na posledním jednání ÚKRR bylo řešeno plnění kontrolní činnosti VV SH ČMS a žádost p. </w:t>
      </w:r>
      <w:proofErr w:type="spellStart"/>
      <w:r>
        <w:rPr>
          <w:iCs/>
          <w:lang w:eastAsia="ar-SA"/>
        </w:rPr>
        <w:t>Mourala</w:t>
      </w:r>
      <w:proofErr w:type="spellEnd"/>
      <w:r>
        <w:rPr>
          <w:iCs/>
          <w:lang w:eastAsia="ar-SA"/>
        </w:rPr>
        <w:t xml:space="preserve"> o prošetření činnosti v SDH Viničné Šumice. Šetření probíhá ve spolupráci s OKRR OSH Brno – venkov. Do konce roku proběhne ještě 6 kontrol v OSH a v Kanceláři SH ČMS.</w:t>
      </w:r>
    </w:p>
    <w:p w14:paraId="238C6D71" w14:textId="77777777" w:rsidR="00307F1A" w:rsidRPr="0068568D" w:rsidRDefault="00307F1A" w:rsidP="0068568D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</w:p>
    <w:p w14:paraId="5225C536" w14:textId="5374AE19" w:rsidR="00523156" w:rsidRDefault="00523156" w:rsidP="00307F1A">
      <w:pPr>
        <w:overflowPunct w:val="0"/>
        <w:autoSpaceDE w:val="0"/>
        <w:spacing w:after="0" w:line="240" w:lineRule="auto"/>
        <w:ind w:left="2835" w:hanging="2835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bookmarkStart w:id="0" w:name="_Hlk116549832"/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7905EA">
        <w:rPr>
          <w:rFonts w:cs="Calibri"/>
          <w:b/>
          <w:iCs/>
          <w:sz w:val="24"/>
          <w:szCs w:val="24"/>
          <w:lang w:eastAsia="ar-SA"/>
        </w:rPr>
        <w:t>1</w:t>
      </w:r>
      <w:r w:rsidR="00307F1A">
        <w:rPr>
          <w:rFonts w:cs="Calibri"/>
          <w:b/>
          <w:iCs/>
          <w:sz w:val="24"/>
          <w:szCs w:val="24"/>
          <w:lang w:eastAsia="ar-SA"/>
        </w:rPr>
        <w:t>17</w:t>
      </w:r>
      <w:r w:rsidRPr="0042470C">
        <w:rPr>
          <w:rFonts w:cs="Calibri"/>
          <w:b/>
          <w:iCs/>
          <w:sz w:val="24"/>
          <w:szCs w:val="24"/>
          <w:lang w:eastAsia="ar-SA"/>
        </w:rPr>
        <w:t>/</w:t>
      </w:r>
      <w:r w:rsidR="007905EA">
        <w:rPr>
          <w:rFonts w:cs="Calibri"/>
          <w:b/>
          <w:iCs/>
          <w:sz w:val="24"/>
          <w:szCs w:val="24"/>
          <w:lang w:eastAsia="ar-SA"/>
        </w:rPr>
        <w:t>2</w:t>
      </w:r>
      <w:r w:rsidR="00307F1A">
        <w:rPr>
          <w:rFonts w:cs="Calibri"/>
          <w:b/>
          <w:iCs/>
          <w:sz w:val="24"/>
          <w:szCs w:val="24"/>
          <w:lang w:eastAsia="ar-SA"/>
        </w:rPr>
        <w:t>-11</w:t>
      </w:r>
      <w:r w:rsidRPr="0042470C">
        <w:rPr>
          <w:rFonts w:cs="Calibri"/>
          <w:b/>
          <w:iCs/>
          <w:sz w:val="24"/>
          <w:szCs w:val="24"/>
          <w:lang w:eastAsia="ar-SA"/>
        </w:rPr>
        <w:t>-202</w:t>
      </w:r>
      <w:r w:rsidR="004D6401">
        <w:rPr>
          <w:rFonts w:cs="Calibri"/>
          <w:b/>
          <w:iCs/>
          <w:sz w:val="24"/>
          <w:szCs w:val="24"/>
          <w:lang w:eastAsia="ar-SA"/>
        </w:rPr>
        <w:t>3</w:t>
      </w:r>
      <w:r w:rsidRPr="0042470C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42470C"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696172">
        <w:rPr>
          <w:rFonts w:cs="Calibri"/>
          <w:b/>
          <w:iCs/>
          <w:sz w:val="24"/>
          <w:szCs w:val="24"/>
          <w:lang w:eastAsia="ar-SA"/>
        </w:rPr>
        <w:t xml:space="preserve"> </w:t>
      </w:r>
      <w:bookmarkEnd w:id="0"/>
      <w:r w:rsidR="00307F1A">
        <w:rPr>
          <w:rFonts w:cs="Calibri"/>
          <w:b/>
          <w:iCs/>
          <w:sz w:val="24"/>
          <w:szCs w:val="24"/>
          <w:lang w:eastAsia="ar-SA"/>
        </w:rPr>
        <w:t>bere informace na vědomí.</w:t>
      </w:r>
    </w:p>
    <w:p w14:paraId="3FA83D06" w14:textId="2D089529" w:rsidR="00307F1A" w:rsidRDefault="00307F1A" w:rsidP="00307F1A">
      <w:pPr>
        <w:overflowPunct w:val="0"/>
        <w:autoSpaceDE w:val="0"/>
        <w:spacing w:after="0" w:line="240" w:lineRule="auto"/>
        <w:ind w:left="2123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HLASOVÁNÍ: PRO 21</w:t>
      </w:r>
    </w:p>
    <w:p w14:paraId="0E0B8DA0" w14:textId="77777777" w:rsidR="00D50EDD" w:rsidRDefault="00D50EDD" w:rsidP="00627D45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517A5B08" w14:textId="77777777" w:rsidR="00307F1A" w:rsidRDefault="008D78D6" w:rsidP="00307F1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Cs w:val="26"/>
          <w:lang w:eastAsia="cs-CZ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5</w:t>
      </w:r>
      <w:r w:rsidR="00523156" w:rsidRPr="00F257EA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="00307F1A" w:rsidRPr="00307F1A">
        <w:rPr>
          <w:rFonts w:cs="Calibri"/>
          <w:b/>
          <w:i/>
          <w:iCs/>
          <w:sz w:val="24"/>
          <w:szCs w:val="24"/>
          <w:u w:val="single"/>
          <w:lang w:eastAsia="ar-SA"/>
        </w:rPr>
        <w:t>Smlouva o dílo – CHH Přibyslav</w:t>
      </w:r>
    </w:p>
    <w:p w14:paraId="7341D02B" w14:textId="77777777" w:rsidR="002C668A" w:rsidRPr="002D51AD" w:rsidRDefault="002C668A" w:rsidP="002C668A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Pr="002D51AD">
        <w:rPr>
          <w:rFonts w:cs="Calibri"/>
          <w:i/>
          <w:sz w:val="20"/>
          <w:szCs w:val="20"/>
          <w:lang w:eastAsia="ar-SA"/>
        </w:rPr>
        <w:t>ateriál byl př</w:t>
      </w:r>
      <w:r>
        <w:rPr>
          <w:rFonts w:cs="Calibri"/>
          <w:i/>
          <w:sz w:val="20"/>
          <w:szCs w:val="20"/>
          <w:lang w:eastAsia="ar-SA"/>
        </w:rPr>
        <w:t>edložen</w:t>
      </w:r>
      <w:r w:rsidRPr="002D51AD">
        <w:rPr>
          <w:rFonts w:cs="Calibri"/>
          <w:i/>
          <w:sz w:val="20"/>
          <w:szCs w:val="20"/>
          <w:lang w:eastAsia="ar-SA"/>
        </w:rPr>
        <w:t xml:space="preserve"> písemně</w:t>
      </w:r>
    </w:p>
    <w:p w14:paraId="6C44E0E7" w14:textId="4D946883" w:rsidR="00627D45" w:rsidRDefault="00627D45" w:rsidP="00627D45">
      <w:pPr>
        <w:pStyle w:val="Bezmezer"/>
        <w:jc w:val="both"/>
        <w:rPr>
          <w:rFonts w:cs="Calibri"/>
          <w:i/>
          <w:sz w:val="20"/>
          <w:szCs w:val="20"/>
          <w:lang w:eastAsia="ar-SA"/>
        </w:rPr>
      </w:pPr>
    </w:p>
    <w:p w14:paraId="15F9FCF1" w14:textId="523641F1" w:rsidR="00DD6BDB" w:rsidRDefault="00307F1A" w:rsidP="005A3C31">
      <w:pPr>
        <w:pStyle w:val="Bezmezer"/>
        <w:jc w:val="both"/>
        <w:rPr>
          <w:rFonts w:cs="Calibri"/>
          <w:szCs w:val="20"/>
          <w:lang w:eastAsia="ar-SA"/>
        </w:rPr>
      </w:pPr>
      <w:r w:rsidRPr="00B950AC">
        <w:rPr>
          <w:rFonts w:cs="Calibri"/>
          <w:szCs w:val="20"/>
          <w:u w:val="single"/>
          <w:lang w:eastAsia="ar-SA"/>
        </w:rPr>
        <w:t>J. Bidmon</w:t>
      </w:r>
      <w:r w:rsidR="005A3C31">
        <w:rPr>
          <w:rFonts w:cs="Calibri"/>
          <w:szCs w:val="20"/>
          <w:lang w:eastAsia="ar-SA"/>
        </w:rPr>
        <w:t xml:space="preserve"> </w:t>
      </w:r>
      <w:r>
        <w:rPr>
          <w:rFonts w:cs="Calibri"/>
          <w:szCs w:val="20"/>
          <w:lang w:eastAsia="ar-SA"/>
        </w:rPr>
        <w:t xml:space="preserve">představil návrh smlouvy o dílo v CHH Přibyslav. Jedná se o </w:t>
      </w:r>
      <w:r w:rsidR="00E53916">
        <w:rPr>
          <w:rFonts w:cs="Calibri"/>
          <w:szCs w:val="20"/>
          <w:lang w:eastAsia="ar-SA"/>
        </w:rPr>
        <w:t>investici na technické zhodnocení</w:t>
      </w:r>
      <w:r>
        <w:rPr>
          <w:rFonts w:cs="Calibri"/>
          <w:szCs w:val="20"/>
          <w:lang w:eastAsia="ar-SA"/>
        </w:rPr>
        <w:t xml:space="preserve"> sociálních zařízení v CHH Přibyslav</w:t>
      </w:r>
      <w:r w:rsidR="00503CEE">
        <w:rPr>
          <w:rFonts w:cs="Calibri"/>
          <w:szCs w:val="20"/>
          <w:lang w:eastAsia="ar-SA"/>
        </w:rPr>
        <w:t>, dle schváleného rozpočtu SH ČMS</w:t>
      </w:r>
      <w:r>
        <w:rPr>
          <w:rFonts w:cs="Calibri"/>
          <w:szCs w:val="20"/>
          <w:lang w:eastAsia="ar-SA"/>
        </w:rPr>
        <w:t xml:space="preserve">. </w:t>
      </w:r>
      <w:r w:rsidR="00E53916">
        <w:rPr>
          <w:rFonts w:cs="Calibri"/>
          <w:szCs w:val="20"/>
          <w:lang w:eastAsia="ar-SA"/>
        </w:rPr>
        <w:t xml:space="preserve">Na základě předložených nabídek komise ve složení J. Bidmon, J. </w:t>
      </w:r>
      <w:r w:rsidR="00503CEE">
        <w:rPr>
          <w:rFonts w:cs="Calibri"/>
          <w:szCs w:val="20"/>
          <w:lang w:eastAsia="ar-SA"/>
        </w:rPr>
        <w:t>Fialová a R. Dudek vybrala nabídku</w:t>
      </w:r>
      <w:r w:rsidR="00E53916">
        <w:rPr>
          <w:rFonts w:cs="Calibri"/>
          <w:szCs w:val="20"/>
          <w:lang w:eastAsia="ar-SA"/>
        </w:rPr>
        <w:t xml:space="preserve"> </w:t>
      </w:r>
      <w:r w:rsidR="00503CEE">
        <w:rPr>
          <w:rFonts w:cs="Calibri"/>
          <w:szCs w:val="20"/>
          <w:lang w:eastAsia="ar-SA"/>
        </w:rPr>
        <w:t xml:space="preserve">firmy </w:t>
      </w:r>
      <w:proofErr w:type="spellStart"/>
      <w:r w:rsidR="00503CEE">
        <w:rPr>
          <w:rFonts w:cs="Calibri"/>
          <w:szCs w:val="20"/>
          <w:lang w:eastAsia="ar-SA"/>
        </w:rPr>
        <w:t>Starkon</w:t>
      </w:r>
      <w:proofErr w:type="spellEnd"/>
      <w:r w:rsidR="00503CEE">
        <w:rPr>
          <w:rFonts w:cs="Calibri"/>
          <w:szCs w:val="20"/>
          <w:lang w:eastAsia="ar-SA"/>
        </w:rPr>
        <w:t>, a.s..</w:t>
      </w:r>
    </w:p>
    <w:p w14:paraId="32696C2A" w14:textId="77777777" w:rsidR="00FC6B5B" w:rsidRPr="00EB5740" w:rsidRDefault="00FC6B5B" w:rsidP="00EB5740">
      <w:pPr>
        <w:pStyle w:val="Bezmezer"/>
        <w:jc w:val="both"/>
        <w:rPr>
          <w:iCs/>
          <w:lang w:eastAsia="ar-SA"/>
        </w:rPr>
      </w:pPr>
    </w:p>
    <w:p w14:paraId="11674D18" w14:textId="40F9B6F9" w:rsidR="007F246B" w:rsidRPr="00DD20FD" w:rsidRDefault="00523156" w:rsidP="00523156">
      <w:pPr>
        <w:pStyle w:val="Bezmezer"/>
        <w:ind w:left="2977" w:hanging="2977"/>
        <w:jc w:val="both"/>
        <w:rPr>
          <w:rFonts w:cs="Calibri"/>
          <w:b/>
          <w:iCs/>
          <w:color w:val="FF0000"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15763F">
        <w:rPr>
          <w:rFonts w:cs="Calibri"/>
          <w:b/>
          <w:iCs/>
          <w:sz w:val="24"/>
          <w:szCs w:val="24"/>
          <w:lang w:eastAsia="ar-SA"/>
        </w:rPr>
        <w:t>1</w:t>
      </w:r>
      <w:r w:rsidR="00307F1A">
        <w:rPr>
          <w:rFonts w:cs="Calibri"/>
          <w:b/>
          <w:iCs/>
          <w:sz w:val="24"/>
          <w:szCs w:val="24"/>
          <w:lang w:eastAsia="ar-SA"/>
        </w:rPr>
        <w:t>18</w:t>
      </w:r>
      <w:r>
        <w:rPr>
          <w:rFonts w:cs="Calibri"/>
          <w:b/>
          <w:iCs/>
          <w:sz w:val="24"/>
          <w:szCs w:val="24"/>
          <w:lang w:eastAsia="ar-SA"/>
        </w:rPr>
        <w:t>/</w:t>
      </w:r>
      <w:r w:rsidR="0015763F">
        <w:rPr>
          <w:rFonts w:cs="Calibri"/>
          <w:b/>
          <w:iCs/>
          <w:sz w:val="24"/>
          <w:szCs w:val="24"/>
          <w:lang w:eastAsia="ar-SA"/>
        </w:rPr>
        <w:t>2</w:t>
      </w:r>
      <w:r w:rsidR="00307F1A">
        <w:rPr>
          <w:rFonts w:cs="Calibri"/>
          <w:b/>
          <w:iCs/>
          <w:sz w:val="24"/>
          <w:szCs w:val="24"/>
          <w:lang w:eastAsia="ar-SA"/>
        </w:rPr>
        <w:t>-11</w:t>
      </w:r>
      <w:r>
        <w:rPr>
          <w:rFonts w:cs="Calibri"/>
          <w:b/>
          <w:iCs/>
          <w:sz w:val="24"/>
          <w:szCs w:val="24"/>
          <w:lang w:eastAsia="ar-SA"/>
        </w:rPr>
        <w:t>-202</w:t>
      </w:r>
      <w:r w:rsidR="00B71C1B">
        <w:rPr>
          <w:rFonts w:cs="Calibri"/>
          <w:b/>
          <w:iCs/>
          <w:sz w:val="24"/>
          <w:szCs w:val="24"/>
          <w:lang w:eastAsia="ar-SA"/>
        </w:rPr>
        <w:t>3</w:t>
      </w:r>
      <w:r>
        <w:rPr>
          <w:rFonts w:cs="Calibri"/>
          <w:b/>
          <w:iCs/>
          <w:sz w:val="24"/>
          <w:szCs w:val="24"/>
          <w:lang w:eastAsia="ar-SA"/>
        </w:rPr>
        <w:t>:</w:t>
      </w:r>
      <w:r w:rsidR="00C30D27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C30D27">
        <w:rPr>
          <w:rFonts w:cs="Calibri"/>
          <w:b/>
          <w:iCs/>
          <w:sz w:val="24"/>
          <w:szCs w:val="24"/>
          <w:lang w:eastAsia="ar-SA"/>
        </w:rPr>
        <w:tab/>
      </w:r>
      <w:r w:rsidRPr="008D5A4B">
        <w:rPr>
          <w:rFonts w:cs="Calibri"/>
          <w:b/>
          <w:iCs/>
          <w:color w:val="000000" w:themeColor="text1"/>
          <w:sz w:val="24"/>
          <w:szCs w:val="24"/>
          <w:lang w:eastAsia="ar-SA"/>
        </w:rPr>
        <w:t>VV SH ČMS</w:t>
      </w:r>
      <w:r w:rsidR="00E53916" w:rsidRPr="008D5A4B">
        <w:rPr>
          <w:rFonts w:cs="Calibri"/>
          <w:b/>
          <w:iCs/>
          <w:color w:val="000000" w:themeColor="text1"/>
          <w:sz w:val="24"/>
          <w:szCs w:val="24"/>
          <w:lang w:eastAsia="ar-SA"/>
        </w:rPr>
        <w:t xml:space="preserve"> </w:t>
      </w:r>
      <w:r w:rsidR="00DD20FD" w:rsidRPr="008D5A4B">
        <w:rPr>
          <w:rFonts w:cs="Calibri"/>
          <w:b/>
          <w:iCs/>
          <w:color w:val="000000" w:themeColor="text1"/>
          <w:sz w:val="24"/>
          <w:szCs w:val="24"/>
          <w:lang w:eastAsia="ar-SA"/>
        </w:rPr>
        <w:t xml:space="preserve">pověřuje 1. náměstka starostky SH ČMS J. </w:t>
      </w:r>
      <w:proofErr w:type="spellStart"/>
      <w:r w:rsidR="00DD20FD" w:rsidRPr="008D5A4B">
        <w:rPr>
          <w:rFonts w:cs="Calibri"/>
          <w:b/>
          <w:iCs/>
          <w:color w:val="000000" w:themeColor="text1"/>
          <w:sz w:val="24"/>
          <w:szCs w:val="24"/>
          <w:lang w:eastAsia="ar-SA"/>
        </w:rPr>
        <w:t>Bidmona</w:t>
      </w:r>
      <w:proofErr w:type="spellEnd"/>
      <w:r w:rsidR="00DD20FD" w:rsidRPr="008D5A4B">
        <w:rPr>
          <w:rFonts w:cs="Calibri"/>
          <w:b/>
          <w:iCs/>
          <w:color w:val="000000" w:themeColor="text1"/>
          <w:sz w:val="24"/>
          <w:szCs w:val="24"/>
          <w:lang w:eastAsia="ar-SA"/>
        </w:rPr>
        <w:t xml:space="preserve"> podpisem smlouvy s firmou </w:t>
      </w:r>
      <w:proofErr w:type="spellStart"/>
      <w:r w:rsidR="00DD20FD" w:rsidRPr="008D5A4B">
        <w:rPr>
          <w:rFonts w:cs="Calibri"/>
          <w:b/>
          <w:iCs/>
          <w:color w:val="000000" w:themeColor="text1"/>
          <w:sz w:val="24"/>
          <w:szCs w:val="24"/>
          <w:lang w:eastAsia="ar-SA"/>
        </w:rPr>
        <w:t>Starkon</w:t>
      </w:r>
      <w:proofErr w:type="spellEnd"/>
      <w:r w:rsidR="00DD20FD" w:rsidRPr="008D5A4B">
        <w:rPr>
          <w:rFonts w:cs="Calibri"/>
          <w:b/>
          <w:iCs/>
          <w:color w:val="000000" w:themeColor="text1"/>
          <w:sz w:val="24"/>
          <w:szCs w:val="24"/>
          <w:lang w:eastAsia="ar-SA"/>
        </w:rPr>
        <w:t>, a.s.</w:t>
      </w:r>
      <w:r w:rsidR="008D5A4B" w:rsidRPr="008D5A4B">
        <w:rPr>
          <w:rFonts w:cs="Calibri"/>
          <w:b/>
          <w:iCs/>
          <w:color w:val="000000" w:themeColor="text1"/>
          <w:sz w:val="24"/>
          <w:szCs w:val="24"/>
          <w:lang w:eastAsia="ar-SA"/>
        </w:rPr>
        <w:t>, kde předmětem plnění je rekonstrukce vybraných prostor CHH.</w:t>
      </w:r>
    </w:p>
    <w:p w14:paraId="75BC26BF" w14:textId="7E967717" w:rsidR="0015763F" w:rsidRPr="001E077B" w:rsidRDefault="00523156" w:rsidP="00DD20FD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307F1A">
        <w:rPr>
          <w:rFonts w:cs="Calibri"/>
          <w:b/>
          <w:iCs/>
          <w:sz w:val="24"/>
          <w:szCs w:val="24"/>
          <w:lang w:eastAsia="ar-SA"/>
        </w:rPr>
        <w:t>21</w:t>
      </w:r>
    </w:p>
    <w:p w14:paraId="3DE5CDB2" w14:textId="77777777" w:rsidR="00D50EDD" w:rsidRDefault="00D50EDD" w:rsidP="00523156">
      <w:pPr>
        <w:pStyle w:val="Bezmezer"/>
        <w:jc w:val="both"/>
        <w:rPr>
          <w:rFonts w:cs="Calibri"/>
          <w:b/>
          <w:i/>
          <w:sz w:val="24"/>
          <w:szCs w:val="24"/>
          <w:u w:val="single"/>
          <w:lang w:eastAsia="ar-SA"/>
        </w:rPr>
      </w:pPr>
    </w:p>
    <w:p w14:paraId="3B51FB00" w14:textId="77777777" w:rsidR="00DD20FD" w:rsidRPr="00DD20FD" w:rsidRDefault="008D78D6" w:rsidP="00DD20FD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b/>
          <w:i/>
          <w:sz w:val="24"/>
          <w:szCs w:val="24"/>
          <w:u w:val="single"/>
          <w:lang w:eastAsia="ar-SA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6</w:t>
      </w:r>
      <w:r w:rsidR="00523156">
        <w:rPr>
          <w:rFonts w:cs="Calibri"/>
          <w:b/>
          <w:i/>
          <w:sz w:val="24"/>
          <w:szCs w:val="24"/>
          <w:u w:val="single"/>
          <w:lang w:eastAsia="ar-SA"/>
        </w:rPr>
        <w:t xml:space="preserve">) </w:t>
      </w:r>
      <w:r w:rsidR="00DD20FD" w:rsidRPr="00DD20FD">
        <w:rPr>
          <w:rFonts w:cs="Calibri"/>
          <w:b/>
          <w:i/>
          <w:sz w:val="24"/>
          <w:szCs w:val="24"/>
          <w:u w:val="single"/>
          <w:lang w:eastAsia="ar-SA"/>
        </w:rPr>
        <w:t>Shromáždění starostů OSH – diskuzní příspěvky z bodu 8) Diskuse</w:t>
      </w:r>
    </w:p>
    <w:p w14:paraId="05F06AE7" w14:textId="77777777" w:rsidR="002C668A" w:rsidRPr="002D51AD" w:rsidRDefault="002C668A" w:rsidP="002C668A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Pr="002D51AD">
        <w:rPr>
          <w:rFonts w:cs="Calibri"/>
          <w:i/>
          <w:sz w:val="20"/>
          <w:szCs w:val="20"/>
          <w:lang w:eastAsia="ar-SA"/>
        </w:rPr>
        <w:t>ateriál byl př</w:t>
      </w:r>
      <w:r>
        <w:rPr>
          <w:rFonts w:cs="Calibri"/>
          <w:i/>
          <w:sz w:val="20"/>
          <w:szCs w:val="20"/>
          <w:lang w:eastAsia="ar-SA"/>
        </w:rPr>
        <w:t>edložen</w:t>
      </w:r>
      <w:r w:rsidRPr="002D51AD">
        <w:rPr>
          <w:rFonts w:cs="Calibri"/>
          <w:i/>
          <w:sz w:val="20"/>
          <w:szCs w:val="20"/>
          <w:lang w:eastAsia="ar-SA"/>
        </w:rPr>
        <w:t xml:space="preserve"> písemně</w:t>
      </w:r>
    </w:p>
    <w:p w14:paraId="3AB56D21" w14:textId="77777777" w:rsidR="00523156" w:rsidRDefault="00523156" w:rsidP="00523156">
      <w:pPr>
        <w:pStyle w:val="Bezmezer"/>
        <w:jc w:val="both"/>
        <w:rPr>
          <w:iCs/>
          <w:lang w:eastAsia="ar-SA"/>
        </w:rPr>
      </w:pPr>
    </w:p>
    <w:p w14:paraId="42761591" w14:textId="0E3A8721" w:rsidR="00801B50" w:rsidRDefault="0015763F" w:rsidP="0015763F">
      <w:pPr>
        <w:pStyle w:val="Bezmezer"/>
        <w:jc w:val="both"/>
        <w:rPr>
          <w:iCs/>
          <w:lang w:eastAsia="ar-SA"/>
        </w:rPr>
      </w:pPr>
      <w:r w:rsidRPr="00DD20FD">
        <w:rPr>
          <w:iCs/>
          <w:u w:val="single"/>
          <w:lang w:eastAsia="ar-SA"/>
        </w:rPr>
        <w:t xml:space="preserve">M. </w:t>
      </w:r>
      <w:r w:rsidRPr="00801B50">
        <w:rPr>
          <w:iCs/>
          <w:u w:val="single"/>
          <w:lang w:eastAsia="ar-SA"/>
        </w:rPr>
        <w:t>Němečková</w:t>
      </w:r>
      <w:r w:rsidRPr="00801B50">
        <w:rPr>
          <w:iCs/>
          <w:lang w:eastAsia="ar-SA"/>
        </w:rPr>
        <w:t xml:space="preserve"> předložila </w:t>
      </w:r>
      <w:r w:rsidR="0030105D">
        <w:rPr>
          <w:iCs/>
          <w:lang w:eastAsia="ar-SA"/>
        </w:rPr>
        <w:t>diskuzní příspěvky</w:t>
      </w:r>
      <w:r w:rsidR="00191AE4" w:rsidRPr="00801B50">
        <w:rPr>
          <w:iCs/>
          <w:lang w:eastAsia="ar-SA"/>
        </w:rPr>
        <w:t xml:space="preserve"> z</w:t>
      </w:r>
      <w:r w:rsidR="00503CEE">
        <w:rPr>
          <w:iCs/>
          <w:lang w:eastAsia="ar-SA"/>
        </w:rPr>
        <w:t>e</w:t>
      </w:r>
      <w:r w:rsidR="00191AE4" w:rsidRPr="00801B50">
        <w:rPr>
          <w:iCs/>
          <w:lang w:eastAsia="ar-SA"/>
        </w:rPr>
        <w:t> SS OSH</w:t>
      </w:r>
      <w:r w:rsidR="000237FF">
        <w:rPr>
          <w:iCs/>
          <w:lang w:eastAsia="ar-SA"/>
        </w:rPr>
        <w:t>, z bodu 8)</w:t>
      </w:r>
      <w:r w:rsidR="00A36551">
        <w:rPr>
          <w:iCs/>
          <w:lang w:eastAsia="ar-SA"/>
        </w:rPr>
        <w:t xml:space="preserve"> Diskuse</w:t>
      </w:r>
      <w:r w:rsidR="000237FF">
        <w:rPr>
          <w:iCs/>
          <w:lang w:eastAsia="ar-SA"/>
        </w:rPr>
        <w:t>, ke kterým se rozvinula diskuse:</w:t>
      </w:r>
    </w:p>
    <w:p w14:paraId="5685A19E" w14:textId="7E3A0036" w:rsidR="0030105D" w:rsidRDefault="0030105D" w:rsidP="0015763F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Téma: Doložení totožnosti prostřednictvím OP</w:t>
      </w:r>
    </w:p>
    <w:p w14:paraId="18BC5605" w14:textId="5407728C" w:rsidR="0030105D" w:rsidRPr="00801B50" w:rsidRDefault="0030105D" w:rsidP="0015763F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Obecné příspěvky</w:t>
      </w:r>
      <w:r w:rsidR="00CA439B">
        <w:rPr>
          <w:iCs/>
          <w:lang w:eastAsia="ar-SA"/>
        </w:rPr>
        <w:t xml:space="preserve"> k tématu</w:t>
      </w:r>
      <w:r>
        <w:rPr>
          <w:iCs/>
          <w:lang w:eastAsia="ar-SA"/>
        </w:rPr>
        <w:t>: D. Vilímková, M. Sobotková, J. Myslín, M. W</w:t>
      </w:r>
      <w:r w:rsidR="00273017">
        <w:rPr>
          <w:iCs/>
          <w:lang w:eastAsia="ar-SA"/>
        </w:rPr>
        <w:t>a</w:t>
      </w:r>
      <w:r>
        <w:rPr>
          <w:iCs/>
          <w:lang w:eastAsia="ar-SA"/>
        </w:rPr>
        <w:t>gner</w:t>
      </w:r>
    </w:p>
    <w:p w14:paraId="06FB0857" w14:textId="2B69CF9D" w:rsidR="000237FF" w:rsidRDefault="000237FF" w:rsidP="00801B50">
      <w:pPr>
        <w:pStyle w:val="Bezmezer"/>
        <w:numPr>
          <w:ilvl w:val="0"/>
          <w:numId w:val="43"/>
        </w:numPr>
        <w:jc w:val="both"/>
        <w:rPr>
          <w:iCs/>
          <w:lang w:eastAsia="ar-SA"/>
        </w:rPr>
      </w:pPr>
      <w:r>
        <w:rPr>
          <w:iCs/>
          <w:lang w:eastAsia="ar-SA"/>
        </w:rPr>
        <w:t>Příspěvek L. Zeman</w:t>
      </w:r>
      <w:r w:rsidR="00191AE4" w:rsidRPr="00801B50">
        <w:rPr>
          <w:iCs/>
          <w:lang w:eastAsia="ar-SA"/>
        </w:rPr>
        <w:t xml:space="preserve"> </w:t>
      </w:r>
      <w:r w:rsidR="0030105D">
        <w:rPr>
          <w:iCs/>
          <w:lang w:eastAsia="ar-SA"/>
        </w:rPr>
        <w:t>– konkrétní návrhy</w:t>
      </w:r>
      <w:r>
        <w:rPr>
          <w:iCs/>
          <w:lang w:eastAsia="ar-SA"/>
        </w:rPr>
        <w:tab/>
      </w:r>
    </w:p>
    <w:p w14:paraId="0CC4A64B" w14:textId="3213D751" w:rsidR="000237FF" w:rsidRDefault="00191AE4" w:rsidP="000237FF">
      <w:pPr>
        <w:pStyle w:val="Bezmezer"/>
        <w:numPr>
          <w:ilvl w:val="2"/>
          <w:numId w:val="48"/>
        </w:numPr>
        <w:jc w:val="both"/>
        <w:rPr>
          <w:iCs/>
          <w:lang w:eastAsia="ar-SA"/>
        </w:rPr>
      </w:pPr>
      <w:r w:rsidRPr="00801B50">
        <w:rPr>
          <w:iCs/>
          <w:lang w:eastAsia="ar-SA"/>
        </w:rPr>
        <w:t>zrušení povinnosti OP</w:t>
      </w:r>
      <w:r w:rsidR="00AC195E">
        <w:rPr>
          <w:iCs/>
          <w:lang w:eastAsia="ar-SA"/>
        </w:rPr>
        <w:t xml:space="preserve"> vyjma MČR</w:t>
      </w:r>
    </w:p>
    <w:p w14:paraId="74E28188" w14:textId="4010BCCF" w:rsidR="00801B50" w:rsidRPr="00A36551" w:rsidRDefault="00191AE4" w:rsidP="000237FF">
      <w:pPr>
        <w:pStyle w:val="Bezmezer"/>
        <w:numPr>
          <w:ilvl w:val="2"/>
          <w:numId w:val="48"/>
        </w:numPr>
        <w:jc w:val="both"/>
        <w:rPr>
          <w:i/>
          <w:iCs/>
          <w:lang w:eastAsia="ar-SA"/>
        </w:rPr>
      </w:pPr>
      <w:r w:rsidRPr="00801B50">
        <w:rPr>
          <w:iCs/>
          <w:lang w:eastAsia="ar-SA"/>
        </w:rPr>
        <w:t>zachování možnosti předkládání</w:t>
      </w:r>
      <w:r w:rsidR="000237FF">
        <w:rPr>
          <w:iCs/>
          <w:lang w:eastAsia="ar-SA"/>
        </w:rPr>
        <w:t xml:space="preserve"> i</w:t>
      </w:r>
      <w:r w:rsidRPr="00801B50">
        <w:rPr>
          <w:iCs/>
          <w:lang w:eastAsia="ar-SA"/>
        </w:rPr>
        <w:t xml:space="preserve"> cestovního pasu společně s výpisem z evidence obyvatel </w:t>
      </w:r>
      <w:r w:rsidRPr="00A36551">
        <w:rPr>
          <w:i/>
          <w:iCs/>
          <w:lang w:eastAsia="ar-SA"/>
        </w:rPr>
        <w:t>(bude přeloženo ÚORM</w:t>
      </w:r>
      <w:r w:rsidR="000237FF" w:rsidRPr="00A36551">
        <w:rPr>
          <w:i/>
          <w:iCs/>
          <w:lang w:eastAsia="ar-SA"/>
        </w:rPr>
        <w:t xml:space="preserve"> k projednání)</w:t>
      </w:r>
    </w:p>
    <w:p w14:paraId="553BFBCD" w14:textId="428D37F2" w:rsidR="0030105D" w:rsidRDefault="0030105D" w:rsidP="0030105D">
      <w:pPr>
        <w:pStyle w:val="Bezmezer"/>
        <w:numPr>
          <w:ilvl w:val="0"/>
          <w:numId w:val="48"/>
        </w:numPr>
        <w:jc w:val="both"/>
        <w:rPr>
          <w:iCs/>
          <w:lang w:eastAsia="ar-SA"/>
        </w:rPr>
      </w:pPr>
      <w:r w:rsidRPr="00801B50">
        <w:rPr>
          <w:iCs/>
          <w:lang w:eastAsia="ar-SA"/>
        </w:rPr>
        <w:t>Příspěv</w:t>
      </w:r>
      <w:r>
        <w:rPr>
          <w:iCs/>
          <w:lang w:eastAsia="ar-SA"/>
        </w:rPr>
        <w:t xml:space="preserve">ek T. Lefner </w:t>
      </w:r>
      <w:r w:rsidR="00A35A56">
        <w:rPr>
          <w:iCs/>
          <w:lang w:eastAsia="ar-SA"/>
        </w:rPr>
        <w:t>-</w:t>
      </w:r>
      <w:r w:rsidR="00CA439B">
        <w:rPr>
          <w:iCs/>
          <w:lang w:eastAsia="ar-SA"/>
        </w:rPr>
        <w:t xml:space="preserve"> konkrétní návrh</w:t>
      </w:r>
    </w:p>
    <w:p w14:paraId="4FB1418D" w14:textId="0F65ABA9" w:rsidR="00CA439B" w:rsidRPr="00CA439B" w:rsidRDefault="002A5F2D" w:rsidP="00CA439B">
      <w:pPr>
        <w:pStyle w:val="Bezmezer"/>
        <w:numPr>
          <w:ilvl w:val="2"/>
          <w:numId w:val="48"/>
        </w:numPr>
        <w:jc w:val="both"/>
        <w:rPr>
          <w:iCs/>
          <w:lang w:eastAsia="ar-SA"/>
        </w:rPr>
      </w:pPr>
      <w:r>
        <w:rPr>
          <w:iCs/>
          <w:lang w:eastAsia="ar-SA"/>
        </w:rPr>
        <w:t>p</w:t>
      </w:r>
      <w:r w:rsidR="00CA439B">
        <w:rPr>
          <w:iCs/>
          <w:lang w:eastAsia="ar-SA"/>
        </w:rPr>
        <w:t xml:space="preserve">ožádal starosty </w:t>
      </w:r>
      <w:r w:rsidR="00A36551">
        <w:rPr>
          <w:iCs/>
          <w:lang w:eastAsia="ar-SA"/>
        </w:rPr>
        <w:t>a starostky o návrhy</w:t>
      </w:r>
      <w:r w:rsidR="0030105D">
        <w:rPr>
          <w:iCs/>
          <w:lang w:eastAsia="ar-SA"/>
        </w:rPr>
        <w:t xml:space="preserve"> pro ÚORM a ÚORHS</w:t>
      </w:r>
      <w:r w:rsidR="00004B95">
        <w:rPr>
          <w:iCs/>
          <w:lang w:eastAsia="ar-SA"/>
        </w:rPr>
        <w:t>,</w:t>
      </w:r>
      <w:r w:rsidR="00CA439B">
        <w:rPr>
          <w:iCs/>
          <w:lang w:eastAsia="ar-SA"/>
        </w:rPr>
        <w:t xml:space="preserve"> </w:t>
      </w:r>
      <w:r w:rsidR="00A36551">
        <w:rPr>
          <w:iCs/>
          <w:lang w:eastAsia="ar-SA"/>
        </w:rPr>
        <w:t>jak řešit prokázání skutečné totožnosti závodníka (člena SH ČMS)</w:t>
      </w:r>
    </w:p>
    <w:p w14:paraId="5D283261" w14:textId="05A02DD6" w:rsidR="0030105D" w:rsidRDefault="00A36551" w:rsidP="0030105D">
      <w:pPr>
        <w:pStyle w:val="Bezmezer"/>
        <w:ind w:left="2160"/>
        <w:jc w:val="both"/>
        <w:rPr>
          <w:i/>
          <w:iCs/>
          <w:lang w:eastAsia="ar-SA"/>
        </w:rPr>
      </w:pPr>
      <w:r w:rsidRPr="00A36551">
        <w:rPr>
          <w:i/>
          <w:iCs/>
          <w:lang w:eastAsia="ar-SA"/>
        </w:rPr>
        <w:t>(doručené návrhy budou předloženy ÚORM a ÚORHS)</w:t>
      </w:r>
    </w:p>
    <w:p w14:paraId="6D0B0C62" w14:textId="6A0A7EFC" w:rsidR="00A36551" w:rsidRPr="00A36551" w:rsidRDefault="00A36551" w:rsidP="00A36551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Téma: Registrační průkazy sportovců, zařazení mladší kategorie do postupových kol</w:t>
      </w:r>
    </w:p>
    <w:p w14:paraId="674313E5" w14:textId="6890D86B" w:rsidR="000237FF" w:rsidRDefault="00191AE4" w:rsidP="00801B50">
      <w:pPr>
        <w:pStyle w:val="Bezmezer"/>
        <w:numPr>
          <w:ilvl w:val="0"/>
          <w:numId w:val="43"/>
        </w:numPr>
        <w:jc w:val="both"/>
        <w:rPr>
          <w:iCs/>
          <w:lang w:eastAsia="ar-SA"/>
        </w:rPr>
      </w:pPr>
      <w:r w:rsidRPr="00801B50">
        <w:rPr>
          <w:iCs/>
          <w:lang w:eastAsia="ar-SA"/>
        </w:rPr>
        <w:t>Příspěv</w:t>
      </w:r>
      <w:r w:rsidR="000237FF">
        <w:rPr>
          <w:iCs/>
          <w:lang w:eastAsia="ar-SA"/>
        </w:rPr>
        <w:t xml:space="preserve">ek J. Černý </w:t>
      </w:r>
      <w:r w:rsidR="00A35A56">
        <w:rPr>
          <w:iCs/>
          <w:lang w:eastAsia="ar-SA"/>
        </w:rPr>
        <w:t>– konkrétní návrh</w:t>
      </w:r>
    </w:p>
    <w:p w14:paraId="275D98DF" w14:textId="77777777" w:rsidR="000237FF" w:rsidRPr="00A36551" w:rsidRDefault="000237FF" w:rsidP="000237FF">
      <w:pPr>
        <w:pStyle w:val="Bezmezer"/>
        <w:numPr>
          <w:ilvl w:val="2"/>
          <w:numId w:val="48"/>
        </w:numPr>
        <w:jc w:val="both"/>
        <w:rPr>
          <w:i/>
          <w:iCs/>
          <w:lang w:eastAsia="ar-SA"/>
        </w:rPr>
      </w:pPr>
      <w:r>
        <w:rPr>
          <w:iCs/>
          <w:lang w:eastAsia="ar-SA"/>
        </w:rPr>
        <w:t>zvážit vydávání</w:t>
      </w:r>
      <w:r w:rsidR="00191AE4" w:rsidRPr="00801B50">
        <w:rPr>
          <w:iCs/>
          <w:lang w:eastAsia="ar-SA"/>
        </w:rPr>
        <w:t xml:space="preserve"> speciálních registračních průkazů</w:t>
      </w:r>
      <w:r w:rsidR="00503CEE">
        <w:rPr>
          <w:iCs/>
          <w:lang w:eastAsia="ar-SA"/>
        </w:rPr>
        <w:t xml:space="preserve"> sportovců</w:t>
      </w:r>
      <w:r w:rsidR="00191AE4" w:rsidRPr="00801B50">
        <w:rPr>
          <w:iCs/>
          <w:lang w:eastAsia="ar-SA"/>
        </w:rPr>
        <w:t xml:space="preserve"> </w:t>
      </w:r>
      <w:r w:rsidR="00191AE4" w:rsidRPr="00A36551">
        <w:rPr>
          <w:i/>
          <w:iCs/>
          <w:lang w:eastAsia="ar-SA"/>
        </w:rPr>
        <w:t>(</w:t>
      </w:r>
      <w:r w:rsidR="00AC195E" w:rsidRPr="00A36551">
        <w:rPr>
          <w:i/>
          <w:iCs/>
          <w:lang w:eastAsia="ar-SA"/>
        </w:rPr>
        <w:t xml:space="preserve">bude předloženo </w:t>
      </w:r>
      <w:r w:rsidR="00191AE4" w:rsidRPr="00A36551">
        <w:rPr>
          <w:i/>
          <w:iCs/>
          <w:lang w:eastAsia="ar-SA"/>
        </w:rPr>
        <w:t>ÚORM</w:t>
      </w:r>
      <w:r w:rsidR="00AC195E" w:rsidRPr="00A36551">
        <w:rPr>
          <w:i/>
          <w:iCs/>
          <w:lang w:eastAsia="ar-SA"/>
        </w:rPr>
        <w:t xml:space="preserve"> a</w:t>
      </w:r>
      <w:r w:rsidR="00191AE4" w:rsidRPr="00A36551">
        <w:rPr>
          <w:i/>
          <w:iCs/>
          <w:lang w:eastAsia="ar-SA"/>
        </w:rPr>
        <w:t xml:space="preserve"> ÚORHS</w:t>
      </w:r>
      <w:r w:rsidRPr="00A36551">
        <w:rPr>
          <w:i/>
          <w:iCs/>
          <w:lang w:eastAsia="ar-SA"/>
        </w:rPr>
        <w:t xml:space="preserve"> k projednání)</w:t>
      </w:r>
    </w:p>
    <w:p w14:paraId="2529C19A" w14:textId="7B569163" w:rsidR="00801B50" w:rsidRDefault="00191AE4" w:rsidP="000237FF">
      <w:pPr>
        <w:pStyle w:val="Bezmezer"/>
        <w:numPr>
          <w:ilvl w:val="2"/>
          <w:numId w:val="48"/>
        </w:numPr>
        <w:jc w:val="both"/>
        <w:rPr>
          <w:iCs/>
          <w:lang w:eastAsia="ar-SA"/>
        </w:rPr>
      </w:pPr>
      <w:r w:rsidRPr="00801B50">
        <w:rPr>
          <w:iCs/>
          <w:lang w:eastAsia="ar-SA"/>
        </w:rPr>
        <w:t xml:space="preserve">přidat do ZHVB i </w:t>
      </w:r>
      <w:r w:rsidR="00503CEE">
        <w:rPr>
          <w:iCs/>
          <w:lang w:eastAsia="ar-SA"/>
        </w:rPr>
        <w:t xml:space="preserve">postup </w:t>
      </w:r>
      <w:r w:rsidRPr="00801B50">
        <w:rPr>
          <w:iCs/>
          <w:lang w:eastAsia="ar-SA"/>
        </w:rPr>
        <w:t>mladší kategorie</w:t>
      </w:r>
      <w:r w:rsidR="00503CEE">
        <w:rPr>
          <w:iCs/>
          <w:lang w:eastAsia="ar-SA"/>
        </w:rPr>
        <w:t xml:space="preserve"> do krajských kol</w:t>
      </w:r>
      <w:r w:rsidRPr="00801B50">
        <w:rPr>
          <w:iCs/>
          <w:lang w:eastAsia="ar-SA"/>
        </w:rPr>
        <w:t xml:space="preserve"> – je nutné tento dotaz specifikovat</w:t>
      </w:r>
      <w:r w:rsidR="00503CEE">
        <w:rPr>
          <w:iCs/>
          <w:lang w:eastAsia="ar-SA"/>
        </w:rPr>
        <w:t>, zda diskutující neměl na mysli postupovou</w:t>
      </w:r>
      <w:r w:rsidR="000237FF">
        <w:rPr>
          <w:iCs/>
          <w:lang w:eastAsia="ar-SA"/>
        </w:rPr>
        <w:t xml:space="preserve"> sportovní</w:t>
      </w:r>
      <w:r w:rsidR="00503CEE">
        <w:rPr>
          <w:iCs/>
          <w:lang w:eastAsia="ar-SA"/>
        </w:rPr>
        <w:t xml:space="preserve"> soutěž Hry Plamen </w:t>
      </w:r>
    </w:p>
    <w:p w14:paraId="43146DD0" w14:textId="58881360" w:rsidR="00A36551" w:rsidRDefault="00A36551" w:rsidP="00A36551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Téma: Reakce na diskusní příspěvek L. Zemana – v bodu 6) Volební období</w:t>
      </w:r>
    </w:p>
    <w:p w14:paraId="21D1C8A5" w14:textId="77777777" w:rsidR="000237FF" w:rsidRDefault="000237FF" w:rsidP="00A02AA9">
      <w:pPr>
        <w:pStyle w:val="Bezmezer"/>
        <w:numPr>
          <w:ilvl w:val="0"/>
          <w:numId w:val="43"/>
        </w:numPr>
        <w:jc w:val="both"/>
        <w:rPr>
          <w:iCs/>
          <w:color w:val="000000" w:themeColor="text1"/>
          <w:lang w:eastAsia="ar-SA"/>
        </w:rPr>
      </w:pPr>
      <w:r>
        <w:rPr>
          <w:iCs/>
          <w:color w:val="000000" w:themeColor="text1"/>
          <w:lang w:eastAsia="ar-SA"/>
        </w:rPr>
        <w:t xml:space="preserve">Příspěvek J. Salivar </w:t>
      </w:r>
    </w:p>
    <w:p w14:paraId="6F9B6348" w14:textId="2A172519" w:rsidR="00A02AA9" w:rsidRDefault="00A02AA9" w:rsidP="000237FF">
      <w:pPr>
        <w:pStyle w:val="Bezmezer"/>
        <w:numPr>
          <w:ilvl w:val="2"/>
          <w:numId w:val="48"/>
        </w:numPr>
        <w:jc w:val="both"/>
        <w:rPr>
          <w:iCs/>
          <w:color w:val="000000" w:themeColor="text1"/>
          <w:lang w:eastAsia="ar-SA"/>
        </w:rPr>
      </w:pPr>
      <w:r w:rsidRPr="00A02AA9">
        <w:rPr>
          <w:iCs/>
          <w:color w:val="000000" w:themeColor="text1"/>
          <w:lang w:eastAsia="ar-SA"/>
        </w:rPr>
        <w:t xml:space="preserve">reakce na diskuzní příspěvek L. Zemana </w:t>
      </w:r>
      <w:r w:rsidR="00E56FF4">
        <w:rPr>
          <w:iCs/>
          <w:color w:val="000000" w:themeColor="text1"/>
          <w:lang w:eastAsia="ar-SA"/>
        </w:rPr>
        <w:t>–</w:t>
      </w:r>
      <w:r w:rsidRPr="00A02AA9">
        <w:rPr>
          <w:iCs/>
          <w:color w:val="000000" w:themeColor="text1"/>
          <w:lang w:eastAsia="ar-SA"/>
        </w:rPr>
        <w:t xml:space="preserve"> </w:t>
      </w:r>
      <w:r w:rsidR="00E56FF4">
        <w:rPr>
          <w:iCs/>
          <w:color w:val="000000" w:themeColor="text1"/>
          <w:lang w:eastAsia="ar-SA"/>
        </w:rPr>
        <w:t>vypracování právního posudku týkající se volebního období</w:t>
      </w:r>
      <w:r w:rsidRPr="00A02AA9">
        <w:rPr>
          <w:iCs/>
          <w:color w:val="000000" w:themeColor="text1"/>
          <w:lang w:eastAsia="ar-SA"/>
        </w:rPr>
        <w:t xml:space="preserve"> </w:t>
      </w:r>
    </w:p>
    <w:p w14:paraId="54F708B9" w14:textId="1C2BAB6B" w:rsidR="00A36551" w:rsidRPr="00A02AA9" w:rsidRDefault="00A36551" w:rsidP="00A36551">
      <w:pPr>
        <w:pStyle w:val="Bezmezer"/>
        <w:jc w:val="both"/>
        <w:rPr>
          <w:iCs/>
          <w:color w:val="000000" w:themeColor="text1"/>
          <w:lang w:eastAsia="ar-SA"/>
        </w:rPr>
      </w:pPr>
      <w:r>
        <w:rPr>
          <w:iCs/>
          <w:color w:val="000000" w:themeColor="text1"/>
          <w:lang w:eastAsia="ar-SA"/>
        </w:rPr>
        <w:t>Téma: Stanovy</w:t>
      </w:r>
    </w:p>
    <w:p w14:paraId="531CB6B6" w14:textId="45D683D9" w:rsidR="000237FF" w:rsidRDefault="000237FF" w:rsidP="00A02AA9">
      <w:pPr>
        <w:pStyle w:val="Bezmezer"/>
        <w:numPr>
          <w:ilvl w:val="0"/>
          <w:numId w:val="43"/>
        </w:numPr>
        <w:jc w:val="both"/>
        <w:rPr>
          <w:iCs/>
          <w:color w:val="000000" w:themeColor="text1"/>
          <w:lang w:eastAsia="ar-SA"/>
        </w:rPr>
      </w:pPr>
      <w:r>
        <w:rPr>
          <w:iCs/>
          <w:color w:val="000000" w:themeColor="text1"/>
          <w:lang w:eastAsia="ar-SA"/>
        </w:rPr>
        <w:t xml:space="preserve">Příspěvek M. </w:t>
      </w:r>
      <w:proofErr w:type="spellStart"/>
      <w:r>
        <w:rPr>
          <w:iCs/>
          <w:color w:val="000000" w:themeColor="text1"/>
          <w:lang w:eastAsia="ar-SA"/>
        </w:rPr>
        <w:t>Miksánek</w:t>
      </w:r>
      <w:proofErr w:type="spellEnd"/>
      <w:r w:rsidR="00A02AA9" w:rsidRPr="00A02AA9">
        <w:rPr>
          <w:iCs/>
          <w:color w:val="000000" w:themeColor="text1"/>
          <w:lang w:eastAsia="ar-SA"/>
        </w:rPr>
        <w:t xml:space="preserve"> </w:t>
      </w:r>
      <w:r w:rsidR="00A35A56">
        <w:rPr>
          <w:iCs/>
          <w:color w:val="000000" w:themeColor="text1"/>
          <w:lang w:eastAsia="ar-SA"/>
        </w:rPr>
        <w:t>– konkrétní návrh</w:t>
      </w:r>
    </w:p>
    <w:p w14:paraId="30E3F765" w14:textId="116D7984" w:rsidR="00A02AA9" w:rsidRPr="00A35A56" w:rsidRDefault="00A02AA9" w:rsidP="000237FF">
      <w:pPr>
        <w:pStyle w:val="Bezmezer"/>
        <w:numPr>
          <w:ilvl w:val="2"/>
          <w:numId w:val="48"/>
        </w:numPr>
        <w:jc w:val="both"/>
        <w:rPr>
          <w:i/>
          <w:iCs/>
          <w:color w:val="000000" w:themeColor="text1"/>
          <w:lang w:eastAsia="ar-SA"/>
        </w:rPr>
      </w:pPr>
      <w:r w:rsidRPr="00A02AA9">
        <w:rPr>
          <w:iCs/>
          <w:color w:val="000000" w:themeColor="text1"/>
          <w:lang w:eastAsia="ar-SA"/>
        </w:rPr>
        <w:t xml:space="preserve"> </w:t>
      </w:r>
      <w:r w:rsidR="000237FF">
        <w:rPr>
          <w:iCs/>
          <w:color w:val="000000" w:themeColor="text1"/>
          <w:lang w:eastAsia="ar-SA"/>
        </w:rPr>
        <w:t xml:space="preserve">novelizace stanov - </w:t>
      </w:r>
      <w:r w:rsidRPr="00A02AA9">
        <w:rPr>
          <w:iCs/>
          <w:color w:val="000000" w:themeColor="text1"/>
          <w:lang w:eastAsia="ar-SA"/>
        </w:rPr>
        <w:t>hlasování na SS OSH podle členské z</w:t>
      </w:r>
      <w:r w:rsidR="000237FF">
        <w:rPr>
          <w:iCs/>
          <w:color w:val="000000" w:themeColor="text1"/>
          <w:lang w:eastAsia="ar-SA"/>
        </w:rPr>
        <w:t>ákladny (</w:t>
      </w:r>
      <w:r w:rsidR="000237FF" w:rsidRPr="00A35A56">
        <w:rPr>
          <w:i/>
          <w:iCs/>
          <w:color w:val="000000" w:themeColor="text1"/>
          <w:lang w:eastAsia="ar-SA"/>
        </w:rPr>
        <w:t>bude předloženo ÚORVO a pracovní skupině „Stanovy“ k projednání)</w:t>
      </w:r>
    </w:p>
    <w:p w14:paraId="38D452F3" w14:textId="77777777" w:rsidR="00364C6F" w:rsidRDefault="00364C6F" w:rsidP="00523156">
      <w:pPr>
        <w:pStyle w:val="Bezmezer"/>
        <w:jc w:val="both"/>
        <w:rPr>
          <w:iCs/>
          <w:lang w:eastAsia="ar-SA"/>
        </w:rPr>
      </w:pPr>
    </w:p>
    <w:p w14:paraId="447F0487" w14:textId="09F43833" w:rsidR="00523156" w:rsidRDefault="00523156" w:rsidP="00D14230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191AE4">
        <w:rPr>
          <w:rFonts w:cs="Calibri"/>
          <w:b/>
          <w:iCs/>
          <w:sz w:val="24"/>
          <w:szCs w:val="24"/>
          <w:lang w:eastAsia="ar-SA"/>
        </w:rPr>
        <w:t>119</w:t>
      </w:r>
      <w:r w:rsidR="00E545D7">
        <w:rPr>
          <w:rFonts w:cs="Calibri"/>
          <w:b/>
          <w:iCs/>
          <w:sz w:val="24"/>
          <w:szCs w:val="24"/>
          <w:lang w:eastAsia="ar-SA"/>
        </w:rPr>
        <w:t>/</w:t>
      </w:r>
      <w:r w:rsidR="00191AE4">
        <w:rPr>
          <w:rFonts w:cs="Calibri"/>
          <w:b/>
          <w:iCs/>
          <w:sz w:val="24"/>
          <w:szCs w:val="24"/>
          <w:lang w:eastAsia="ar-SA"/>
        </w:rPr>
        <w:t>2-11</w:t>
      </w:r>
      <w:r>
        <w:rPr>
          <w:rFonts w:cs="Calibri"/>
          <w:b/>
          <w:iCs/>
          <w:sz w:val="24"/>
          <w:szCs w:val="24"/>
          <w:lang w:eastAsia="ar-SA"/>
        </w:rPr>
        <w:t>-202</w:t>
      </w:r>
      <w:r w:rsidR="008D78D6">
        <w:rPr>
          <w:rFonts w:cs="Calibri"/>
          <w:b/>
          <w:iCs/>
          <w:sz w:val="24"/>
          <w:szCs w:val="24"/>
          <w:lang w:eastAsia="ar-SA"/>
        </w:rPr>
        <w:t>3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="00D14230" w:rsidRPr="00D14230">
        <w:rPr>
          <w:rFonts w:cs="Calibri"/>
          <w:b/>
          <w:iCs/>
          <w:sz w:val="24"/>
          <w:szCs w:val="24"/>
          <w:lang w:eastAsia="ar-SA"/>
        </w:rPr>
        <w:t xml:space="preserve">VV SH ČMS </w:t>
      </w:r>
    </w:p>
    <w:p w14:paraId="259AA08A" w14:textId="3897E0C3" w:rsidR="00191AE4" w:rsidRDefault="00191AE4" w:rsidP="00191AE4">
      <w:pPr>
        <w:pStyle w:val="Bezmezer"/>
        <w:numPr>
          <w:ilvl w:val="0"/>
          <w:numId w:val="42"/>
        </w:numPr>
        <w:ind w:left="3544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pověřuje starostku SH ČMS ověřením </w:t>
      </w:r>
      <w:r w:rsidR="00AC195E">
        <w:rPr>
          <w:rFonts w:cs="Calibri"/>
          <w:b/>
          <w:iCs/>
          <w:sz w:val="24"/>
          <w:szCs w:val="24"/>
          <w:lang w:eastAsia="ar-SA"/>
        </w:rPr>
        <w:t xml:space="preserve">přesnosti námětu </w:t>
      </w:r>
      <w:r>
        <w:rPr>
          <w:rFonts w:cs="Calibri"/>
          <w:b/>
          <w:iCs/>
          <w:sz w:val="24"/>
          <w:szCs w:val="24"/>
          <w:lang w:eastAsia="ar-SA"/>
        </w:rPr>
        <w:t>J. Černého oh</w:t>
      </w:r>
      <w:r w:rsidR="000237FF">
        <w:rPr>
          <w:rFonts w:cs="Calibri"/>
          <w:b/>
          <w:iCs/>
          <w:sz w:val="24"/>
          <w:szCs w:val="24"/>
          <w:lang w:eastAsia="ar-SA"/>
        </w:rPr>
        <w:t>ledně startu mladší kategorie</w:t>
      </w:r>
      <w:r>
        <w:rPr>
          <w:rFonts w:cs="Calibri"/>
          <w:b/>
          <w:iCs/>
          <w:sz w:val="24"/>
          <w:szCs w:val="24"/>
          <w:lang w:eastAsia="ar-SA"/>
        </w:rPr>
        <w:t>.</w:t>
      </w:r>
    </w:p>
    <w:p w14:paraId="2346B269" w14:textId="24A00B80" w:rsidR="00F74C54" w:rsidRDefault="0050041D" w:rsidP="00191AE4">
      <w:pPr>
        <w:pStyle w:val="Bezmezer"/>
        <w:numPr>
          <w:ilvl w:val="0"/>
          <w:numId w:val="42"/>
        </w:numPr>
        <w:ind w:left="3544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p</w:t>
      </w:r>
      <w:r w:rsidR="000237FF">
        <w:rPr>
          <w:rFonts w:cs="Calibri"/>
          <w:b/>
          <w:iCs/>
          <w:sz w:val="24"/>
          <w:szCs w:val="24"/>
          <w:lang w:eastAsia="ar-SA"/>
        </w:rPr>
        <w:t>o</w:t>
      </w:r>
      <w:r w:rsidR="004B2428">
        <w:rPr>
          <w:rFonts w:cs="Calibri"/>
          <w:b/>
          <w:iCs/>
          <w:sz w:val="24"/>
          <w:szCs w:val="24"/>
          <w:lang w:eastAsia="ar-SA"/>
        </w:rPr>
        <w:t xml:space="preserve"> projednání </w:t>
      </w:r>
      <w:r>
        <w:rPr>
          <w:rFonts w:cs="Calibri"/>
          <w:b/>
          <w:iCs/>
          <w:sz w:val="24"/>
          <w:szCs w:val="24"/>
          <w:lang w:eastAsia="ar-SA"/>
        </w:rPr>
        <w:t>diskuzních příspěvků z</w:t>
      </w:r>
      <w:r w:rsidR="00B950AC">
        <w:rPr>
          <w:rFonts w:cs="Calibri"/>
          <w:b/>
          <w:iCs/>
          <w:sz w:val="24"/>
          <w:szCs w:val="24"/>
          <w:lang w:eastAsia="ar-SA"/>
        </w:rPr>
        <w:t>e</w:t>
      </w:r>
      <w:r>
        <w:rPr>
          <w:rFonts w:cs="Calibri"/>
          <w:b/>
          <w:iCs/>
          <w:sz w:val="24"/>
          <w:szCs w:val="24"/>
          <w:lang w:eastAsia="ar-SA"/>
        </w:rPr>
        <w:t xml:space="preserve"> SS OSH </w:t>
      </w:r>
      <w:r w:rsidR="000237FF">
        <w:rPr>
          <w:rFonts w:cs="Calibri"/>
          <w:b/>
          <w:iCs/>
          <w:sz w:val="24"/>
          <w:szCs w:val="24"/>
          <w:lang w:eastAsia="ar-SA"/>
        </w:rPr>
        <w:t xml:space="preserve">ze dne 14.10.2023 </w:t>
      </w:r>
      <w:r w:rsidR="00503CEE">
        <w:rPr>
          <w:rFonts w:cs="Calibri"/>
          <w:b/>
          <w:iCs/>
          <w:sz w:val="24"/>
          <w:szCs w:val="24"/>
          <w:lang w:eastAsia="ar-SA"/>
        </w:rPr>
        <w:t xml:space="preserve">– VV SH ČMS vyjadřuje </w:t>
      </w:r>
      <w:r>
        <w:rPr>
          <w:rFonts w:cs="Calibri"/>
          <w:b/>
          <w:iCs/>
          <w:sz w:val="24"/>
          <w:szCs w:val="24"/>
          <w:lang w:eastAsia="ar-SA"/>
        </w:rPr>
        <w:t xml:space="preserve">nesouhlas </w:t>
      </w:r>
      <w:r w:rsidR="00B950AC">
        <w:rPr>
          <w:rFonts w:cs="Calibri"/>
          <w:b/>
          <w:iCs/>
          <w:sz w:val="24"/>
          <w:szCs w:val="24"/>
          <w:lang w:eastAsia="ar-SA"/>
        </w:rPr>
        <w:t>s</w:t>
      </w:r>
      <w:r w:rsidR="000237FF">
        <w:rPr>
          <w:rFonts w:cs="Calibri"/>
          <w:b/>
          <w:iCs/>
          <w:sz w:val="24"/>
          <w:szCs w:val="24"/>
          <w:lang w:eastAsia="ar-SA"/>
        </w:rPr>
        <w:t xml:space="preserve"> tvrzením </w:t>
      </w:r>
      <w:r w:rsidR="00A35A56">
        <w:rPr>
          <w:rFonts w:cs="Calibri"/>
          <w:b/>
          <w:iCs/>
          <w:sz w:val="24"/>
          <w:szCs w:val="24"/>
          <w:lang w:eastAsia="ar-SA"/>
        </w:rPr>
        <w:t>L. Zemana v bodu jednání 6</w:t>
      </w:r>
      <w:r w:rsidR="000237FF">
        <w:rPr>
          <w:rFonts w:cs="Calibri"/>
          <w:b/>
          <w:iCs/>
          <w:sz w:val="24"/>
          <w:szCs w:val="24"/>
          <w:lang w:eastAsia="ar-SA"/>
        </w:rPr>
        <w:t>), které se týkalo vypracování právního posudku k volebnímu období</w:t>
      </w:r>
      <w:r>
        <w:rPr>
          <w:rFonts w:cs="Calibri"/>
          <w:b/>
          <w:iCs/>
          <w:sz w:val="24"/>
          <w:szCs w:val="24"/>
          <w:lang w:eastAsia="ar-SA"/>
        </w:rPr>
        <w:t xml:space="preserve">. </w:t>
      </w:r>
      <w:r w:rsidR="000237FF">
        <w:rPr>
          <w:rFonts w:cs="Calibri"/>
          <w:b/>
          <w:iCs/>
          <w:sz w:val="24"/>
          <w:szCs w:val="24"/>
          <w:lang w:eastAsia="ar-SA"/>
        </w:rPr>
        <w:t>P</w:t>
      </w:r>
      <w:r w:rsidR="00801B50">
        <w:rPr>
          <w:rFonts w:cs="Calibri"/>
          <w:b/>
          <w:iCs/>
          <w:sz w:val="24"/>
          <w:szCs w:val="24"/>
          <w:lang w:eastAsia="ar-SA"/>
        </w:rPr>
        <w:t xml:space="preserve">ověřuje </w:t>
      </w:r>
      <w:r w:rsidR="005C4D4D">
        <w:rPr>
          <w:rFonts w:cs="Calibri"/>
          <w:b/>
          <w:iCs/>
          <w:sz w:val="24"/>
          <w:szCs w:val="24"/>
          <w:lang w:eastAsia="ar-SA"/>
        </w:rPr>
        <w:t>M. Němečkovou</w:t>
      </w:r>
      <w:r w:rsidR="00801B50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3D3841">
        <w:rPr>
          <w:rFonts w:cs="Calibri"/>
          <w:b/>
          <w:iCs/>
          <w:sz w:val="24"/>
          <w:szCs w:val="24"/>
          <w:lang w:eastAsia="ar-SA"/>
        </w:rPr>
        <w:t>a J. Žižku</w:t>
      </w:r>
      <w:r w:rsidR="00801B50">
        <w:rPr>
          <w:rFonts w:cs="Calibri"/>
          <w:b/>
          <w:iCs/>
          <w:sz w:val="24"/>
          <w:szCs w:val="24"/>
          <w:lang w:eastAsia="ar-SA"/>
        </w:rPr>
        <w:t xml:space="preserve"> </w:t>
      </w:r>
      <w:r>
        <w:rPr>
          <w:rFonts w:cs="Calibri"/>
          <w:b/>
          <w:iCs/>
          <w:sz w:val="24"/>
          <w:szCs w:val="24"/>
          <w:lang w:eastAsia="ar-SA"/>
        </w:rPr>
        <w:t>sdělení</w:t>
      </w:r>
      <w:r w:rsidR="0013760C">
        <w:rPr>
          <w:rFonts w:cs="Calibri"/>
          <w:b/>
          <w:iCs/>
          <w:sz w:val="24"/>
          <w:szCs w:val="24"/>
          <w:lang w:eastAsia="ar-SA"/>
        </w:rPr>
        <w:t xml:space="preserve">m tohoto stanoviska dotčeným </w:t>
      </w:r>
      <w:r>
        <w:rPr>
          <w:rFonts w:cs="Calibri"/>
          <w:b/>
          <w:iCs/>
          <w:sz w:val="24"/>
          <w:szCs w:val="24"/>
          <w:lang w:eastAsia="ar-SA"/>
        </w:rPr>
        <w:t>subjektům</w:t>
      </w:r>
      <w:r w:rsidR="0013760C">
        <w:rPr>
          <w:rFonts w:cs="Calibri"/>
          <w:b/>
          <w:iCs/>
          <w:sz w:val="24"/>
          <w:szCs w:val="24"/>
          <w:lang w:eastAsia="ar-SA"/>
        </w:rPr>
        <w:t xml:space="preserve"> a projednáním dalšího postupu</w:t>
      </w:r>
      <w:r w:rsidR="00801B50">
        <w:rPr>
          <w:rFonts w:cs="Calibri"/>
          <w:b/>
          <w:iCs/>
          <w:sz w:val="24"/>
          <w:szCs w:val="24"/>
          <w:lang w:eastAsia="ar-SA"/>
        </w:rPr>
        <w:t>.</w:t>
      </w:r>
    </w:p>
    <w:p w14:paraId="57DD771F" w14:textId="3F4C4DD9" w:rsidR="008D30F6" w:rsidRDefault="00523156" w:rsidP="008D30F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F74C54">
        <w:rPr>
          <w:rFonts w:cs="Calibri"/>
          <w:b/>
          <w:iCs/>
          <w:sz w:val="24"/>
          <w:szCs w:val="24"/>
          <w:lang w:eastAsia="ar-SA"/>
        </w:rPr>
        <w:t>2</w:t>
      </w:r>
      <w:r w:rsidR="0050041D">
        <w:rPr>
          <w:rFonts w:cs="Calibri"/>
          <w:b/>
          <w:iCs/>
          <w:sz w:val="24"/>
          <w:szCs w:val="24"/>
          <w:lang w:eastAsia="ar-SA"/>
        </w:rPr>
        <w:t>0, PROTI 0, ZDRŽEL SE 1</w:t>
      </w:r>
    </w:p>
    <w:p w14:paraId="662FD66C" w14:textId="77777777" w:rsidR="00D50EDD" w:rsidRDefault="00D50EDD" w:rsidP="00B0384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5DDD7481" w14:textId="14E0FFC3" w:rsidR="00801B50" w:rsidRPr="00801B50" w:rsidRDefault="008B1F99" w:rsidP="00801B50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 w:rsidRPr="00FD009C">
        <w:rPr>
          <w:rFonts w:cs="Calibri"/>
          <w:b/>
          <w:i/>
          <w:iCs/>
          <w:sz w:val="24"/>
          <w:szCs w:val="24"/>
          <w:u w:val="single"/>
          <w:lang w:eastAsia="ar-SA"/>
        </w:rPr>
        <w:t>7</w:t>
      </w:r>
      <w:r w:rsidR="00B86304">
        <w:rPr>
          <w:rFonts w:cs="Calibri"/>
          <w:b/>
          <w:i/>
          <w:iCs/>
          <w:sz w:val="24"/>
          <w:szCs w:val="24"/>
          <w:u w:val="single"/>
          <w:lang w:eastAsia="ar-SA"/>
        </w:rPr>
        <w:t>)</w:t>
      </w:r>
      <w:r w:rsidR="00801B50" w:rsidRPr="00801B50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Stanovy SH ČMS</w:t>
      </w:r>
    </w:p>
    <w:p w14:paraId="7D1137F5" w14:textId="77777777" w:rsidR="00DD6BDB" w:rsidRPr="00F50D85" w:rsidRDefault="00217D2C" w:rsidP="00F50D85">
      <w:pPr>
        <w:pStyle w:val="Bezmezer"/>
        <w:ind w:left="2977" w:hanging="2977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="00DD6BDB"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2FD5993B" w14:textId="77777777" w:rsidR="00311512" w:rsidRDefault="00311512" w:rsidP="00E32B06">
      <w:pPr>
        <w:pStyle w:val="Bezmezer"/>
        <w:jc w:val="both"/>
        <w:rPr>
          <w:iCs/>
          <w:lang w:eastAsia="ar-SA"/>
        </w:rPr>
      </w:pPr>
    </w:p>
    <w:p w14:paraId="380A8BAC" w14:textId="0F608186" w:rsidR="00236435" w:rsidRDefault="00801B50" w:rsidP="00E32B06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poděkovala pracovní skupině za zpracování všech připomínek, které obdržela. </w:t>
      </w:r>
      <w:r w:rsidR="0013760C">
        <w:rPr>
          <w:iCs/>
          <w:lang w:eastAsia="ar-SA"/>
        </w:rPr>
        <w:t xml:space="preserve">Pracovní skupina se zabývala pouze těmi, které se </w:t>
      </w:r>
      <w:r>
        <w:rPr>
          <w:iCs/>
          <w:lang w:eastAsia="ar-SA"/>
        </w:rPr>
        <w:t xml:space="preserve">týkaly </w:t>
      </w:r>
      <w:r w:rsidR="0013760C">
        <w:rPr>
          <w:iCs/>
          <w:lang w:eastAsia="ar-SA"/>
        </w:rPr>
        <w:t xml:space="preserve">přímo stanov. Ty jsou zahrnuty jako přehled ve zpracované presentaci tak, jak byly doručeny, bez jazykových úprav.  </w:t>
      </w:r>
    </w:p>
    <w:p w14:paraId="0811693A" w14:textId="7DB8F07A" w:rsidR="00B86304" w:rsidRPr="00B86304" w:rsidRDefault="00373005" w:rsidP="00E32B06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Dále</w:t>
      </w:r>
      <w:r w:rsidR="0013760C">
        <w:rPr>
          <w:iCs/>
          <w:lang w:eastAsia="ar-SA"/>
        </w:rPr>
        <w:t xml:space="preserve"> připomněla schválený harmonogram </w:t>
      </w:r>
      <w:r w:rsidR="0013760C" w:rsidRPr="0013760C">
        <w:rPr>
          <w:b/>
          <w:iCs/>
          <w:lang w:eastAsia="ar-SA"/>
        </w:rPr>
        <w:t>novelizace</w:t>
      </w:r>
      <w:r w:rsidR="00B86304" w:rsidRPr="0013760C">
        <w:rPr>
          <w:b/>
          <w:iCs/>
          <w:lang w:eastAsia="ar-SA"/>
        </w:rPr>
        <w:t xml:space="preserve"> stanov</w:t>
      </w:r>
      <w:r w:rsidR="0013760C">
        <w:rPr>
          <w:iCs/>
          <w:lang w:eastAsia="ar-SA"/>
        </w:rPr>
        <w:t xml:space="preserve">. </w:t>
      </w:r>
    </w:p>
    <w:p w14:paraId="4AE9B58E" w14:textId="77777777" w:rsidR="00E32B06" w:rsidRDefault="00E32B06" w:rsidP="00E32B06">
      <w:pPr>
        <w:pStyle w:val="Bezmezer"/>
        <w:ind w:left="2977" w:hanging="2977"/>
        <w:jc w:val="both"/>
        <w:rPr>
          <w:rFonts w:cs="Calibri"/>
          <w:iCs/>
          <w:szCs w:val="24"/>
          <w:highlight w:val="yellow"/>
          <w:lang w:eastAsia="ar-SA"/>
        </w:rPr>
      </w:pPr>
    </w:p>
    <w:p w14:paraId="02E6E174" w14:textId="7C72B1AA" w:rsidR="00FA5083" w:rsidRDefault="00FA5083" w:rsidP="00FA5083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311512">
        <w:rPr>
          <w:rFonts w:cs="Calibri"/>
          <w:b/>
          <w:iCs/>
          <w:sz w:val="24"/>
          <w:szCs w:val="24"/>
          <w:lang w:eastAsia="ar-SA"/>
        </w:rPr>
        <w:t>1</w:t>
      </w:r>
      <w:r w:rsidR="00801B50">
        <w:rPr>
          <w:rFonts w:cs="Calibri"/>
          <w:b/>
          <w:iCs/>
          <w:sz w:val="24"/>
          <w:szCs w:val="24"/>
          <w:lang w:eastAsia="ar-SA"/>
        </w:rPr>
        <w:t>20</w:t>
      </w:r>
      <w:r w:rsidR="00183AFA">
        <w:rPr>
          <w:rFonts w:cs="Calibri"/>
          <w:b/>
          <w:iCs/>
          <w:sz w:val="24"/>
          <w:szCs w:val="24"/>
          <w:lang w:eastAsia="ar-SA"/>
        </w:rPr>
        <w:t>/</w:t>
      </w:r>
      <w:r w:rsidR="00311512">
        <w:rPr>
          <w:rFonts w:cs="Calibri"/>
          <w:b/>
          <w:iCs/>
          <w:sz w:val="24"/>
          <w:szCs w:val="24"/>
          <w:lang w:eastAsia="ar-SA"/>
        </w:rPr>
        <w:t>2</w:t>
      </w:r>
      <w:r w:rsidR="00801B50">
        <w:rPr>
          <w:rFonts w:cs="Calibri"/>
          <w:b/>
          <w:iCs/>
          <w:sz w:val="24"/>
          <w:szCs w:val="24"/>
          <w:lang w:eastAsia="ar-SA"/>
        </w:rPr>
        <w:t>-11</w:t>
      </w:r>
      <w:r>
        <w:rPr>
          <w:rFonts w:cs="Calibri"/>
          <w:b/>
          <w:iCs/>
          <w:sz w:val="24"/>
          <w:szCs w:val="24"/>
          <w:lang w:eastAsia="ar-SA"/>
        </w:rPr>
        <w:t xml:space="preserve">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236435">
        <w:rPr>
          <w:rFonts w:cs="Calibri"/>
          <w:b/>
          <w:iCs/>
          <w:sz w:val="24"/>
          <w:szCs w:val="24"/>
          <w:lang w:eastAsia="ar-SA"/>
        </w:rPr>
        <w:t>bere informace na vědomí</w:t>
      </w:r>
      <w:r w:rsidR="00373005">
        <w:rPr>
          <w:rFonts w:cs="Calibri"/>
          <w:b/>
          <w:iCs/>
          <w:sz w:val="24"/>
          <w:szCs w:val="24"/>
          <w:lang w:eastAsia="ar-SA"/>
        </w:rPr>
        <w:t xml:space="preserve"> a vyjadřuje poděkování všem</w:t>
      </w:r>
      <w:r w:rsidR="0013760C">
        <w:rPr>
          <w:rFonts w:cs="Calibri"/>
          <w:b/>
          <w:iCs/>
          <w:sz w:val="24"/>
          <w:szCs w:val="24"/>
          <w:lang w:eastAsia="ar-SA"/>
        </w:rPr>
        <w:t xml:space="preserve"> pobočným spolkům SH ČMS (OSH, KSH)</w:t>
      </w:r>
      <w:r w:rsidR="00373005">
        <w:rPr>
          <w:rFonts w:cs="Calibri"/>
          <w:b/>
          <w:iCs/>
          <w:sz w:val="24"/>
          <w:szCs w:val="24"/>
          <w:lang w:eastAsia="ar-SA"/>
        </w:rPr>
        <w:t xml:space="preserve">, kteří se </w:t>
      </w:r>
      <w:r w:rsidR="00B7791C">
        <w:rPr>
          <w:rFonts w:cs="Calibri"/>
          <w:b/>
          <w:iCs/>
          <w:sz w:val="24"/>
          <w:szCs w:val="24"/>
          <w:lang w:eastAsia="ar-SA"/>
        </w:rPr>
        <w:t>novelizaci</w:t>
      </w:r>
      <w:r w:rsidR="00373005">
        <w:rPr>
          <w:rFonts w:cs="Calibri"/>
          <w:b/>
          <w:iCs/>
          <w:sz w:val="24"/>
          <w:szCs w:val="24"/>
          <w:lang w:eastAsia="ar-SA"/>
        </w:rPr>
        <w:t xml:space="preserve"> stanov věnovali a zaslali své připomínky</w:t>
      </w:r>
      <w:r w:rsidR="00B86304">
        <w:rPr>
          <w:rFonts w:cs="Calibri"/>
          <w:b/>
          <w:iCs/>
          <w:sz w:val="24"/>
          <w:szCs w:val="24"/>
          <w:lang w:eastAsia="ar-SA"/>
        </w:rPr>
        <w:t>.</w:t>
      </w:r>
    </w:p>
    <w:p w14:paraId="6E63E2F3" w14:textId="6562C5C0" w:rsidR="00FA5083" w:rsidRPr="00FA5083" w:rsidRDefault="00FA5083" w:rsidP="00FA5083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801B50">
        <w:rPr>
          <w:rFonts w:cs="Calibri"/>
          <w:b/>
          <w:iCs/>
          <w:sz w:val="24"/>
          <w:szCs w:val="24"/>
          <w:lang w:eastAsia="ar-SA"/>
        </w:rPr>
        <w:t>21</w:t>
      </w:r>
    </w:p>
    <w:p w14:paraId="09066CE2" w14:textId="77777777" w:rsidR="00D50EDD" w:rsidRDefault="00D50EDD" w:rsidP="00B0384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5D52F6FD" w14:textId="1C0B330F" w:rsidR="00B86304" w:rsidRPr="00B86304" w:rsidRDefault="00B86304" w:rsidP="00B86304">
      <w:pPr>
        <w:pStyle w:val="Bezmezer"/>
        <w:ind w:left="2977" w:hanging="2977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8) </w:t>
      </w:r>
      <w:r w:rsidRPr="00B86304">
        <w:rPr>
          <w:rFonts w:cs="Calibri"/>
          <w:b/>
          <w:i/>
          <w:iCs/>
          <w:sz w:val="24"/>
          <w:szCs w:val="24"/>
          <w:u w:val="single"/>
          <w:lang w:eastAsia="ar-SA"/>
        </w:rPr>
        <w:t>Informace z ČNV CTIF</w:t>
      </w:r>
    </w:p>
    <w:p w14:paraId="2B340D28" w14:textId="77777777" w:rsidR="00B86304" w:rsidRDefault="00B86304" w:rsidP="008D30F6">
      <w:pPr>
        <w:pStyle w:val="Bezmezer"/>
        <w:ind w:left="2977" w:hanging="2977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49105FF8" w14:textId="0539AFC6" w:rsidR="00B86304" w:rsidRDefault="00B86304" w:rsidP="00B86304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předala informace z jednání ČNV CTIF, který se konal dne 30. 10. 2023</w:t>
      </w:r>
      <w:r w:rsidR="00930858">
        <w:rPr>
          <w:iCs/>
          <w:lang w:eastAsia="ar-SA"/>
        </w:rPr>
        <w:t>, kde byla přítomna společně s J. Žižkou (zástupce HVP)</w:t>
      </w:r>
      <w:r>
        <w:rPr>
          <w:iCs/>
          <w:lang w:eastAsia="ar-SA"/>
        </w:rPr>
        <w:t>. Pr</w:t>
      </w:r>
      <w:r w:rsidR="0013760C">
        <w:rPr>
          <w:iCs/>
          <w:lang w:eastAsia="ar-SA"/>
        </w:rPr>
        <w:t>vním bodem byla aktualizace členského zastoupení v ČNV CTIF</w:t>
      </w:r>
      <w:r>
        <w:rPr>
          <w:iCs/>
          <w:lang w:eastAsia="ar-SA"/>
        </w:rPr>
        <w:t>: HZS ČR, SH ČMS, ČHJ, MHJ, SPBI, THT Polička, HVP, AVHZSP, AHD, FBI</w:t>
      </w:r>
      <w:r w:rsidR="00930858">
        <w:rPr>
          <w:iCs/>
          <w:lang w:eastAsia="ar-SA"/>
        </w:rPr>
        <w:t xml:space="preserve"> VŠB</w:t>
      </w:r>
      <w:r>
        <w:rPr>
          <w:iCs/>
          <w:lang w:eastAsia="ar-SA"/>
        </w:rPr>
        <w:t>, ČHSF. Dalším bodem byly informace od nového v</w:t>
      </w:r>
      <w:r w:rsidR="00033EC5">
        <w:rPr>
          <w:iCs/>
          <w:lang w:eastAsia="ar-SA"/>
        </w:rPr>
        <w:t>i</w:t>
      </w:r>
      <w:r>
        <w:rPr>
          <w:iCs/>
          <w:lang w:eastAsia="ar-SA"/>
        </w:rPr>
        <w:t xml:space="preserve">ceprezidenta za </w:t>
      </w:r>
      <w:r w:rsidRPr="00033EC5">
        <w:rPr>
          <w:iCs/>
          <w:lang w:eastAsia="ar-SA"/>
        </w:rPr>
        <w:t xml:space="preserve">ČR </w:t>
      </w:r>
      <w:r w:rsidR="008E551F" w:rsidRPr="00033EC5">
        <w:rPr>
          <w:iCs/>
          <w:lang w:eastAsia="ar-SA"/>
        </w:rPr>
        <w:t>Martina</w:t>
      </w:r>
      <w:r w:rsidRPr="00033EC5">
        <w:rPr>
          <w:iCs/>
          <w:lang w:eastAsia="ar-SA"/>
        </w:rPr>
        <w:t xml:space="preserve"> Nekuly</w:t>
      </w:r>
      <w:r w:rsidR="00930858">
        <w:rPr>
          <w:iCs/>
          <w:lang w:eastAsia="ar-SA"/>
        </w:rPr>
        <w:t xml:space="preserve"> z </w:t>
      </w:r>
      <w:proofErr w:type="spellStart"/>
      <w:r w:rsidR="00930858">
        <w:rPr>
          <w:iCs/>
          <w:lang w:eastAsia="ar-SA"/>
        </w:rPr>
        <w:t>Delegates</w:t>
      </w:r>
      <w:proofErr w:type="spellEnd"/>
      <w:r w:rsidR="00930858">
        <w:rPr>
          <w:iCs/>
          <w:lang w:eastAsia="ar-SA"/>
        </w:rPr>
        <w:t xml:space="preserve"> </w:t>
      </w:r>
      <w:proofErr w:type="spellStart"/>
      <w:r w:rsidR="00930858">
        <w:rPr>
          <w:iCs/>
          <w:lang w:eastAsia="ar-SA"/>
        </w:rPr>
        <w:t>assembly</w:t>
      </w:r>
      <w:proofErr w:type="spellEnd"/>
      <w:r w:rsidRPr="00033EC5">
        <w:rPr>
          <w:iCs/>
          <w:lang w:eastAsia="ar-SA"/>
        </w:rPr>
        <w:t xml:space="preserve">. </w:t>
      </w:r>
    </w:p>
    <w:p w14:paraId="49AA0ED6" w14:textId="595CC37E" w:rsidR="008E551F" w:rsidRDefault="008E551F" w:rsidP="00B86304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Z. Nytra</w:t>
      </w:r>
      <w:r>
        <w:rPr>
          <w:iCs/>
          <w:lang w:eastAsia="ar-SA"/>
        </w:rPr>
        <w:t xml:space="preserve"> předal informace z </w:t>
      </w:r>
      <w:proofErr w:type="spellStart"/>
      <w:r>
        <w:rPr>
          <w:iCs/>
          <w:lang w:eastAsia="ar-SA"/>
        </w:rPr>
        <w:t>Delegates</w:t>
      </w:r>
      <w:proofErr w:type="spellEnd"/>
      <w:r>
        <w:rPr>
          <w:iCs/>
          <w:lang w:eastAsia="ar-SA"/>
        </w:rPr>
        <w:t xml:space="preserve"> </w:t>
      </w:r>
      <w:proofErr w:type="spellStart"/>
      <w:r>
        <w:rPr>
          <w:iCs/>
          <w:lang w:eastAsia="ar-SA"/>
        </w:rPr>
        <w:t>assembly</w:t>
      </w:r>
      <w:proofErr w:type="spellEnd"/>
      <w:r>
        <w:rPr>
          <w:iCs/>
          <w:lang w:eastAsia="ar-SA"/>
        </w:rPr>
        <w:t xml:space="preserve">. </w:t>
      </w:r>
      <w:r w:rsidR="0013760C">
        <w:rPr>
          <w:iCs/>
          <w:lang w:eastAsia="ar-SA"/>
        </w:rPr>
        <w:t>Pro oblast mládeže a sportu b</w:t>
      </w:r>
      <w:r>
        <w:rPr>
          <w:iCs/>
          <w:lang w:eastAsia="ar-SA"/>
        </w:rPr>
        <w:t>yl zvolen nový viceprezident z Chorvatska. Trvá pozastavení členství Ruska a Bělorus</w:t>
      </w:r>
      <w:r w:rsidR="0013760C">
        <w:rPr>
          <w:iCs/>
          <w:lang w:eastAsia="ar-SA"/>
        </w:rPr>
        <w:t>ka. Vznik nové komise požárního</w:t>
      </w:r>
      <w:r>
        <w:rPr>
          <w:iCs/>
          <w:lang w:eastAsia="ar-SA"/>
        </w:rPr>
        <w:t xml:space="preserve"> sportu, kde byl jmenován vedoucím komise</w:t>
      </w:r>
      <w:r w:rsidR="0013760C">
        <w:rPr>
          <w:iCs/>
          <w:lang w:eastAsia="ar-SA"/>
        </w:rPr>
        <w:t xml:space="preserve"> Z. Nytra a za ČR zde jsou</w:t>
      </w:r>
      <w:r w:rsidR="00AE0444">
        <w:rPr>
          <w:iCs/>
          <w:lang w:eastAsia="ar-SA"/>
        </w:rPr>
        <w:t xml:space="preserve"> nominováni Tomáš Lefner</w:t>
      </w:r>
      <w:r w:rsidR="0013760C">
        <w:rPr>
          <w:iCs/>
          <w:lang w:eastAsia="ar-SA"/>
        </w:rPr>
        <w:t xml:space="preserve"> (SH ČMS)</w:t>
      </w:r>
      <w:r w:rsidR="00AE0444">
        <w:rPr>
          <w:iCs/>
          <w:lang w:eastAsia="ar-SA"/>
        </w:rPr>
        <w:t xml:space="preserve"> a Pavel Musil</w:t>
      </w:r>
      <w:r w:rsidR="0013760C">
        <w:rPr>
          <w:iCs/>
          <w:lang w:eastAsia="ar-SA"/>
        </w:rPr>
        <w:t xml:space="preserve"> (HZS)</w:t>
      </w:r>
      <w:r>
        <w:rPr>
          <w:iCs/>
          <w:lang w:eastAsia="ar-SA"/>
        </w:rPr>
        <w:t xml:space="preserve">. </w:t>
      </w:r>
    </w:p>
    <w:p w14:paraId="7F655B19" w14:textId="104F42AB" w:rsidR="00E06A38" w:rsidRPr="00E06A38" w:rsidRDefault="008E551F" w:rsidP="003A3E93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doplnila, že v Hradci Králové proběhla</w:t>
      </w:r>
      <w:r w:rsidR="0013760C">
        <w:rPr>
          <w:iCs/>
          <w:lang w:eastAsia="ar-SA"/>
        </w:rPr>
        <w:t xml:space="preserve"> n</w:t>
      </w:r>
      <w:r>
        <w:rPr>
          <w:iCs/>
          <w:lang w:eastAsia="ar-SA"/>
        </w:rPr>
        <w:t>árodní kvalifikace</w:t>
      </w:r>
      <w:r w:rsidR="0013760C">
        <w:rPr>
          <w:iCs/>
          <w:lang w:eastAsia="ar-SA"/>
        </w:rPr>
        <w:t xml:space="preserve"> družstev mladých hasičů</w:t>
      </w:r>
      <w:r w:rsidR="00E06A38">
        <w:rPr>
          <w:iCs/>
          <w:lang w:eastAsia="ar-SA"/>
        </w:rPr>
        <w:t xml:space="preserve"> na 24. Mezinárodní soutěž mladých hasičů CTIF</w:t>
      </w:r>
      <w:r>
        <w:rPr>
          <w:iCs/>
          <w:lang w:eastAsia="ar-SA"/>
        </w:rPr>
        <w:t xml:space="preserve"> a poděkovala </w:t>
      </w:r>
      <w:r w:rsidR="0013760C">
        <w:rPr>
          <w:iCs/>
          <w:lang w:eastAsia="ar-SA"/>
        </w:rPr>
        <w:t>KSH Královéhradeckého kraje</w:t>
      </w:r>
      <w:r w:rsidR="00AE0444">
        <w:rPr>
          <w:iCs/>
          <w:lang w:eastAsia="ar-SA"/>
        </w:rPr>
        <w:t xml:space="preserve"> a OSH Hradec Králové</w:t>
      </w:r>
      <w:r>
        <w:rPr>
          <w:iCs/>
          <w:lang w:eastAsia="ar-SA"/>
        </w:rPr>
        <w:t xml:space="preserve"> za organizaci akci</w:t>
      </w:r>
      <w:r w:rsidR="0013760C">
        <w:rPr>
          <w:iCs/>
          <w:lang w:eastAsia="ar-SA"/>
        </w:rPr>
        <w:t xml:space="preserve"> a všem zúčastněným družstvům i trenérům za hladký průběh soutěže</w:t>
      </w:r>
      <w:r w:rsidR="004B42C7">
        <w:rPr>
          <w:iCs/>
          <w:lang w:eastAsia="ar-SA"/>
        </w:rPr>
        <w:t>.</w:t>
      </w:r>
      <w:r w:rsidR="0013760C">
        <w:rPr>
          <w:iCs/>
          <w:lang w:eastAsia="ar-SA"/>
        </w:rPr>
        <w:t xml:space="preserve"> Rovněž poděkovala HZS Královéhradeckého kraje, za poskytnutí zázemí pro akci. V </w:t>
      </w:r>
      <w:proofErr w:type="spellStart"/>
      <w:r w:rsidR="0013760C">
        <w:rPr>
          <w:iCs/>
          <w:lang w:eastAsia="ar-SA"/>
        </w:rPr>
        <w:t>Trentinu</w:t>
      </w:r>
      <w:proofErr w:type="spellEnd"/>
      <w:r w:rsidR="0013760C">
        <w:rPr>
          <w:iCs/>
          <w:lang w:eastAsia="ar-SA"/>
        </w:rPr>
        <w:t xml:space="preserve"> budou ČR reprezentovat 4 družstva. Byla</w:t>
      </w:r>
      <w:r w:rsidR="004B42C7">
        <w:rPr>
          <w:iCs/>
          <w:lang w:eastAsia="ar-SA"/>
        </w:rPr>
        <w:t xml:space="preserve"> vznesena žádost generálnímu řediteli </w:t>
      </w:r>
      <w:r w:rsidR="00AE0444">
        <w:rPr>
          <w:iCs/>
          <w:lang w:eastAsia="ar-SA"/>
        </w:rPr>
        <w:t xml:space="preserve">HZS ČR </w:t>
      </w:r>
      <w:r w:rsidR="004B42C7">
        <w:rPr>
          <w:iCs/>
          <w:lang w:eastAsia="ar-SA"/>
        </w:rPr>
        <w:t>za součinnost při dopravě</w:t>
      </w:r>
      <w:r w:rsidR="000237FF">
        <w:rPr>
          <w:iCs/>
          <w:lang w:eastAsia="ar-SA"/>
        </w:rPr>
        <w:t>, SH ČMS odešle písem</w:t>
      </w:r>
      <w:r w:rsidR="0013760C">
        <w:rPr>
          <w:iCs/>
          <w:lang w:eastAsia="ar-SA"/>
        </w:rPr>
        <w:t>nou žádost</w:t>
      </w:r>
      <w:r w:rsidR="004B42C7">
        <w:rPr>
          <w:iCs/>
          <w:lang w:eastAsia="ar-SA"/>
        </w:rPr>
        <w:t xml:space="preserve">. Požádala také ředitele ÚHŠ JK na rezervaci autobusu v termínu 20. – 28. 7. 2024 pro cestu do </w:t>
      </w:r>
      <w:proofErr w:type="spellStart"/>
      <w:r w:rsidR="004B42C7">
        <w:rPr>
          <w:iCs/>
          <w:lang w:eastAsia="ar-SA"/>
        </w:rPr>
        <w:t>Trentina</w:t>
      </w:r>
      <w:proofErr w:type="spellEnd"/>
      <w:r w:rsidR="004B42C7">
        <w:rPr>
          <w:iCs/>
          <w:lang w:eastAsia="ar-SA"/>
        </w:rPr>
        <w:t xml:space="preserve"> v Itálii.</w:t>
      </w:r>
      <w:r w:rsidR="003A3E93">
        <w:rPr>
          <w:iCs/>
          <w:lang w:eastAsia="ar-SA"/>
        </w:rPr>
        <w:t xml:space="preserve"> </w:t>
      </w:r>
      <w:r w:rsidR="00E06A38">
        <w:rPr>
          <w:rFonts w:cs="Calibri"/>
          <w:iCs/>
          <w:szCs w:val="24"/>
          <w:lang w:eastAsia="ar-SA"/>
        </w:rPr>
        <w:t>Vznesla žádost k členům</w:t>
      </w:r>
      <w:r w:rsidR="003A3E93">
        <w:rPr>
          <w:rFonts w:cs="Calibri"/>
          <w:iCs/>
          <w:szCs w:val="24"/>
          <w:lang w:eastAsia="ar-SA"/>
        </w:rPr>
        <w:t xml:space="preserve"> VV SH Š</w:t>
      </w:r>
      <w:r w:rsidR="00E06A38">
        <w:rPr>
          <w:rFonts w:cs="Calibri"/>
          <w:iCs/>
          <w:szCs w:val="24"/>
          <w:lang w:eastAsia="ar-SA"/>
        </w:rPr>
        <w:t>MS</w:t>
      </w:r>
      <w:r w:rsidR="0013760C">
        <w:rPr>
          <w:rFonts w:cs="Calibri"/>
          <w:iCs/>
          <w:szCs w:val="24"/>
          <w:lang w:eastAsia="ar-SA"/>
        </w:rPr>
        <w:t>, zda bude někdo mít zájem o účast na</w:t>
      </w:r>
      <w:r w:rsidR="003A3E93">
        <w:rPr>
          <w:rFonts w:cs="Calibri"/>
          <w:iCs/>
          <w:szCs w:val="24"/>
          <w:lang w:eastAsia="ar-SA"/>
        </w:rPr>
        <w:t xml:space="preserve"> </w:t>
      </w:r>
      <w:r w:rsidR="003A3E93" w:rsidRPr="004B42C7">
        <w:rPr>
          <w:rFonts w:cs="Calibri"/>
          <w:iCs/>
          <w:szCs w:val="24"/>
          <w:lang w:eastAsia="ar-SA"/>
        </w:rPr>
        <w:t xml:space="preserve">XXIV. </w:t>
      </w:r>
      <w:r w:rsidR="004E5164">
        <w:rPr>
          <w:rFonts w:cs="Calibri"/>
          <w:iCs/>
          <w:szCs w:val="24"/>
          <w:lang w:eastAsia="ar-SA"/>
        </w:rPr>
        <w:t>M</w:t>
      </w:r>
      <w:r w:rsidR="003A3E93" w:rsidRPr="004B42C7">
        <w:rPr>
          <w:rFonts w:cs="Calibri"/>
          <w:iCs/>
          <w:szCs w:val="24"/>
          <w:lang w:eastAsia="ar-SA"/>
        </w:rPr>
        <w:t>ezinárodní soutěže mladých hasičů</w:t>
      </w:r>
      <w:r w:rsidR="0013760C">
        <w:rPr>
          <w:rFonts w:cs="Calibri"/>
          <w:iCs/>
          <w:szCs w:val="24"/>
          <w:lang w:eastAsia="ar-SA"/>
        </w:rPr>
        <w:t xml:space="preserve"> za VV SH ČMS, aby toto sdělil nejpozději na dalším jednání VV SH ČMS</w:t>
      </w:r>
      <w:r w:rsidR="003A3E93">
        <w:rPr>
          <w:rFonts w:cs="Calibri"/>
          <w:iCs/>
          <w:szCs w:val="24"/>
          <w:lang w:eastAsia="ar-SA"/>
        </w:rPr>
        <w:t xml:space="preserve">. </w:t>
      </w:r>
    </w:p>
    <w:p w14:paraId="6DF68E6D" w14:textId="324CECA8" w:rsidR="00E06A38" w:rsidRDefault="00E06A38" w:rsidP="003A3E93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>Dále ČNV CTIF pověřil SH ČMS zpracováním a vyhlášení kvalifikačních podmínek pro družstva mužů a žen na 18. Mezinárodní soutěž družstev mužů a žen v klasických disciplínách CTIF, od 1.1.2024.</w:t>
      </w:r>
    </w:p>
    <w:p w14:paraId="2B42ED40" w14:textId="7636438A" w:rsidR="004B2428" w:rsidRPr="004B2428" w:rsidRDefault="00E06A38" w:rsidP="003A3E93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 xml:space="preserve">Starostka </w:t>
      </w:r>
      <w:r w:rsidR="0013760C">
        <w:rPr>
          <w:rFonts w:cs="Calibri"/>
          <w:iCs/>
          <w:szCs w:val="24"/>
          <w:lang w:eastAsia="ar-SA"/>
        </w:rPr>
        <w:t>informovala, že ČHJ projevila zájem o jedno místo v</w:t>
      </w:r>
      <w:r w:rsidR="003A3E93">
        <w:rPr>
          <w:rFonts w:cs="Calibri"/>
          <w:iCs/>
          <w:szCs w:val="24"/>
          <w:lang w:eastAsia="ar-SA"/>
        </w:rPr>
        <w:t xml:space="preserve"> Komis</w:t>
      </w:r>
      <w:r w:rsidR="00033EC5">
        <w:rPr>
          <w:rFonts w:cs="Calibri"/>
          <w:iCs/>
          <w:szCs w:val="24"/>
          <w:lang w:eastAsia="ar-SA"/>
        </w:rPr>
        <w:t>i</w:t>
      </w:r>
      <w:r w:rsidR="003A3E93">
        <w:rPr>
          <w:rFonts w:cs="Calibri"/>
          <w:iCs/>
          <w:szCs w:val="24"/>
          <w:lang w:eastAsia="ar-SA"/>
        </w:rPr>
        <w:t xml:space="preserve"> historie</w:t>
      </w:r>
      <w:r w:rsidR="00033EC5">
        <w:rPr>
          <w:rFonts w:cs="Calibri"/>
          <w:iCs/>
          <w:szCs w:val="24"/>
          <w:lang w:eastAsia="ar-SA"/>
        </w:rPr>
        <w:t xml:space="preserve"> CTIF</w:t>
      </w:r>
      <w:r w:rsidR="009655DE">
        <w:rPr>
          <w:rFonts w:cs="Calibri"/>
          <w:iCs/>
          <w:szCs w:val="24"/>
          <w:lang w:eastAsia="ar-SA"/>
        </w:rPr>
        <w:t xml:space="preserve"> společně se zástupci SH ČMS V. Liškou a J. Fialovou</w:t>
      </w:r>
      <w:r w:rsidR="00033EC5">
        <w:rPr>
          <w:rFonts w:cs="Calibri"/>
          <w:iCs/>
          <w:szCs w:val="24"/>
          <w:lang w:eastAsia="ar-SA"/>
        </w:rPr>
        <w:t>. Sdělil</w:t>
      </w:r>
      <w:r w:rsidR="005A2540">
        <w:rPr>
          <w:rFonts w:cs="Calibri"/>
          <w:iCs/>
          <w:szCs w:val="24"/>
          <w:lang w:eastAsia="ar-SA"/>
        </w:rPr>
        <w:t xml:space="preserve">a, že vznesla návrh, aby se </w:t>
      </w:r>
      <w:r w:rsidR="00033EC5">
        <w:rPr>
          <w:rFonts w:cs="Calibri"/>
          <w:iCs/>
          <w:szCs w:val="24"/>
          <w:lang w:eastAsia="ar-SA"/>
        </w:rPr>
        <w:t>CTIF podílel na nákladech za provoz archivu CTIF</w:t>
      </w:r>
      <w:r w:rsidR="005A2540">
        <w:rPr>
          <w:rFonts w:cs="Calibri"/>
          <w:iCs/>
          <w:szCs w:val="24"/>
          <w:lang w:eastAsia="ar-SA"/>
        </w:rPr>
        <w:t xml:space="preserve"> a expozice</w:t>
      </w:r>
      <w:r w:rsidR="00033EC5">
        <w:rPr>
          <w:rFonts w:cs="Calibri"/>
          <w:iCs/>
          <w:szCs w:val="24"/>
          <w:lang w:eastAsia="ar-SA"/>
        </w:rPr>
        <w:t>, který je v CHH Přibyslav.</w:t>
      </w:r>
      <w:r w:rsidR="009E3F9C">
        <w:rPr>
          <w:rFonts w:cs="Calibri"/>
          <w:iCs/>
          <w:szCs w:val="24"/>
          <w:lang w:eastAsia="ar-SA"/>
        </w:rPr>
        <w:t xml:space="preserve"> </w:t>
      </w:r>
      <w:r w:rsidR="005A2540">
        <w:rPr>
          <w:rFonts w:cs="Calibri"/>
          <w:iCs/>
          <w:szCs w:val="24"/>
          <w:lang w:eastAsia="ar-SA"/>
        </w:rPr>
        <w:t>Dále ČNV CTIF diskutoval o obecné podpoře historie a muzejnictví v oblasti požární ochrany. Rovněž byla provedena aktualizace zastoupení ČR v odborných komisích:  Komise</w:t>
      </w:r>
      <w:r w:rsidR="004B2428">
        <w:rPr>
          <w:rFonts w:cs="Calibri"/>
          <w:iCs/>
          <w:szCs w:val="24"/>
          <w:lang w:eastAsia="ar-SA"/>
        </w:rPr>
        <w:t xml:space="preserve"> </w:t>
      </w:r>
      <w:r w:rsidR="005A2540">
        <w:rPr>
          <w:rFonts w:cs="Calibri"/>
          <w:iCs/>
          <w:szCs w:val="24"/>
          <w:lang w:eastAsia="ar-SA"/>
        </w:rPr>
        <w:t>hasičských soutěží</w:t>
      </w:r>
      <w:r w:rsidR="004B2428">
        <w:rPr>
          <w:rFonts w:cs="Calibri"/>
          <w:iCs/>
          <w:szCs w:val="24"/>
          <w:lang w:eastAsia="ar-SA"/>
        </w:rPr>
        <w:t xml:space="preserve"> </w:t>
      </w:r>
      <w:r w:rsidR="005A2540">
        <w:rPr>
          <w:rFonts w:cs="Calibri"/>
          <w:iCs/>
          <w:szCs w:val="24"/>
          <w:lang w:eastAsia="ar-SA"/>
        </w:rPr>
        <w:t>(</w:t>
      </w:r>
      <w:r w:rsidR="004B2428">
        <w:rPr>
          <w:rFonts w:cs="Calibri"/>
          <w:iCs/>
          <w:szCs w:val="24"/>
          <w:lang w:eastAsia="ar-SA"/>
        </w:rPr>
        <w:t>CTIF</w:t>
      </w:r>
      <w:r w:rsidR="005A2540">
        <w:rPr>
          <w:rFonts w:cs="Calibri"/>
          <w:iCs/>
          <w:szCs w:val="24"/>
          <w:lang w:eastAsia="ar-SA"/>
        </w:rPr>
        <w:t xml:space="preserve">) - </w:t>
      </w:r>
      <w:r w:rsidR="004B2428">
        <w:rPr>
          <w:rFonts w:cs="Calibri"/>
          <w:iCs/>
          <w:szCs w:val="24"/>
          <w:lang w:eastAsia="ar-SA"/>
        </w:rPr>
        <w:t>T. Lefner a M. Hartmanová</w:t>
      </w:r>
      <w:r w:rsidR="005A2540">
        <w:rPr>
          <w:rFonts w:cs="Calibri"/>
          <w:iCs/>
          <w:szCs w:val="24"/>
          <w:lang w:eastAsia="ar-SA"/>
        </w:rPr>
        <w:t xml:space="preserve"> (SH ČMS);</w:t>
      </w:r>
      <w:r w:rsidR="004B2428">
        <w:rPr>
          <w:rFonts w:cs="Calibri"/>
          <w:iCs/>
          <w:szCs w:val="24"/>
          <w:lang w:eastAsia="ar-SA"/>
        </w:rPr>
        <w:t xml:space="preserve"> </w:t>
      </w:r>
      <w:r w:rsidR="00B7791C">
        <w:rPr>
          <w:rFonts w:cs="Calibri"/>
          <w:iCs/>
          <w:szCs w:val="24"/>
          <w:lang w:eastAsia="ar-SA"/>
        </w:rPr>
        <w:t xml:space="preserve">Komise </w:t>
      </w:r>
      <w:r w:rsidR="005A2540">
        <w:rPr>
          <w:rFonts w:cs="Calibri"/>
          <w:iCs/>
          <w:szCs w:val="24"/>
          <w:lang w:eastAsia="ar-SA"/>
        </w:rPr>
        <w:t>požárního sportu -</w:t>
      </w:r>
      <w:r w:rsidR="002C668A">
        <w:rPr>
          <w:rFonts w:cs="Calibri"/>
          <w:iCs/>
          <w:szCs w:val="24"/>
          <w:lang w:eastAsia="ar-SA"/>
        </w:rPr>
        <w:t xml:space="preserve"> </w:t>
      </w:r>
      <w:r w:rsidR="004B2428">
        <w:rPr>
          <w:rFonts w:cs="Calibri"/>
          <w:iCs/>
          <w:szCs w:val="24"/>
          <w:lang w:eastAsia="ar-SA"/>
        </w:rPr>
        <w:t>T. Lefner</w:t>
      </w:r>
      <w:r w:rsidR="005A2540">
        <w:rPr>
          <w:rFonts w:cs="Calibri"/>
          <w:iCs/>
          <w:szCs w:val="24"/>
          <w:lang w:eastAsia="ar-SA"/>
        </w:rPr>
        <w:t xml:space="preserve"> (SH ČMS)</w:t>
      </w:r>
      <w:r w:rsidR="004B2428">
        <w:rPr>
          <w:rFonts w:cs="Calibri"/>
          <w:iCs/>
          <w:szCs w:val="24"/>
          <w:lang w:eastAsia="ar-SA"/>
        </w:rPr>
        <w:t xml:space="preserve"> a P. Musil</w:t>
      </w:r>
      <w:r w:rsidR="002C668A">
        <w:rPr>
          <w:rFonts w:cs="Calibri"/>
          <w:iCs/>
          <w:szCs w:val="24"/>
          <w:lang w:eastAsia="ar-SA"/>
        </w:rPr>
        <w:t xml:space="preserve"> (HZS Plzeňského kraje)</w:t>
      </w:r>
      <w:r w:rsidR="005A2540">
        <w:rPr>
          <w:rFonts w:cs="Calibri"/>
          <w:iCs/>
          <w:szCs w:val="24"/>
          <w:lang w:eastAsia="ar-SA"/>
        </w:rPr>
        <w:t>; Komise vedoucích mládeže -</w:t>
      </w:r>
      <w:r w:rsidR="004B2428">
        <w:rPr>
          <w:rFonts w:cs="Calibri"/>
          <w:iCs/>
          <w:szCs w:val="24"/>
          <w:lang w:eastAsia="ar-SA"/>
        </w:rPr>
        <w:t xml:space="preserve"> M. Crháková a J. </w:t>
      </w:r>
      <w:proofErr w:type="spellStart"/>
      <w:r w:rsidR="004B2428">
        <w:rPr>
          <w:rFonts w:cs="Calibri"/>
          <w:iCs/>
          <w:szCs w:val="24"/>
          <w:lang w:eastAsia="ar-SA"/>
        </w:rPr>
        <w:t>Lédl</w:t>
      </w:r>
      <w:proofErr w:type="spellEnd"/>
      <w:r w:rsidR="005A2540">
        <w:rPr>
          <w:rFonts w:cs="Calibri"/>
          <w:iCs/>
          <w:szCs w:val="24"/>
          <w:lang w:eastAsia="ar-SA"/>
        </w:rPr>
        <w:t xml:space="preserve"> (SH ČMS)</w:t>
      </w:r>
      <w:r w:rsidR="004B2428">
        <w:rPr>
          <w:rFonts w:cs="Calibri"/>
          <w:iCs/>
          <w:szCs w:val="24"/>
          <w:lang w:eastAsia="ar-SA"/>
        </w:rPr>
        <w:t xml:space="preserve">. </w:t>
      </w:r>
    </w:p>
    <w:p w14:paraId="3D94B2F4" w14:textId="2678BEF3" w:rsidR="00B86304" w:rsidRDefault="00B86304" w:rsidP="008D30F6">
      <w:pPr>
        <w:pStyle w:val="Bezmezer"/>
        <w:ind w:left="2977" w:hanging="2977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793C9468" w14:textId="0C2F2096" w:rsidR="008E551F" w:rsidRDefault="008E551F" w:rsidP="008E551F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 xml:space="preserve">121/2-11-2023: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bere informace na vědomí.</w:t>
      </w:r>
    </w:p>
    <w:p w14:paraId="24164215" w14:textId="77777777" w:rsidR="008E551F" w:rsidRPr="00FA5083" w:rsidRDefault="008E551F" w:rsidP="008E551F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21</w:t>
      </w:r>
    </w:p>
    <w:p w14:paraId="01422B2D" w14:textId="627F07FB" w:rsidR="008E551F" w:rsidRDefault="008E551F" w:rsidP="008D30F6">
      <w:pPr>
        <w:pStyle w:val="Bezmezer"/>
        <w:ind w:left="2977" w:hanging="2977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0181D619" w14:textId="143E8583" w:rsidR="00FD009C" w:rsidRDefault="00B86304" w:rsidP="008D30F6">
      <w:pPr>
        <w:pStyle w:val="Bezmezer"/>
        <w:ind w:left="2977" w:hanging="2977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9</w:t>
      </w:r>
      <w:r w:rsidR="00FD009C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Návrhy na vyznamenání </w:t>
      </w:r>
    </w:p>
    <w:p w14:paraId="6CFF3906" w14:textId="77777777" w:rsidR="00DD6BDB" w:rsidRPr="002D51AD" w:rsidRDefault="00217D2C" w:rsidP="00DD6BDB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="00DD6BDB" w:rsidRPr="002D51AD">
        <w:rPr>
          <w:rFonts w:cs="Calibri"/>
          <w:i/>
          <w:sz w:val="20"/>
          <w:szCs w:val="20"/>
          <w:lang w:eastAsia="ar-SA"/>
        </w:rPr>
        <w:t>ateriál byl př</w:t>
      </w:r>
      <w:r>
        <w:rPr>
          <w:rFonts w:cs="Calibri"/>
          <w:i/>
          <w:sz w:val="20"/>
          <w:szCs w:val="20"/>
          <w:lang w:eastAsia="ar-SA"/>
        </w:rPr>
        <w:t>edložen</w:t>
      </w:r>
      <w:r w:rsidR="00DD6BDB" w:rsidRPr="002D51AD">
        <w:rPr>
          <w:rFonts w:cs="Calibri"/>
          <w:i/>
          <w:sz w:val="20"/>
          <w:szCs w:val="20"/>
          <w:lang w:eastAsia="ar-SA"/>
        </w:rPr>
        <w:t xml:space="preserve"> písemně</w:t>
      </w:r>
    </w:p>
    <w:p w14:paraId="163B8103" w14:textId="77777777" w:rsidR="00DD6BDB" w:rsidRDefault="00DD6BDB" w:rsidP="008D30F6">
      <w:pPr>
        <w:pStyle w:val="Bezmezer"/>
        <w:ind w:left="2977" w:hanging="2977"/>
        <w:jc w:val="both"/>
        <w:rPr>
          <w:rFonts w:cs="Calibri"/>
          <w:iCs/>
          <w:szCs w:val="24"/>
          <w:lang w:eastAsia="ar-SA"/>
        </w:rPr>
      </w:pPr>
    </w:p>
    <w:p w14:paraId="03D1096A" w14:textId="5E99A608" w:rsidR="007671BC" w:rsidRDefault="007671BC" w:rsidP="00833D59">
      <w:pPr>
        <w:pStyle w:val="Bezmezer"/>
        <w:jc w:val="both"/>
        <w:rPr>
          <w:rFonts w:cs="Calibri"/>
          <w:iCs/>
          <w:szCs w:val="24"/>
          <w:lang w:eastAsia="ar-SA"/>
        </w:rPr>
      </w:pPr>
      <w:r w:rsidRPr="00B86304">
        <w:rPr>
          <w:rFonts w:cs="Calibri"/>
          <w:iCs/>
          <w:szCs w:val="24"/>
          <w:u w:val="single"/>
          <w:lang w:eastAsia="ar-SA"/>
        </w:rPr>
        <w:t>M. Němečková</w:t>
      </w:r>
      <w:r>
        <w:rPr>
          <w:rFonts w:cs="Calibri"/>
          <w:iCs/>
          <w:szCs w:val="24"/>
          <w:lang w:eastAsia="ar-SA"/>
        </w:rPr>
        <w:t xml:space="preserve"> </w:t>
      </w:r>
      <w:r w:rsidR="003E5902">
        <w:rPr>
          <w:rFonts w:cs="Calibri"/>
          <w:iCs/>
          <w:szCs w:val="24"/>
          <w:lang w:eastAsia="ar-SA"/>
        </w:rPr>
        <w:t>předložila návrhy na vyznamenání a požádala o jejich schválení.</w:t>
      </w:r>
      <w:r>
        <w:rPr>
          <w:rFonts w:cs="Calibri"/>
          <w:iCs/>
          <w:szCs w:val="24"/>
          <w:lang w:eastAsia="ar-SA"/>
        </w:rPr>
        <w:t xml:space="preserve"> </w:t>
      </w:r>
      <w:r w:rsidR="0050041D">
        <w:rPr>
          <w:rFonts w:cs="Calibri"/>
          <w:iCs/>
          <w:szCs w:val="24"/>
          <w:lang w:eastAsia="ar-SA"/>
        </w:rPr>
        <w:t>Dále informovala, že při jarním termínu předávání titulu ZH, se budou předávat i medaile Za záchranu života a Za odvahu a statečnost.</w:t>
      </w:r>
    </w:p>
    <w:p w14:paraId="3C35AA32" w14:textId="77777777" w:rsidR="007671BC" w:rsidRDefault="007671BC" w:rsidP="008D30F6">
      <w:pPr>
        <w:pStyle w:val="Bezmezer"/>
        <w:ind w:left="2977" w:hanging="2977"/>
        <w:jc w:val="both"/>
        <w:rPr>
          <w:rFonts w:cs="Calibri"/>
          <w:iCs/>
          <w:szCs w:val="24"/>
          <w:lang w:eastAsia="ar-SA"/>
        </w:rPr>
      </w:pPr>
    </w:p>
    <w:p w14:paraId="71CF053F" w14:textId="48B511A4" w:rsidR="00833D59" w:rsidRDefault="007671BC" w:rsidP="007671BC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430F42">
        <w:rPr>
          <w:rFonts w:cs="Calibri"/>
          <w:b/>
          <w:iCs/>
          <w:sz w:val="24"/>
          <w:szCs w:val="24"/>
          <w:lang w:eastAsia="ar-SA"/>
        </w:rPr>
        <w:t>1</w:t>
      </w:r>
      <w:r w:rsidR="004B42C7">
        <w:rPr>
          <w:rFonts w:cs="Calibri"/>
          <w:b/>
          <w:iCs/>
          <w:sz w:val="24"/>
          <w:szCs w:val="24"/>
          <w:lang w:eastAsia="ar-SA"/>
        </w:rPr>
        <w:t>22</w:t>
      </w:r>
      <w:r>
        <w:rPr>
          <w:rFonts w:cs="Calibri"/>
          <w:b/>
          <w:iCs/>
          <w:sz w:val="24"/>
          <w:szCs w:val="24"/>
          <w:lang w:eastAsia="ar-SA"/>
        </w:rPr>
        <w:t>/</w:t>
      </w:r>
      <w:r w:rsidR="00430F42">
        <w:rPr>
          <w:rFonts w:cs="Calibri"/>
          <w:b/>
          <w:iCs/>
          <w:sz w:val="24"/>
          <w:szCs w:val="24"/>
          <w:lang w:eastAsia="ar-SA"/>
        </w:rPr>
        <w:t>2</w:t>
      </w:r>
      <w:r w:rsidR="004B42C7">
        <w:rPr>
          <w:rFonts w:cs="Calibri"/>
          <w:b/>
          <w:iCs/>
          <w:sz w:val="24"/>
          <w:szCs w:val="24"/>
          <w:lang w:eastAsia="ar-SA"/>
        </w:rPr>
        <w:t>-11</w:t>
      </w:r>
      <w:r>
        <w:rPr>
          <w:rFonts w:cs="Calibri"/>
          <w:b/>
          <w:iCs/>
          <w:sz w:val="24"/>
          <w:szCs w:val="24"/>
          <w:lang w:eastAsia="ar-SA"/>
        </w:rPr>
        <w:t xml:space="preserve">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 w:rsidR="00311512">
        <w:rPr>
          <w:rFonts w:cs="Calibri"/>
          <w:b/>
          <w:iCs/>
          <w:sz w:val="24"/>
          <w:szCs w:val="24"/>
          <w:lang w:eastAsia="ar-SA"/>
        </w:rPr>
        <w:t xml:space="preserve"> schvaluje p</w:t>
      </w:r>
      <w:r w:rsidR="00E33FF9">
        <w:rPr>
          <w:rFonts w:cs="Calibri"/>
          <w:b/>
          <w:iCs/>
          <w:sz w:val="24"/>
          <w:szCs w:val="24"/>
          <w:lang w:eastAsia="ar-SA"/>
        </w:rPr>
        <w:t>ředložené návrhy na vyznamenání.</w:t>
      </w:r>
    </w:p>
    <w:p w14:paraId="44CC9D53" w14:textId="1049BDE3" w:rsidR="007671BC" w:rsidRPr="00FA5083" w:rsidRDefault="007671BC" w:rsidP="00833D59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4B42C7">
        <w:rPr>
          <w:rFonts w:cs="Calibri"/>
          <w:b/>
          <w:iCs/>
          <w:sz w:val="24"/>
          <w:szCs w:val="24"/>
          <w:lang w:eastAsia="ar-SA"/>
        </w:rPr>
        <w:t>21</w:t>
      </w:r>
    </w:p>
    <w:p w14:paraId="78BC5131" w14:textId="77777777" w:rsidR="00186EDB" w:rsidRDefault="00186EDB" w:rsidP="007671BC">
      <w:pPr>
        <w:pStyle w:val="Bezmezer"/>
        <w:jc w:val="both"/>
        <w:rPr>
          <w:rFonts w:cs="Calibri"/>
          <w:b/>
          <w:i/>
          <w:sz w:val="24"/>
          <w:szCs w:val="24"/>
          <w:u w:val="single"/>
          <w:lang w:eastAsia="ar-SA"/>
        </w:rPr>
      </w:pPr>
    </w:p>
    <w:p w14:paraId="6B83AF0C" w14:textId="30EBC3FD" w:rsidR="005C3C29" w:rsidRPr="00311512" w:rsidRDefault="004B42C7" w:rsidP="005C3C29">
      <w:pPr>
        <w:pStyle w:val="Bezmezer"/>
        <w:ind w:left="2977" w:hanging="2977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10</w:t>
      </w:r>
      <w:r w:rsidR="00523156" w:rsidRPr="00311512">
        <w:rPr>
          <w:rFonts w:cs="Calibri"/>
          <w:b/>
          <w:i/>
          <w:iCs/>
          <w:sz w:val="24"/>
          <w:szCs w:val="24"/>
          <w:u w:val="single"/>
          <w:lang w:eastAsia="ar-SA"/>
        </w:rPr>
        <w:t>) Různé</w:t>
      </w:r>
    </w:p>
    <w:p w14:paraId="7F888EE3" w14:textId="77777777" w:rsidR="0050041D" w:rsidRDefault="0050041D" w:rsidP="003404F5">
      <w:pPr>
        <w:pStyle w:val="Bezmezer"/>
        <w:jc w:val="both"/>
        <w:rPr>
          <w:iCs/>
          <w:lang w:eastAsia="ar-SA"/>
        </w:rPr>
      </w:pPr>
    </w:p>
    <w:p w14:paraId="7610A407" w14:textId="77777777" w:rsidR="001C05DE" w:rsidRDefault="003E5902" w:rsidP="003404F5">
      <w:pPr>
        <w:pStyle w:val="Bezmezer"/>
        <w:jc w:val="both"/>
        <w:rPr>
          <w:iCs/>
          <w:lang w:eastAsia="ar-SA"/>
        </w:rPr>
      </w:pPr>
      <w:r w:rsidRPr="0050041D">
        <w:rPr>
          <w:iCs/>
          <w:u w:val="single"/>
          <w:lang w:eastAsia="ar-SA"/>
        </w:rPr>
        <w:t>M. N</w:t>
      </w:r>
      <w:r w:rsidR="005F77A0" w:rsidRPr="0050041D">
        <w:rPr>
          <w:iCs/>
          <w:u w:val="single"/>
          <w:lang w:eastAsia="ar-SA"/>
        </w:rPr>
        <w:t>ěmečková</w:t>
      </w:r>
      <w:r w:rsidR="005F77A0">
        <w:rPr>
          <w:iCs/>
          <w:lang w:eastAsia="ar-SA"/>
        </w:rPr>
        <w:t xml:space="preserve"> </w:t>
      </w:r>
      <w:r w:rsidR="00437492">
        <w:rPr>
          <w:iCs/>
          <w:lang w:eastAsia="ar-SA"/>
        </w:rPr>
        <w:t xml:space="preserve">v návaznosti </w:t>
      </w:r>
      <w:r w:rsidR="00D716C4">
        <w:rPr>
          <w:iCs/>
          <w:lang w:eastAsia="ar-SA"/>
        </w:rPr>
        <w:t>na usnes</w:t>
      </w:r>
      <w:r w:rsidR="00437492">
        <w:rPr>
          <w:iCs/>
          <w:lang w:eastAsia="ar-SA"/>
        </w:rPr>
        <w:t>e</w:t>
      </w:r>
      <w:r w:rsidR="00D716C4">
        <w:rPr>
          <w:iCs/>
          <w:lang w:eastAsia="ar-SA"/>
        </w:rPr>
        <w:t>n</w:t>
      </w:r>
      <w:r w:rsidR="00437492">
        <w:rPr>
          <w:iCs/>
          <w:lang w:eastAsia="ar-SA"/>
        </w:rPr>
        <w:t>í č.</w:t>
      </w:r>
      <w:r w:rsidR="00D716C4">
        <w:rPr>
          <w:iCs/>
          <w:lang w:eastAsia="ar-SA"/>
        </w:rPr>
        <w:t xml:space="preserve"> 70/27-4-2023</w:t>
      </w:r>
      <w:r w:rsidR="00437492">
        <w:rPr>
          <w:iCs/>
          <w:lang w:eastAsia="ar-SA"/>
        </w:rPr>
        <w:t xml:space="preserve"> předložila VV stávající podobu </w:t>
      </w:r>
      <w:r w:rsidR="00437492" w:rsidRPr="001C05DE">
        <w:rPr>
          <w:b/>
          <w:iCs/>
          <w:lang w:eastAsia="ar-SA"/>
        </w:rPr>
        <w:t>Metodického</w:t>
      </w:r>
      <w:r w:rsidR="0050041D" w:rsidRPr="001C05DE">
        <w:rPr>
          <w:b/>
          <w:iCs/>
          <w:lang w:eastAsia="ar-SA"/>
        </w:rPr>
        <w:t xml:space="preserve"> pokynu na používání symbolů s ochrannými známkami</w:t>
      </w:r>
      <w:r w:rsidR="00437492" w:rsidRPr="001C05DE">
        <w:rPr>
          <w:b/>
          <w:iCs/>
          <w:lang w:eastAsia="ar-SA"/>
        </w:rPr>
        <w:t xml:space="preserve"> SH ČMS</w:t>
      </w:r>
      <w:r w:rsidR="0050041D" w:rsidRPr="001C05DE">
        <w:rPr>
          <w:b/>
          <w:iCs/>
          <w:lang w:eastAsia="ar-SA"/>
        </w:rPr>
        <w:t xml:space="preserve"> </w:t>
      </w:r>
      <w:r w:rsidR="0050041D">
        <w:rPr>
          <w:iCs/>
          <w:lang w:eastAsia="ar-SA"/>
        </w:rPr>
        <w:t xml:space="preserve">a požádala I. Špačkovou o prověření, zda MP </w:t>
      </w:r>
      <w:r w:rsidR="00E95B6B">
        <w:rPr>
          <w:iCs/>
          <w:lang w:eastAsia="ar-SA"/>
        </w:rPr>
        <w:t xml:space="preserve">čl. 6 </w:t>
      </w:r>
      <w:r w:rsidR="0050041D">
        <w:rPr>
          <w:iCs/>
          <w:lang w:eastAsia="ar-SA"/>
        </w:rPr>
        <w:t xml:space="preserve">obsahuje všechny </w:t>
      </w:r>
      <w:r w:rsidR="00437492">
        <w:rPr>
          <w:iCs/>
          <w:lang w:eastAsia="ar-SA"/>
        </w:rPr>
        <w:t>symboly SH ČMS chráněné ochrannou známkou</w:t>
      </w:r>
      <w:r w:rsidR="0050041D">
        <w:rPr>
          <w:iCs/>
          <w:lang w:eastAsia="ar-SA"/>
        </w:rPr>
        <w:t>.</w:t>
      </w:r>
      <w:r w:rsidR="00BF451C">
        <w:rPr>
          <w:iCs/>
          <w:lang w:eastAsia="ar-SA"/>
        </w:rPr>
        <w:t xml:space="preserve"> </w:t>
      </w:r>
    </w:p>
    <w:p w14:paraId="34AA2C52" w14:textId="77777777" w:rsidR="001C05DE" w:rsidRDefault="001C05DE" w:rsidP="003404F5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K tomuto tématu se rozvinula diskuse.</w:t>
      </w:r>
    </w:p>
    <w:p w14:paraId="78619B65" w14:textId="34B2FE99" w:rsidR="00F07EBD" w:rsidRDefault="001C05DE" w:rsidP="003404F5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Č</w:t>
      </w:r>
      <w:r w:rsidR="00BF451C">
        <w:rPr>
          <w:iCs/>
          <w:lang w:eastAsia="ar-SA"/>
        </w:rPr>
        <w:t xml:space="preserve">ást </w:t>
      </w:r>
      <w:r>
        <w:rPr>
          <w:iCs/>
          <w:lang w:eastAsia="ar-SA"/>
        </w:rPr>
        <w:t xml:space="preserve">VII. </w:t>
      </w:r>
      <w:r w:rsidR="00BF451C">
        <w:rPr>
          <w:iCs/>
          <w:lang w:eastAsia="ar-SA"/>
        </w:rPr>
        <w:t xml:space="preserve">MP </w:t>
      </w:r>
      <w:r>
        <w:rPr>
          <w:iCs/>
          <w:lang w:eastAsia="ar-SA"/>
        </w:rPr>
        <w:t>– znak, logo</w:t>
      </w:r>
      <w:r w:rsidR="00BF451C">
        <w:rPr>
          <w:iCs/>
          <w:lang w:eastAsia="ar-SA"/>
        </w:rPr>
        <w:t>: „Mohou ho používat pouze organizační jed</w:t>
      </w:r>
      <w:r w:rsidR="00D716C4">
        <w:rPr>
          <w:iCs/>
          <w:lang w:eastAsia="ar-SA"/>
        </w:rPr>
        <w:t>notky SH ČMS a členové SH ČMS“ - je nutné v MP upřesnit, že se jedná</w:t>
      </w:r>
      <w:r>
        <w:rPr>
          <w:iCs/>
          <w:lang w:eastAsia="ar-SA"/>
        </w:rPr>
        <w:t xml:space="preserve"> </w:t>
      </w:r>
      <w:r w:rsidR="00D716C4">
        <w:rPr>
          <w:iCs/>
          <w:lang w:eastAsia="ar-SA"/>
        </w:rPr>
        <w:t>o</w:t>
      </w:r>
      <w:r>
        <w:rPr>
          <w:iCs/>
          <w:lang w:eastAsia="ar-SA"/>
        </w:rPr>
        <w:t xml:space="preserve"> nekomerční užívání a vyřešit postup pro</w:t>
      </w:r>
      <w:r w:rsidR="00BF451C">
        <w:rPr>
          <w:iCs/>
          <w:lang w:eastAsia="ar-SA"/>
        </w:rPr>
        <w:t xml:space="preserve"> jiné sub</w:t>
      </w:r>
      <w:r w:rsidR="00E6618B">
        <w:rPr>
          <w:iCs/>
          <w:lang w:eastAsia="ar-SA"/>
        </w:rPr>
        <w:t>jekty, které chtějí využívat symboly</w:t>
      </w:r>
      <w:r w:rsidR="00BF451C">
        <w:rPr>
          <w:iCs/>
          <w:lang w:eastAsia="ar-SA"/>
        </w:rPr>
        <w:t xml:space="preserve"> </w:t>
      </w:r>
      <w:r>
        <w:rPr>
          <w:iCs/>
          <w:lang w:eastAsia="ar-SA"/>
        </w:rPr>
        <w:t xml:space="preserve">SH ČMS </w:t>
      </w:r>
      <w:r w:rsidR="00084173">
        <w:rPr>
          <w:iCs/>
          <w:lang w:eastAsia="ar-SA"/>
        </w:rPr>
        <w:t>s ochrannou známkou</w:t>
      </w:r>
      <w:r w:rsidR="00BF451C">
        <w:rPr>
          <w:iCs/>
          <w:lang w:eastAsia="ar-SA"/>
        </w:rPr>
        <w:t xml:space="preserve"> SH ČMS</w:t>
      </w:r>
      <w:r>
        <w:rPr>
          <w:iCs/>
          <w:lang w:eastAsia="ar-SA"/>
        </w:rPr>
        <w:t xml:space="preserve"> – výhradně logo (udělení souhlasu, kým, za jakých podmínek, formulář žádosti). </w:t>
      </w:r>
    </w:p>
    <w:p w14:paraId="0D984439" w14:textId="1775233E" w:rsidR="00141439" w:rsidRDefault="00BF451C" w:rsidP="003404F5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V. Liška</w:t>
      </w:r>
      <w:r>
        <w:rPr>
          <w:iCs/>
          <w:lang w:eastAsia="ar-SA"/>
        </w:rPr>
        <w:t xml:space="preserve"> upozornil, že při udělení souhlasu s používáním Loga SH ČMS, musí být smlouva zaslána na Úřad pro o</w:t>
      </w:r>
      <w:r w:rsidR="001C05DE">
        <w:rPr>
          <w:iCs/>
          <w:lang w:eastAsia="ar-SA"/>
        </w:rPr>
        <w:t xml:space="preserve">chranu průmyslového vlastnictví, dále </w:t>
      </w:r>
      <w:r w:rsidR="00141439">
        <w:rPr>
          <w:iCs/>
          <w:lang w:eastAsia="ar-SA"/>
        </w:rPr>
        <w:t>je potřeba upřesnit výraz „používat“ tak, aby ho používaly opravdu</w:t>
      </w:r>
      <w:r w:rsidR="001C05DE">
        <w:rPr>
          <w:iCs/>
          <w:lang w:eastAsia="ar-SA"/>
        </w:rPr>
        <w:t xml:space="preserve"> a</w:t>
      </w:r>
      <w:r w:rsidR="00141439">
        <w:rPr>
          <w:iCs/>
          <w:lang w:eastAsia="ar-SA"/>
        </w:rPr>
        <w:t xml:space="preserve"> pouze organizační </w:t>
      </w:r>
      <w:r w:rsidR="001C05DE">
        <w:rPr>
          <w:iCs/>
          <w:lang w:eastAsia="ar-SA"/>
        </w:rPr>
        <w:t>jednotky SH ČMS.</w:t>
      </w:r>
    </w:p>
    <w:p w14:paraId="18C5E2A0" w14:textId="77777777" w:rsidR="00B029D4" w:rsidRDefault="00B029D4" w:rsidP="003404F5">
      <w:pPr>
        <w:pStyle w:val="Bezmezer"/>
        <w:jc w:val="both"/>
        <w:rPr>
          <w:iCs/>
          <w:lang w:eastAsia="ar-SA"/>
        </w:rPr>
      </w:pPr>
    </w:p>
    <w:p w14:paraId="378A6396" w14:textId="42BFA239" w:rsidR="00430F42" w:rsidRDefault="007671BC" w:rsidP="007671BC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430F42">
        <w:rPr>
          <w:rFonts w:cs="Calibri"/>
          <w:b/>
          <w:iCs/>
          <w:sz w:val="24"/>
          <w:szCs w:val="24"/>
          <w:lang w:eastAsia="ar-SA"/>
        </w:rPr>
        <w:t>1</w:t>
      </w:r>
      <w:r w:rsidR="003A3E93">
        <w:rPr>
          <w:rFonts w:cs="Calibri"/>
          <w:b/>
          <w:iCs/>
          <w:sz w:val="24"/>
          <w:szCs w:val="24"/>
          <w:lang w:eastAsia="ar-SA"/>
        </w:rPr>
        <w:t>23</w:t>
      </w:r>
      <w:r>
        <w:rPr>
          <w:rFonts w:cs="Calibri"/>
          <w:b/>
          <w:iCs/>
          <w:sz w:val="24"/>
          <w:szCs w:val="24"/>
          <w:lang w:eastAsia="ar-SA"/>
        </w:rPr>
        <w:t>/</w:t>
      </w:r>
      <w:r w:rsidR="00430F42">
        <w:rPr>
          <w:rFonts w:cs="Calibri"/>
          <w:b/>
          <w:iCs/>
          <w:sz w:val="24"/>
          <w:szCs w:val="24"/>
          <w:lang w:eastAsia="ar-SA"/>
        </w:rPr>
        <w:t>2</w:t>
      </w:r>
      <w:r w:rsidR="003A3E93">
        <w:rPr>
          <w:rFonts w:cs="Calibri"/>
          <w:b/>
          <w:iCs/>
          <w:sz w:val="24"/>
          <w:szCs w:val="24"/>
          <w:lang w:eastAsia="ar-SA"/>
        </w:rPr>
        <w:t>-11</w:t>
      </w:r>
      <w:r>
        <w:rPr>
          <w:rFonts w:cs="Calibri"/>
          <w:b/>
          <w:iCs/>
          <w:sz w:val="24"/>
          <w:szCs w:val="24"/>
          <w:lang w:eastAsia="ar-SA"/>
        </w:rPr>
        <w:t xml:space="preserve">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</w:p>
    <w:p w14:paraId="4CBF47E9" w14:textId="32B37800" w:rsidR="0050041D" w:rsidRDefault="001C05DE" w:rsidP="0050041D">
      <w:pPr>
        <w:pStyle w:val="Bezmezer"/>
        <w:numPr>
          <w:ilvl w:val="0"/>
          <w:numId w:val="45"/>
        </w:numPr>
        <w:ind w:left="3544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ukládá I. Špačkové prověřit aktuální stav</w:t>
      </w:r>
      <w:r w:rsidR="0050041D">
        <w:rPr>
          <w:rFonts w:cs="Calibri"/>
          <w:b/>
          <w:iCs/>
          <w:sz w:val="24"/>
          <w:szCs w:val="24"/>
          <w:lang w:eastAsia="ar-SA"/>
        </w:rPr>
        <w:t xml:space="preserve"> och</w:t>
      </w:r>
      <w:r>
        <w:rPr>
          <w:rFonts w:cs="Calibri"/>
          <w:b/>
          <w:iCs/>
          <w:sz w:val="24"/>
          <w:szCs w:val="24"/>
          <w:lang w:eastAsia="ar-SA"/>
        </w:rPr>
        <w:t>ranných známek SH ČMS a doplnit metodický pokyn, termín do 31.12.2023</w:t>
      </w:r>
      <w:r w:rsidR="0050041D">
        <w:rPr>
          <w:rFonts w:cs="Calibri"/>
          <w:b/>
          <w:iCs/>
          <w:sz w:val="24"/>
          <w:szCs w:val="24"/>
          <w:lang w:eastAsia="ar-SA"/>
        </w:rPr>
        <w:t>.</w:t>
      </w:r>
    </w:p>
    <w:p w14:paraId="4750F505" w14:textId="3C3E3D73" w:rsidR="00BF451C" w:rsidRDefault="00141439" w:rsidP="0050041D">
      <w:pPr>
        <w:pStyle w:val="Bezmezer"/>
        <w:numPr>
          <w:ilvl w:val="0"/>
          <w:numId w:val="45"/>
        </w:numPr>
        <w:ind w:left="3544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pověřuje M. Němečkovou konzultací s právním zástupcem</w:t>
      </w:r>
      <w:r w:rsidR="001C05DE">
        <w:rPr>
          <w:rFonts w:cs="Calibri"/>
          <w:b/>
          <w:iCs/>
          <w:sz w:val="24"/>
          <w:szCs w:val="24"/>
          <w:lang w:eastAsia="ar-SA"/>
        </w:rPr>
        <w:t xml:space="preserve"> SH ČMS, jaké jsou možnosti řešení – užívání chráněných symbolů jinými subjekty pro komerční účely</w:t>
      </w:r>
    </w:p>
    <w:p w14:paraId="19F48546" w14:textId="1E1F72FD" w:rsidR="00A15B9E" w:rsidRDefault="007671BC" w:rsidP="007671BC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50041D">
        <w:rPr>
          <w:rFonts w:cs="Calibri"/>
          <w:b/>
          <w:iCs/>
          <w:sz w:val="24"/>
          <w:szCs w:val="24"/>
          <w:lang w:eastAsia="ar-SA"/>
        </w:rPr>
        <w:t>21</w:t>
      </w:r>
    </w:p>
    <w:p w14:paraId="54A9953A" w14:textId="77777777" w:rsidR="00217D2C" w:rsidRDefault="00217D2C" w:rsidP="007671BC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0F76B8E5" w14:textId="22CD345F" w:rsidR="0050041D" w:rsidRPr="00FA2997" w:rsidRDefault="0050041D" w:rsidP="0050041D">
      <w:pPr>
        <w:pStyle w:val="Bezmezer"/>
        <w:jc w:val="both"/>
        <w:rPr>
          <w:iCs/>
          <w:color w:val="000000" w:themeColor="text1"/>
          <w:lang w:eastAsia="ar-SA"/>
        </w:rPr>
      </w:pPr>
      <w:r w:rsidRPr="00600FF6">
        <w:rPr>
          <w:iCs/>
          <w:u w:val="single"/>
          <w:lang w:eastAsia="ar-SA"/>
        </w:rPr>
        <w:t>M. Němečková</w:t>
      </w:r>
      <w:r w:rsidRPr="00600FF6">
        <w:rPr>
          <w:iCs/>
          <w:lang w:eastAsia="ar-SA"/>
        </w:rPr>
        <w:t xml:space="preserve"> </w:t>
      </w:r>
      <w:r w:rsidR="00600FF6" w:rsidRPr="00960929">
        <w:rPr>
          <w:iCs/>
          <w:color w:val="000000" w:themeColor="text1"/>
          <w:lang w:eastAsia="ar-SA"/>
        </w:rPr>
        <w:t>informovala přítomné, že bylo doručeno do datové schránky vyjádření Ministerstva financí k zaslaným připomínkám</w:t>
      </w:r>
      <w:r w:rsidR="00960929" w:rsidRPr="00960929">
        <w:rPr>
          <w:iCs/>
          <w:color w:val="000000" w:themeColor="text1"/>
          <w:lang w:eastAsia="ar-SA"/>
        </w:rPr>
        <w:t xml:space="preserve"> týkající se </w:t>
      </w:r>
      <w:r w:rsidR="00960929" w:rsidRPr="001C05DE">
        <w:rPr>
          <w:b/>
          <w:iCs/>
          <w:color w:val="000000" w:themeColor="text1"/>
          <w:lang w:eastAsia="ar-SA"/>
        </w:rPr>
        <w:t>konsolidace</w:t>
      </w:r>
      <w:r w:rsidR="00600FF6" w:rsidRPr="00960929">
        <w:rPr>
          <w:iCs/>
          <w:color w:val="000000" w:themeColor="text1"/>
          <w:lang w:eastAsia="ar-SA"/>
        </w:rPr>
        <w:t xml:space="preserve">. </w:t>
      </w:r>
      <w:r w:rsidR="001C05DE">
        <w:rPr>
          <w:iCs/>
          <w:color w:val="000000" w:themeColor="text1"/>
          <w:lang w:eastAsia="ar-SA"/>
        </w:rPr>
        <w:t>Vypořádání připomínek, tak jak je navrženo</w:t>
      </w:r>
      <w:r w:rsidR="000237FF">
        <w:rPr>
          <w:iCs/>
          <w:color w:val="000000" w:themeColor="text1"/>
          <w:lang w:eastAsia="ar-SA"/>
        </w:rPr>
        <w:t>,</w:t>
      </w:r>
      <w:r w:rsidR="001C05DE">
        <w:rPr>
          <w:iCs/>
          <w:color w:val="000000" w:themeColor="text1"/>
          <w:lang w:eastAsia="ar-SA"/>
        </w:rPr>
        <w:t xml:space="preserve"> neodráží podstatu připomínek SH ČMS. </w:t>
      </w:r>
    </w:p>
    <w:p w14:paraId="589FD40D" w14:textId="77777777" w:rsidR="0050041D" w:rsidRDefault="0050041D" w:rsidP="0050041D">
      <w:pPr>
        <w:pStyle w:val="Bezmezer"/>
        <w:jc w:val="both"/>
        <w:rPr>
          <w:iCs/>
          <w:lang w:eastAsia="ar-SA"/>
        </w:rPr>
      </w:pPr>
    </w:p>
    <w:p w14:paraId="62367CB5" w14:textId="1D70D6D2" w:rsidR="0050041D" w:rsidRDefault="0050041D" w:rsidP="0050041D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 xml:space="preserve">124/2-11-2023: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1C05DE">
        <w:rPr>
          <w:rFonts w:cs="Calibri"/>
          <w:b/>
          <w:iCs/>
          <w:sz w:val="24"/>
          <w:szCs w:val="24"/>
          <w:lang w:eastAsia="ar-SA"/>
        </w:rPr>
        <w:t>pověřuje starostku odpovědí MF</w:t>
      </w:r>
      <w:r w:rsidR="009E3BC6">
        <w:rPr>
          <w:rFonts w:cs="Calibri"/>
          <w:b/>
          <w:iCs/>
          <w:sz w:val="24"/>
          <w:szCs w:val="24"/>
          <w:lang w:eastAsia="ar-SA"/>
        </w:rPr>
        <w:t xml:space="preserve"> – reakce na návrh vypořádání připomínek SH ČMS, termín do 10.11.2023 </w:t>
      </w:r>
    </w:p>
    <w:p w14:paraId="5F5B1B9F" w14:textId="77777777" w:rsidR="0050041D" w:rsidRDefault="0050041D" w:rsidP="0050041D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21</w:t>
      </w:r>
    </w:p>
    <w:p w14:paraId="73CA134D" w14:textId="77777777" w:rsidR="00F6003F" w:rsidRDefault="00F6003F" w:rsidP="00E14394">
      <w:pPr>
        <w:pStyle w:val="Bezmezer"/>
        <w:jc w:val="both"/>
        <w:rPr>
          <w:rFonts w:cs="Calibri"/>
          <w:lang w:eastAsia="ar-SA"/>
        </w:rPr>
      </w:pPr>
    </w:p>
    <w:p w14:paraId="08952247" w14:textId="2AE93B8B" w:rsidR="00E60ED8" w:rsidRPr="00E60ED8" w:rsidRDefault="00E60ED8" w:rsidP="00E60ED8">
      <w:pPr>
        <w:pStyle w:val="Bezmezer"/>
        <w:jc w:val="both"/>
        <w:rPr>
          <w:iCs/>
          <w:lang w:eastAsia="ar-SA"/>
        </w:rPr>
      </w:pPr>
      <w:r w:rsidRPr="00E60ED8"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informovala o zaslané ž</w:t>
      </w:r>
      <w:r w:rsidRPr="00E60ED8">
        <w:rPr>
          <w:iCs/>
          <w:lang w:eastAsia="ar-SA"/>
        </w:rPr>
        <w:t xml:space="preserve">ádosti </w:t>
      </w:r>
      <w:r w:rsidR="00AE1A94">
        <w:rPr>
          <w:iCs/>
          <w:lang w:eastAsia="ar-SA"/>
        </w:rPr>
        <w:t xml:space="preserve">GŘ HZS ČR </w:t>
      </w:r>
      <w:r w:rsidRPr="00E60ED8">
        <w:rPr>
          <w:iCs/>
          <w:lang w:eastAsia="ar-SA"/>
        </w:rPr>
        <w:t xml:space="preserve">o jmenování </w:t>
      </w:r>
      <w:r w:rsidRPr="009E3BC6">
        <w:rPr>
          <w:b/>
          <w:iCs/>
          <w:lang w:eastAsia="ar-SA"/>
        </w:rPr>
        <w:t>zástupce Sdružení hasičů Čech, Moravy a Slezska do komise pro vyhodnocení investičních dotací pro JSDH obcí na rok 2024</w:t>
      </w:r>
      <w:r>
        <w:rPr>
          <w:iCs/>
          <w:lang w:eastAsia="ar-SA"/>
        </w:rPr>
        <w:t>. Zástupcem byl znovu jmenován R. Kučera.</w:t>
      </w:r>
    </w:p>
    <w:p w14:paraId="67652F4C" w14:textId="7B113D15" w:rsidR="00E14394" w:rsidRDefault="00E14394" w:rsidP="00947B08">
      <w:pPr>
        <w:pStyle w:val="Bezmezer"/>
        <w:jc w:val="both"/>
        <w:rPr>
          <w:rFonts w:cs="Calibri"/>
          <w:lang w:eastAsia="ar-SA"/>
        </w:rPr>
      </w:pPr>
    </w:p>
    <w:p w14:paraId="303A343C" w14:textId="49CE6FBA" w:rsidR="00E60ED8" w:rsidRDefault="00E60ED8" w:rsidP="00E60ED8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>12</w:t>
      </w:r>
      <w:r w:rsidR="00553F28">
        <w:rPr>
          <w:rFonts w:cs="Calibri"/>
          <w:b/>
          <w:iCs/>
          <w:sz w:val="24"/>
          <w:szCs w:val="24"/>
          <w:lang w:eastAsia="ar-SA"/>
        </w:rPr>
        <w:t>5</w:t>
      </w:r>
      <w:r>
        <w:rPr>
          <w:rFonts w:cs="Calibri"/>
          <w:b/>
          <w:iCs/>
          <w:sz w:val="24"/>
          <w:szCs w:val="24"/>
          <w:lang w:eastAsia="ar-SA"/>
        </w:rPr>
        <w:t xml:space="preserve">/2-11-2023: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schvaluje R. Kučeru jako zástupce SH ČMS </w:t>
      </w:r>
      <w:r w:rsidRPr="00E60ED8">
        <w:rPr>
          <w:rFonts w:cs="Calibri"/>
          <w:b/>
          <w:iCs/>
          <w:sz w:val="24"/>
          <w:szCs w:val="24"/>
          <w:lang w:eastAsia="ar-SA"/>
        </w:rPr>
        <w:t>do komise pro vyhodnocení investičních dotací pro JSDH obcí na rok 2024</w:t>
      </w:r>
      <w:r>
        <w:rPr>
          <w:rFonts w:cs="Calibri"/>
          <w:b/>
          <w:iCs/>
          <w:sz w:val="24"/>
          <w:szCs w:val="24"/>
          <w:lang w:eastAsia="ar-SA"/>
        </w:rPr>
        <w:t>.</w:t>
      </w:r>
    </w:p>
    <w:p w14:paraId="43F2AEF9" w14:textId="77777777" w:rsidR="00E60ED8" w:rsidRDefault="00E60ED8" w:rsidP="00E60ED8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21</w:t>
      </w:r>
    </w:p>
    <w:p w14:paraId="5F613BA6" w14:textId="736F8183" w:rsidR="00E60ED8" w:rsidRDefault="00E60ED8" w:rsidP="00947B08">
      <w:pPr>
        <w:pStyle w:val="Bezmezer"/>
        <w:jc w:val="both"/>
        <w:rPr>
          <w:rFonts w:cs="Calibri"/>
          <w:lang w:eastAsia="ar-SA"/>
        </w:rPr>
      </w:pPr>
    </w:p>
    <w:p w14:paraId="7E456B10" w14:textId="69C343E2" w:rsidR="00E60ED8" w:rsidRDefault="00E60ED8" w:rsidP="00E60ED8">
      <w:pPr>
        <w:pStyle w:val="Bezmezer"/>
        <w:jc w:val="both"/>
        <w:rPr>
          <w:iCs/>
          <w:lang w:eastAsia="ar-SA"/>
        </w:rPr>
      </w:pPr>
      <w:r w:rsidRPr="00E60ED8"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představila přítomným nový </w:t>
      </w:r>
      <w:r w:rsidRPr="009E3BC6">
        <w:rPr>
          <w:b/>
          <w:iCs/>
          <w:lang w:eastAsia="ar-SA"/>
        </w:rPr>
        <w:t>návrh rozpočtu na ples SH ČMS v roce 2025</w:t>
      </w:r>
      <w:r>
        <w:rPr>
          <w:iCs/>
          <w:lang w:eastAsia="ar-SA"/>
        </w:rPr>
        <w:t xml:space="preserve">, o který zažádalo OSH Teplice. Navrhla, aby byl příspěvek </w:t>
      </w:r>
      <w:r w:rsidR="003D084D">
        <w:rPr>
          <w:iCs/>
          <w:lang w:eastAsia="ar-SA"/>
        </w:rPr>
        <w:t>SH ČMS na organizaci plesu navýšen tím, že SH ČMS</w:t>
      </w:r>
      <w:r w:rsidR="009E3BC6">
        <w:rPr>
          <w:iCs/>
          <w:lang w:eastAsia="ar-SA"/>
        </w:rPr>
        <w:t xml:space="preserve"> zachová příspěvek 100 000 Kč a zakoupí</w:t>
      </w:r>
      <w:r w:rsidR="003D084D">
        <w:rPr>
          <w:iCs/>
          <w:lang w:eastAsia="ar-SA"/>
        </w:rPr>
        <w:t xml:space="preserve"> vstupenky pro hosty, které zve SH ČMS. </w:t>
      </w:r>
      <w:r w:rsidR="000A2568">
        <w:rPr>
          <w:iCs/>
          <w:lang w:eastAsia="ar-SA"/>
        </w:rPr>
        <w:t>Mezi</w:t>
      </w:r>
      <w:r w:rsidR="003D084D">
        <w:rPr>
          <w:iCs/>
          <w:lang w:eastAsia="ar-SA"/>
        </w:rPr>
        <w:t xml:space="preserve"> OSH </w:t>
      </w:r>
      <w:r w:rsidR="000A2568">
        <w:rPr>
          <w:iCs/>
          <w:lang w:eastAsia="ar-SA"/>
        </w:rPr>
        <w:t xml:space="preserve">Teplice a SH ČMS </w:t>
      </w:r>
      <w:r w:rsidR="003D084D">
        <w:rPr>
          <w:iCs/>
          <w:lang w:eastAsia="ar-SA"/>
        </w:rPr>
        <w:t>bude uzavřena písemná dohoda</w:t>
      </w:r>
      <w:r w:rsidR="000A2568">
        <w:rPr>
          <w:iCs/>
          <w:lang w:eastAsia="ar-SA"/>
        </w:rPr>
        <w:t>, kde dojde k vymezení organizačních činností</w:t>
      </w:r>
      <w:r w:rsidR="009E3BC6">
        <w:rPr>
          <w:iCs/>
          <w:lang w:eastAsia="ar-SA"/>
        </w:rPr>
        <w:t xml:space="preserve"> a zejména finančního zajištění plesu. </w:t>
      </w:r>
    </w:p>
    <w:p w14:paraId="75561636" w14:textId="2CDFA6AD" w:rsidR="003D084D" w:rsidRPr="003D084D" w:rsidRDefault="003D084D" w:rsidP="00E60ED8">
      <w:pPr>
        <w:pStyle w:val="Bezmezer"/>
        <w:jc w:val="both"/>
        <w:rPr>
          <w:iCs/>
          <w:lang w:eastAsia="ar-SA"/>
        </w:rPr>
      </w:pPr>
      <w:r w:rsidRPr="003D084D">
        <w:rPr>
          <w:iCs/>
          <w:u w:val="single"/>
          <w:lang w:eastAsia="ar-SA"/>
        </w:rPr>
        <w:t>J. Henc</w:t>
      </w:r>
      <w:r w:rsidR="009E3BC6">
        <w:rPr>
          <w:iCs/>
          <w:lang w:eastAsia="ar-SA"/>
        </w:rPr>
        <w:t xml:space="preserve"> souhlasil s návrhem starostky a uvedl</w:t>
      </w:r>
      <w:r>
        <w:rPr>
          <w:iCs/>
          <w:lang w:eastAsia="ar-SA"/>
        </w:rPr>
        <w:t>, že organizace</w:t>
      </w:r>
      <w:r w:rsidR="000A2568">
        <w:rPr>
          <w:iCs/>
          <w:lang w:eastAsia="ar-SA"/>
        </w:rPr>
        <w:t xml:space="preserve"> akce</w:t>
      </w:r>
      <w:r>
        <w:rPr>
          <w:iCs/>
          <w:lang w:eastAsia="ar-SA"/>
        </w:rPr>
        <w:t xml:space="preserve"> bude </w:t>
      </w:r>
      <w:r w:rsidR="000A2568">
        <w:rPr>
          <w:iCs/>
          <w:lang w:eastAsia="ar-SA"/>
        </w:rPr>
        <w:t>v kompetenci</w:t>
      </w:r>
      <w:r>
        <w:rPr>
          <w:iCs/>
          <w:lang w:eastAsia="ar-SA"/>
        </w:rPr>
        <w:t xml:space="preserve"> OSH, ale KSH je podpoří finančním příspěvkem a pomocí při získání dalších prostředků. Organizačně se ale podílet nemůže, z důvodu soub</w:t>
      </w:r>
      <w:r w:rsidR="009E3BC6">
        <w:rPr>
          <w:iCs/>
          <w:lang w:eastAsia="ar-SA"/>
        </w:rPr>
        <w:t>ěhu dalších republikových akcí</w:t>
      </w:r>
      <w:r>
        <w:rPr>
          <w:iCs/>
          <w:lang w:eastAsia="ar-SA"/>
        </w:rPr>
        <w:t>.</w:t>
      </w:r>
    </w:p>
    <w:p w14:paraId="48294697" w14:textId="77777777" w:rsidR="00E60ED8" w:rsidRDefault="00E60ED8" w:rsidP="00E60ED8">
      <w:pPr>
        <w:pStyle w:val="Bezmezer"/>
        <w:jc w:val="both"/>
        <w:rPr>
          <w:rFonts w:cs="Calibri"/>
          <w:lang w:eastAsia="ar-SA"/>
        </w:rPr>
      </w:pPr>
    </w:p>
    <w:p w14:paraId="7285D968" w14:textId="2FC21130" w:rsidR="00E60ED8" w:rsidRDefault="00E60ED8" w:rsidP="00E60ED8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>12</w:t>
      </w:r>
      <w:r w:rsidR="00553F28">
        <w:rPr>
          <w:rFonts w:cs="Calibri"/>
          <w:b/>
          <w:iCs/>
          <w:sz w:val="24"/>
          <w:szCs w:val="24"/>
          <w:lang w:eastAsia="ar-SA"/>
        </w:rPr>
        <w:t>6</w:t>
      </w:r>
      <w:r>
        <w:rPr>
          <w:rFonts w:cs="Calibri"/>
          <w:b/>
          <w:iCs/>
          <w:sz w:val="24"/>
          <w:szCs w:val="24"/>
          <w:lang w:eastAsia="ar-SA"/>
        </w:rPr>
        <w:t xml:space="preserve">/2-11-2023: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</w:p>
    <w:p w14:paraId="22D2998D" w14:textId="5AE843F2" w:rsidR="00924FFD" w:rsidRDefault="00924FFD" w:rsidP="003D084D">
      <w:pPr>
        <w:pStyle w:val="Bezmezer"/>
        <w:numPr>
          <w:ilvl w:val="0"/>
          <w:numId w:val="47"/>
        </w:numPr>
        <w:ind w:left="3544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schvaluje zachování příspěvku 100 000,- Kč pro organizátory plesu a navýšení o zaplacení vstupenek pro hosty SH ČMS.</w:t>
      </w:r>
    </w:p>
    <w:p w14:paraId="1D3661CD" w14:textId="2517F304" w:rsidR="003D084D" w:rsidRDefault="003D084D" w:rsidP="003D084D">
      <w:pPr>
        <w:pStyle w:val="Bezmezer"/>
        <w:numPr>
          <w:ilvl w:val="0"/>
          <w:numId w:val="47"/>
        </w:numPr>
        <w:ind w:left="3544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schvaluje OSH Teplice jako organizátora XXVIII. </w:t>
      </w:r>
      <w:r w:rsidR="000A2568">
        <w:rPr>
          <w:rFonts w:cs="Calibri"/>
          <w:b/>
          <w:iCs/>
          <w:sz w:val="24"/>
          <w:szCs w:val="24"/>
          <w:lang w:eastAsia="ar-SA"/>
        </w:rPr>
        <w:t>R</w:t>
      </w:r>
      <w:r>
        <w:rPr>
          <w:rFonts w:cs="Calibri"/>
          <w:b/>
          <w:iCs/>
          <w:sz w:val="24"/>
          <w:szCs w:val="24"/>
          <w:lang w:eastAsia="ar-SA"/>
        </w:rPr>
        <w:t>eprezentačního plesu SH ČMS v roce 2025.</w:t>
      </w:r>
    </w:p>
    <w:p w14:paraId="44C73152" w14:textId="7C1A94FF" w:rsidR="003D084D" w:rsidRDefault="009E3BC6" w:rsidP="003D084D">
      <w:pPr>
        <w:pStyle w:val="Bezmezer"/>
        <w:numPr>
          <w:ilvl w:val="0"/>
          <w:numId w:val="47"/>
        </w:numPr>
        <w:ind w:left="3544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pověřuje Ing. Sojku</w:t>
      </w:r>
      <w:r w:rsidR="003D084D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7B3B96">
        <w:rPr>
          <w:rFonts w:cs="Calibri"/>
          <w:b/>
          <w:iCs/>
          <w:sz w:val="24"/>
          <w:szCs w:val="24"/>
          <w:lang w:eastAsia="ar-SA"/>
        </w:rPr>
        <w:t>přípravou</w:t>
      </w:r>
      <w:r w:rsidR="003D084D">
        <w:rPr>
          <w:rFonts w:cs="Calibri"/>
          <w:b/>
          <w:iCs/>
          <w:sz w:val="24"/>
          <w:szCs w:val="24"/>
          <w:lang w:eastAsia="ar-SA"/>
        </w:rPr>
        <w:t xml:space="preserve"> písemné dohody o pořádání XXVIII. </w:t>
      </w:r>
      <w:r w:rsidR="000A2568">
        <w:rPr>
          <w:rFonts w:cs="Calibri"/>
          <w:b/>
          <w:iCs/>
          <w:sz w:val="24"/>
          <w:szCs w:val="24"/>
          <w:lang w:eastAsia="ar-SA"/>
        </w:rPr>
        <w:t>R</w:t>
      </w:r>
      <w:r w:rsidR="003D084D">
        <w:rPr>
          <w:rFonts w:cs="Calibri"/>
          <w:b/>
          <w:iCs/>
          <w:sz w:val="24"/>
          <w:szCs w:val="24"/>
          <w:lang w:eastAsia="ar-SA"/>
        </w:rPr>
        <w:t>eprezentačního plesu SH ČMS s OSH Teplice.</w:t>
      </w:r>
    </w:p>
    <w:p w14:paraId="13F260B9" w14:textId="77777777" w:rsidR="00E60ED8" w:rsidRDefault="00E60ED8" w:rsidP="00E60ED8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21</w:t>
      </w:r>
    </w:p>
    <w:p w14:paraId="1444740D" w14:textId="77777777" w:rsidR="003D084D" w:rsidRDefault="003D084D" w:rsidP="003D084D">
      <w:pPr>
        <w:pStyle w:val="Bezmezer"/>
        <w:jc w:val="both"/>
        <w:rPr>
          <w:iCs/>
          <w:u w:val="single"/>
          <w:lang w:eastAsia="ar-SA"/>
        </w:rPr>
      </w:pPr>
    </w:p>
    <w:p w14:paraId="32770F9D" w14:textId="3CF4802A" w:rsidR="003D084D" w:rsidRPr="00E60ED8" w:rsidRDefault="003D084D" w:rsidP="003D084D">
      <w:pPr>
        <w:pStyle w:val="Bezmezer"/>
        <w:jc w:val="both"/>
        <w:rPr>
          <w:iCs/>
          <w:lang w:eastAsia="ar-SA"/>
        </w:rPr>
      </w:pPr>
      <w:r w:rsidRPr="00E60ED8"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</w:t>
      </w:r>
      <w:r w:rsidR="007B3B96">
        <w:rPr>
          <w:iCs/>
          <w:lang w:eastAsia="ar-SA"/>
        </w:rPr>
        <w:t>požádala přítomné, aby informovali</w:t>
      </w:r>
      <w:r w:rsidR="009E3BC6">
        <w:rPr>
          <w:iCs/>
          <w:lang w:eastAsia="ar-SA"/>
        </w:rPr>
        <w:t xml:space="preserve"> všechna</w:t>
      </w:r>
      <w:r w:rsidR="007B3B96">
        <w:rPr>
          <w:iCs/>
          <w:lang w:eastAsia="ar-SA"/>
        </w:rPr>
        <w:t xml:space="preserve"> OSH o</w:t>
      </w:r>
      <w:r w:rsidR="009E3BC6">
        <w:rPr>
          <w:iCs/>
          <w:lang w:eastAsia="ar-SA"/>
        </w:rPr>
        <w:t xml:space="preserve"> nezbytnosti naplnění </w:t>
      </w:r>
      <w:r w:rsidR="009E3BC6" w:rsidRPr="009E3BC6">
        <w:rPr>
          <w:b/>
          <w:iCs/>
          <w:lang w:eastAsia="ar-SA"/>
        </w:rPr>
        <w:t>Kalendáře</w:t>
      </w:r>
      <w:r w:rsidR="007B3B96" w:rsidRPr="009E3BC6">
        <w:rPr>
          <w:b/>
          <w:iCs/>
          <w:lang w:eastAsia="ar-SA"/>
        </w:rPr>
        <w:t xml:space="preserve"> akcí na rok 2024</w:t>
      </w:r>
      <w:r w:rsidR="007B3B96">
        <w:rPr>
          <w:iCs/>
          <w:lang w:eastAsia="ar-SA"/>
        </w:rPr>
        <w:t>. Nyní bude rozdělen</w:t>
      </w:r>
      <w:r w:rsidR="004C5EC7">
        <w:rPr>
          <w:iCs/>
          <w:lang w:eastAsia="ar-SA"/>
        </w:rPr>
        <w:t xml:space="preserve"> na</w:t>
      </w:r>
      <w:r w:rsidR="007B3B96">
        <w:rPr>
          <w:iCs/>
          <w:lang w:eastAsia="ar-SA"/>
        </w:rPr>
        <w:t xml:space="preserve"> </w:t>
      </w:r>
      <w:r w:rsidR="004C5EC7">
        <w:rPr>
          <w:iCs/>
          <w:lang w:eastAsia="ar-SA"/>
        </w:rPr>
        <w:t>Kalendář sportovních soutěží a na ostatní volnočasové aktivy</w:t>
      </w:r>
      <w:r w:rsidR="009E3BC6">
        <w:rPr>
          <w:iCs/>
          <w:lang w:eastAsia="ar-SA"/>
        </w:rPr>
        <w:t xml:space="preserve"> a výcvik</w:t>
      </w:r>
      <w:r w:rsidR="004C5EC7">
        <w:rPr>
          <w:iCs/>
          <w:lang w:eastAsia="ar-SA"/>
        </w:rPr>
        <w:t xml:space="preserve"> (vyprošťování, uzlo</w:t>
      </w:r>
      <w:r w:rsidR="008E51F0">
        <w:rPr>
          <w:iCs/>
          <w:lang w:eastAsia="ar-SA"/>
        </w:rPr>
        <w:t>vání</w:t>
      </w:r>
      <w:r w:rsidR="004C5EC7">
        <w:rPr>
          <w:iCs/>
          <w:lang w:eastAsia="ar-SA"/>
        </w:rPr>
        <w:t>, TFA</w:t>
      </w:r>
      <w:r w:rsidR="00AE591B">
        <w:rPr>
          <w:iCs/>
          <w:lang w:eastAsia="ar-SA"/>
        </w:rPr>
        <w:t>, ZHVB</w:t>
      </w:r>
      <w:r w:rsidR="004C5EC7">
        <w:rPr>
          <w:iCs/>
          <w:lang w:eastAsia="ar-SA"/>
        </w:rPr>
        <w:t xml:space="preserve"> apod.).</w:t>
      </w:r>
      <w:r w:rsidR="009E3BC6">
        <w:rPr>
          <w:iCs/>
          <w:lang w:eastAsia="ar-SA"/>
        </w:rPr>
        <w:t xml:space="preserve"> Dokument je jednou z povinných příloh k žádostem o státní podporu.</w:t>
      </w:r>
    </w:p>
    <w:p w14:paraId="1C9EC62A" w14:textId="77777777" w:rsidR="003D084D" w:rsidRDefault="003D084D" w:rsidP="003D084D">
      <w:pPr>
        <w:pStyle w:val="Bezmezer"/>
        <w:jc w:val="both"/>
        <w:rPr>
          <w:rFonts w:cs="Calibri"/>
          <w:lang w:eastAsia="ar-SA"/>
        </w:rPr>
      </w:pPr>
    </w:p>
    <w:p w14:paraId="122501B7" w14:textId="5B21DF4C" w:rsidR="003D084D" w:rsidRDefault="003D084D" w:rsidP="003D084D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>12</w:t>
      </w:r>
      <w:r w:rsidR="00553F28">
        <w:rPr>
          <w:rFonts w:cs="Calibri"/>
          <w:b/>
          <w:iCs/>
          <w:sz w:val="24"/>
          <w:szCs w:val="24"/>
          <w:lang w:eastAsia="ar-SA"/>
        </w:rPr>
        <w:t>7</w:t>
      </w:r>
      <w:r>
        <w:rPr>
          <w:rFonts w:cs="Calibri"/>
          <w:b/>
          <w:iCs/>
          <w:sz w:val="24"/>
          <w:szCs w:val="24"/>
          <w:lang w:eastAsia="ar-SA"/>
        </w:rPr>
        <w:t xml:space="preserve">/2-11-2023: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9E3BC6">
        <w:rPr>
          <w:rFonts w:cs="Calibri"/>
          <w:b/>
          <w:iCs/>
          <w:sz w:val="24"/>
          <w:szCs w:val="24"/>
          <w:lang w:eastAsia="ar-SA"/>
        </w:rPr>
        <w:t>ukládá všem členům VV SH ČMS informovat příslušné OSH</w:t>
      </w:r>
      <w:r w:rsidR="00553F28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553F28" w:rsidRPr="00553F28">
        <w:rPr>
          <w:rFonts w:cs="Calibri"/>
          <w:b/>
          <w:iCs/>
          <w:sz w:val="24"/>
          <w:szCs w:val="24"/>
          <w:lang w:eastAsia="ar-SA"/>
        </w:rPr>
        <w:t>o nezbytnosti naplnění Kalendáře akcí na rok 2024</w:t>
      </w:r>
      <w:r w:rsidR="00553F28">
        <w:rPr>
          <w:rFonts w:cs="Calibri"/>
          <w:b/>
          <w:iCs/>
          <w:sz w:val="24"/>
          <w:szCs w:val="24"/>
          <w:lang w:eastAsia="ar-SA"/>
        </w:rPr>
        <w:t>.</w:t>
      </w:r>
    </w:p>
    <w:p w14:paraId="30BF95C2" w14:textId="2924D249" w:rsidR="003D084D" w:rsidRDefault="003D084D" w:rsidP="003D084D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21</w:t>
      </w:r>
    </w:p>
    <w:p w14:paraId="707EB1C0" w14:textId="77777777" w:rsidR="00F5107A" w:rsidRDefault="00F5107A" w:rsidP="00947B08">
      <w:pPr>
        <w:pStyle w:val="Bezmezer"/>
        <w:jc w:val="both"/>
        <w:rPr>
          <w:rFonts w:cs="Calibri"/>
          <w:u w:val="single"/>
          <w:lang w:eastAsia="ar-SA"/>
        </w:rPr>
      </w:pPr>
    </w:p>
    <w:p w14:paraId="17C867DE" w14:textId="73124AF5" w:rsidR="00E60ED8" w:rsidRDefault="00F5107A" w:rsidP="00947B08">
      <w:pPr>
        <w:pStyle w:val="Bezmezer"/>
        <w:jc w:val="both"/>
        <w:rPr>
          <w:rFonts w:cs="Calibri"/>
          <w:lang w:eastAsia="ar-SA"/>
        </w:rPr>
      </w:pPr>
      <w:r w:rsidRPr="00F5107A">
        <w:rPr>
          <w:rFonts w:cs="Calibri"/>
          <w:u w:val="single"/>
          <w:lang w:eastAsia="ar-SA"/>
        </w:rPr>
        <w:t>M. Němečková</w:t>
      </w:r>
      <w:r>
        <w:rPr>
          <w:rFonts w:cs="Calibri"/>
          <w:lang w:eastAsia="ar-SA"/>
        </w:rPr>
        <w:t xml:space="preserve"> sdělila, že </w:t>
      </w:r>
      <w:r w:rsidR="009E3BC6">
        <w:rPr>
          <w:rFonts w:cs="Calibri"/>
          <w:lang w:eastAsia="ar-SA"/>
        </w:rPr>
        <w:t>SH ČMS má stále zřízen tzv. „</w:t>
      </w:r>
      <w:r w:rsidR="009E3BC6" w:rsidRPr="009E3BC6">
        <w:rPr>
          <w:rFonts w:cs="Calibri"/>
          <w:b/>
          <w:lang w:eastAsia="ar-SA"/>
        </w:rPr>
        <w:t>povodňový účet</w:t>
      </w:r>
      <w:r w:rsidR="009E3BC6">
        <w:rPr>
          <w:rFonts w:cs="Calibri"/>
          <w:lang w:eastAsia="ar-SA"/>
        </w:rPr>
        <w:t xml:space="preserve">“. Základ vkladu byl od České spořitelny, která věnovala </w:t>
      </w:r>
      <w:r>
        <w:rPr>
          <w:rFonts w:cs="Calibri"/>
          <w:lang w:eastAsia="ar-SA"/>
        </w:rPr>
        <w:t>v minulosti dar neziskovým organizacím, které pomáhaly při povodních. Na tomto</w:t>
      </w:r>
      <w:r w:rsidR="00624DB4">
        <w:rPr>
          <w:rFonts w:cs="Calibri"/>
          <w:lang w:eastAsia="ar-SA"/>
        </w:rPr>
        <w:t xml:space="preserve"> povodňovém</w:t>
      </w:r>
      <w:r>
        <w:rPr>
          <w:rFonts w:cs="Calibri"/>
          <w:lang w:eastAsia="ar-SA"/>
        </w:rPr>
        <w:t xml:space="preserve"> účtu </w:t>
      </w:r>
      <w:r w:rsidR="009E3BC6">
        <w:rPr>
          <w:rFonts w:cs="Calibri"/>
          <w:lang w:eastAsia="ar-SA"/>
        </w:rPr>
        <w:t>je symbolický zůstatek cca 60 000 Kč, již několik let a odečítá</w:t>
      </w:r>
      <w:r>
        <w:rPr>
          <w:rFonts w:cs="Calibri"/>
          <w:lang w:eastAsia="ar-SA"/>
        </w:rPr>
        <w:t xml:space="preserve"> se pouze poplatek za vedení tohoto účtu. </w:t>
      </w:r>
      <w:r w:rsidR="009E3BC6">
        <w:rPr>
          <w:rFonts w:cs="Calibri"/>
          <w:lang w:eastAsia="ar-SA"/>
        </w:rPr>
        <w:t>Předkládá tedy VV návrh hlavního ekonoma SH ČMS,</w:t>
      </w:r>
      <w:r>
        <w:rPr>
          <w:rFonts w:cs="Calibri"/>
          <w:lang w:eastAsia="ar-SA"/>
        </w:rPr>
        <w:t xml:space="preserve"> aby se peníze využily </w:t>
      </w:r>
      <w:r w:rsidR="00C66E2F">
        <w:rPr>
          <w:rFonts w:cs="Calibri"/>
          <w:lang w:eastAsia="ar-SA"/>
        </w:rPr>
        <w:t xml:space="preserve">účelově </w:t>
      </w:r>
      <w:r>
        <w:rPr>
          <w:rFonts w:cs="Calibri"/>
          <w:lang w:eastAsia="ar-SA"/>
        </w:rPr>
        <w:t xml:space="preserve">např. na </w:t>
      </w:r>
      <w:r w:rsidR="009E3BC6">
        <w:rPr>
          <w:rFonts w:cs="Calibri"/>
          <w:lang w:eastAsia="ar-SA"/>
        </w:rPr>
        <w:t>účel, který přímo souvisí s oblastí represe či ochrany obyvatelstva.</w:t>
      </w:r>
    </w:p>
    <w:p w14:paraId="3B793775" w14:textId="3451600B" w:rsidR="00F5107A" w:rsidRDefault="00F5107A" w:rsidP="00947B08">
      <w:pPr>
        <w:pStyle w:val="Bezmezer"/>
        <w:jc w:val="both"/>
        <w:rPr>
          <w:rFonts w:cs="Calibri"/>
          <w:lang w:eastAsia="ar-SA"/>
        </w:rPr>
      </w:pPr>
    </w:p>
    <w:p w14:paraId="5BE77F3E" w14:textId="142AA88C" w:rsidR="00F5107A" w:rsidRDefault="00F5107A" w:rsidP="00F5107A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>12</w:t>
      </w:r>
      <w:r w:rsidR="00553F28">
        <w:rPr>
          <w:rFonts w:cs="Calibri"/>
          <w:b/>
          <w:iCs/>
          <w:sz w:val="24"/>
          <w:szCs w:val="24"/>
          <w:lang w:eastAsia="ar-SA"/>
        </w:rPr>
        <w:t>8</w:t>
      </w:r>
      <w:r>
        <w:rPr>
          <w:rFonts w:cs="Calibri"/>
          <w:b/>
          <w:iCs/>
          <w:sz w:val="24"/>
          <w:szCs w:val="24"/>
          <w:lang w:eastAsia="ar-SA"/>
        </w:rPr>
        <w:t xml:space="preserve">/2-11-2023: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pověřuje R. Kučeru a P. Říhu </w:t>
      </w:r>
      <w:r w:rsidR="00752BEB">
        <w:rPr>
          <w:rFonts w:cs="Calibri"/>
          <w:b/>
          <w:iCs/>
          <w:sz w:val="24"/>
          <w:szCs w:val="24"/>
          <w:lang w:eastAsia="ar-SA"/>
        </w:rPr>
        <w:t>zpracováním návrhu využití prostředků z „povodňového účtu“</w:t>
      </w:r>
      <w:r>
        <w:rPr>
          <w:rFonts w:cs="Calibri"/>
          <w:b/>
          <w:iCs/>
          <w:sz w:val="24"/>
          <w:szCs w:val="24"/>
          <w:lang w:eastAsia="ar-SA"/>
        </w:rPr>
        <w:t xml:space="preserve">. Termín </w:t>
      </w:r>
      <w:r w:rsidR="00C66E2F">
        <w:rPr>
          <w:rFonts w:cs="Calibri"/>
          <w:b/>
          <w:iCs/>
          <w:sz w:val="24"/>
          <w:szCs w:val="24"/>
          <w:lang w:eastAsia="ar-SA"/>
        </w:rPr>
        <w:t>2</w:t>
      </w:r>
      <w:r>
        <w:rPr>
          <w:rFonts w:cs="Calibri"/>
          <w:b/>
          <w:iCs/>
          <w:sz w:val="24"/>
          <w:szCs w:val="24"/>
          <w:lang w:eastAsia="ar-SA"/>
        </w:rPr>
        <w:t>. 12. 2023.</w:t>
      </w:r>
    </w:p>
    <w:p w14:paraId="5B095EE3" w14:textId="77777777" w:rsidR="00F5107A" w:rsidRDefault="00F5107A" w:rsidP="00F5107A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21</w:t>
      </w:r>
    </w:p>
    <w:p w14:paraId="2DB0BCFD" w14:textId="77777777" w:rsidR="000139D5" w:rsidRDefault="000139D5" w:rsidP="000139D5">
      <w:pPr>
        <w:pStyle w:val="Bezmezer"/>
        <w:jc w:val="both"/>
        <w:rPr>
          <w:iCs/>
          <w:u w:val="single"/>
          <w:lang w:eastAsia="ar-SA"/>
        </w:rPr>
      </w:pPr>
    </w:p>
    <w:p w14:paraId="031234BE" w14:textId="593DD6CE" w:rsidR="000139D5" w:rsidRPr="000139D5" w:rsidRDefault="000139D5" w:rsidP="000139D5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J. Orgoník</w:t>
      </w:r>
      <w:r>
        <w:rPr>
          <w:iCs/>
          <w:lang w:eastAsia="ar-SA"/>
        </w:rPr>
        <w:t xml:space="preserve"> představil návrh „</w:t>
      </w:r>
      <w:r w:rsidRPr="00752BEB">
        <w:rPr>
          <w:b/>
          <w:iCs/>
          <w:lang w:eastAsia="ar-SA"/>
        </w:rPr>
        <w:t>Hlášení o činnosti</w:t>
      </w:r>
      <w:r>
        <w:rPr>
          <w:iCs/>
          <w:lang w:eastAsia="ar-SA"/>
        </w:rPr>
        <w:t>“, ze kterého byl odebrán údaj o pomoci uprchlíkům z Ukrajiny na KACPU.</w:t>
      </w:r>
    </w:p>
    <w:p w14:paraId="6C7E015C" w14:textId="77777777" w:rsidR="000139D5" w:rsidRDefault="000139D5" w:rsidP="000139D5">
      <w:pPr>
        <w:pStyle w:val="Bezmezer"/>
        <w:jc w:val="both"/>
        <w:rPr>
          <w:rFonts w:cs="Calibri"/>
          <w:lang w:eastAsia="ar-SA"/>
        </w:rPr>
      </w:pPr>
    </w:p>
    <w:p w14:paraId="39072A4C" w14:textId="23FD1867" w:rsidR="000139D5" w:rsidRDefault="000139D5" w:rsidP="000139D5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>12</w:t>
      </w:r>
      <w:r w:rsidR="00553F28">
        <w:rPr>
          <w:rFonts w:cs="Calibri"/>
          <w:b/>
          <w:iCs/>
          <w:sz w:val="24"/>
          <w:szCs w:val="24"/>
          <w:lang w:eastAsia="ar-SA"/>
        </w:rPr>
        <w:t>9</w:t>
      </w:r>
      <w:r>
        <w:rPr>
          <w:rFonts w:cs="Calibri"/>
          <w:b/>
          <w:iCs/>
          <w:sz w:val="24"/>
          <w:szCs w:val="24"/>
          <w:lang w:eastAsia="ar-SA"/>
        </w:rPr>
        <w:t xml:space="preserve">/2-11-2023: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schvaluje návrh Hlášení o činnosti za rok 2023 a ukládá </w:t>
      </w:r>
      <w:r w:rsidR="00BA037D">
        <w:rPr>
          <w:rFonts w:cs="Calibri"/>
          <w:b/>
          <w:iCs/>
          <w:sz w:val="24"/>
          <w:szCs w:val="24"/>
          <w:lang w:eastAsia="ar-SA"/>
        </w:rPr>
        <w:t xml:space="preserve">vedoucímu </w:t>
      </w:r>
      <w:r w:rsidR="00D00C95">
        <w:rPr>
          <w:rFonts w:cs="Calibri"/>
          <w:b/>
          <w:iCs/>
          <w:sz w:val="24"/>
          <w:szCs w:val="24"/>
          <w:lang w:eastAsia="ar-SA"/>
        </w:rPr>
        <w:t xml:space="preserve">ÚORVO </w:t>
      </w:r>
      <w:r>
        <w:rPr>
          <w:rFonts w:cs="Calibri"/>
          <w:b/>
          <w:iCs/>
          <w:sz w:val="24"/>
          <w:szCs w:val="24"/>
          <w:lang w:eastAsia="ar-SA"/>
        </w:rPr>
        <w:t xml:space="preserve">J. </w:t>
      </w:r>
      <w:proofErr w:type="spellStart"/>
      <w:r>
        <w:rPr>
          <w:rFonts w:cs="Calibri"/>
          <w:b/>
          <w:iCs/>
          <w:sz w:val="24"/>
          <w:szCs w:val="24"/>
          <w:lang w:eastAsia="ar-SA"/>
        </w:rPr>
        <w:t>Orgoníkovi</w:t>
      </w:r>
      <w:proofErr w:type="spellEnd"/>
      <w:r>
        <w:rPr>
          <w:rFonts w:cs="Calibri"/>
          <w:b/>
          <w:iCs/>
          <w:sz w:val="24"/>
          <w:szCs w:val="24"/>
          <w:lang w:eastAsia="ar-SA"/>
        </w:rPr>
        <w:t>, aby hlášení bylo v souladu s</w:t>
      </w:r>
      <w:r w:rsidR="00D00C95">
        <w:rPr>
          <w:rFonts w:cs="Calibri"/>
          <w:b/>
          <w:iCs/>
          <w:sz w:val="24"/>
          <w:szCs w:val="24"/>
          <w:lang w:eastAsia="ar-SA"/>
        </w:rPr>
        <w:t xml:space="preserve"> formulářem v </w:t>
      </w:r>
      <w:r w:rsidR="00752BEB">
        <w:rPr>
          <w:rFonts w:cs="Calibri"/>
          <w:b/>
          <w:iCs/>
          <w:sz w:val="24"/>
          <w:szCs w:val="24"/>
          <w:lang w:eastAsia="ar-SA"/>
        </w:rPr>
        <w:t>centrální evidenci</w:t>
      </w:r>
      <w:r>
        <w:rPr>
          <w:rFonts w:cs="Calibri"/>
          <w:b/>
          <w:iCs/>
          <w:sz w:val="24"/>
          <w:szCs w:val="24"/>
          <w:lang w:eastAsia="ar-SA"/>
        </w:rPr>
        <w:t xml:space="preserve"> SH ČMS. Termín zpřístupnění – konec listopadu 2023.</w:t>
      </w:r>
    </w:p>
    <w:p w14:paraId="62EE8A89" w14:textId="77777777" w:rsidR="000139D5" w:rsidRDefault="000139D5" w:rsidP="000139D5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21</w:t>
      </w:r>
    </w:p>
    <w:p w14:paraId="30DE5173" w14:textId="7216DA3B" w:rsidR="00F5107A" w:rsidRDefault="00F5107A" w:rsidP="00947B08">
      <w:pPr>
        <w:pStyle w:val="Bezmezer"/>
        <w:jc w:val="both"/>
        <w:rPr>
          <w:rFonts w:cs="Calibri"/>
          <w:lang w:eastAsia="ar-SA"/>
        </w:rPr>
      </w:pPr>
    </w:p>
    <w:p w14:paraId="14B23C82" w14:textId="7FB3A360" w:rsidR="000139D5" w:rsidRPr="00E60ED8" w:rsidRDefault="000139D5" w:rsidP="000139D5">
      <w:pPr>
        <w:pStyle w:val="Bezmezer"/>
        <w:jc w:val="both"/>
        <w:rPr>
          <w:iCs/>
          <w:lang w:eastAsia="ar-SA"/>
        </w:rPr>
      </w:pPr>
      <w:r w:rsidRPr="00E60ED8">
        <w:rPr>
          <w:iCs/>
          <w:u w:val="single"/>
          <w:lang w:eastAsia="ar-SA"/>
        </w:rPr>
        <w:t>M. Němečková</w:t>
      </w:r>
      <w:r w:rsidR="00752BEB">
        <w:rPr>
          <w:iCs/>
          <w:lang w:eastAsia="ar-SA"/>
        </w:rPr>
        <w:t xml:space="preserve"> informovala</w:t>
      </w:r>
      <w:r>
        <w:rPr>
          <w:iCs/>
          <w:lang w:eastAsia="ar-SA"/>
        </w:rPr>
        <w:t xml:space="preserve"> přítomné </w:t>
      </w:r>
      <w:r w:rsidR="00752BEB" w:rsidRPr="00752BEB">
        <w:rPr>
          <w:b/>
          <w:iCs/>
          <w:lang w:eastAsia="ar-SA"/>
        </w:rPr>
        <w:t>o jednáních</w:t>
      </w:r>
      <w:r>
        <w:rPr>
          <w:iCs/>
          <w:lang w:eastAsia="ar-SA"/>
        </w:rPr>
        <w:t xml:space="preserve"> </w:t>
      </w:r>
      <w:r w:rsidR="00343C1A">
        <w:rPr>
          <w:iCs/>
          <w:lang w:eastAsia="ar-SA"/>
        </w:rPr>
        <w:t>s</w:t>
      </w:r>
      <w:r w:rsidR="00752BEB">
        <w:rPr>
          <w:iCs/>
          <w:lang w:eastAsia="ar-SA"/>
        </w:rPr>
        <w:t>e zástupci MV, s</w:t>
      </w:r>
      <w:r w:rsidR="00343C1A">
        <w:rPr>
          <w:iCs/>
          <w:lang w:eastAsia="ar-SA"/>
        </w:rPr>
        <w:t xml:space="preserve"> poslanci </w:t>
      </w:r>
      <w:r w:rsidR="00343C1A" w:rsidRPr="00752BEB">
        <w:rPr>
          <w:b/>
          <w:iCs/>
          <w:lang w:eastAsia="ar-SA"/>
        </w:rPr>
        <w:t>o zachování</w:t>
      </w:r>
      <w:r w:rsidR="00752BEB" w:rsidRPr="00752BEB">
        <w:rPr>
          <w:b/>
          <w:iCs/>
          <w:lang w:eastAsia="ar-SA"/>
        </w:rPr>
        <w:t xml:space="preserve"> stejné</w:t>
      </w:r>
      <w:r w:rsidR="00343C1A" w:rsidRPr="00752BEB">
        <w:rPr>
          <w:b/>
          <w:iCs/>
          <w:lang w:eastAsia="ar-SA"/>
        </w:rPr>
        <w:t xml:space="preserve"> výše </w:t>
      </w:r>
      <w:r w:rsidR="00752BEB" w:rsidRPr="00752BEB">
        <w:rPr>
          <w:b/>
          <w:iCs/>
          <w:lang w:eastAsia="ar-SA"/>
        </w:rPr>
        <w:t>alokace ve výzvě GŘ HZS pro NNO na spolkovou činnost n</w:t>
      </w:r>
      <w:r w:rsidR="00343C1A" w:rsidRPr="00752BEB">
        <w:rPr>
          <w:b/>
          <w:iCs/>
          <w:lang w:eastAsia="ar-SA"/>
        </w:rPr>
        <w:t>a rok 2024</w:t>
      </w:r>
      <w:r w:rsidR="00752BEB" w:rsidRPr="00752BEB">
        <w:rPr>
          <w:b/>
          <w:iCs/>
          <w:lang w:eastAsia="ar-SA"/>
        </w:rPr>
        <w:t>, jako byla v roce 2023</w:t>
      </w:r>
      <w:r w:rsidR="00343C1A">
        <w:rPr>
          <w:iCs/>
          <w:lang w:eastAsia="ar-SA"/>
        </w:rPr>
        <w:t>. Další jednání proběhne 3. 11. 2023 v</w:t>
      </w:r>
      <w:r w:rsidR="00F97B17">
        <w:rPr>
          <w:iCs/>
          <w:lang w:eastAsia="ar-SA"/>
        </w:rPr>
        <w:t> PS ČR</w:t>
      </w:r>
      <w:r w:rsidR="00343C1A">
        <w:rPr>
          <w:iCs/>
          <w:lang w:eastAsia="ar-SA"/>
        </w:rPr>
        <w:t xml:space="preserve">. </w:t>
      </w:r>
    </w:p>
    <w:p w14:paraId="14C7FF6D" w14:textId="77777777" w:rsidR="000139D5" w:rsidRDefault="000139D5" w:rsidP="000139D5">
      <w:pPr>
        <w:pStyle w:val="Bezmezer"/>
        <w:jc w:val="both"/>
        <w:rPr>
          <w:rFonts w:cs="Calibri"/>
          <w:lang w:eastAsia="ar-SA"/>
        </w:rPr>
      </w:pPr>
    </w:p>
    <w:p w14:paraId="579EB4EA" w14:textId="6E937E71" w:rsidR="000139D5" w:rsidRDefault="000139D5" w:rsidP="000139D5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>1</w:t>
      </w:r>
      <w:r w:rsidR="00553F28">
        <w:rPr>
          <w:rFonts w:cs="Calibri"/>
          <w:b/>
          <w:iCs/>
          <w:sz w:val="24"/>
          <w:szCs w:val="24"/>
          <w:lang w:eastAsia="ar-SA"/>
        </w:rPr>
        <w:t>30</w:t>
      </w:r>
      <w:r>
        <w:rPr>
          <w:rFonts w:cs="Calibri"/>
          <w:b/>
          <w:iCs/>
          <w:sz w:val="24"/>
          <w:szCs w:val="24"/>
          <w:lang w:eastAsia="ar-SA"/>
        </w:rPr>
        <w:t xml:space="preserve">/2-11-2023: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bere informace na vědomí.</w:t>
      </w:r>
    </w:p>
    <w:p w14:paraId="7E8F574F" w14:textId="77777777" w:rsidR="000139D5" w:rsidRDefault="000139D5" w:rsidP="000139D5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21</w:t>
      </w:r>
    </w:p>
    <w:p w14:paraId="7F61ECBF" w14:textId="77777777" w:rsidR="00343C1A" w:rsidRDefault="00343C1A" w:rsidP="00343C1A">
      <w:pPr>
        <w:pStyle w:val="Bezmezer"/>
        <w:jc w:val="both"/>
        <w:rPr>
          <w:iCs/>
          <w:u w:val="single"/>
          <w:lang w:eastAsia="ar-SA"/>
        </w:rPr>
      </w:pPr>
    </w:p>
    <w:p w14:paraId="3F626C3D" w14:textId="6D21CFD1" w:rsidR="00752BEB" w:rsidRDefault="00343C1A" w:rsidP="00343C1A">
      <w:pPr>
        <w:pStyle w:val="Bezmezer"/>
        <w:jc w:val="both"/>
        <w:rPr>
          <w:iCs/>
          <w:lang w:eastAsia="ar-SA"/>
        </w:rPr>
      </w:pPr>
      <w:r w:rsidRPr="00E60ED8">
        <w:rPr>
          <w:iCs/>
          <w:u w:val="single"/>
          <w:lang w:eastAsia="ar-SA"/>
        </w:rPr>
        <w:t>M. Němečková</w:t>
      </w:r>
      <w:r w:rsidR="000237FF">
        <w:rPr>
          <w:iCs/>
          <w:lang w:eastAsia="ar-SA"/>
        </w:rPr>
        <w:t xml:space="preserve"> požádala VV o stanovisko</w:t>
      </w:r>
      <w:r w:rsidR="00752BEB">
        <w:rPr>
          <w:iCs/>
          <w:lang w:eastAsia="ar-SA"/>
        </w:rPr>
        <w:t xml:space="preserve"> k mailu </w:t>
      </w:r>
      <w:r>
        <w:rPr>
          <w:iCs/>
          <w:lang w:eastAsia="ar-SA"/>
        </w:rPr>
        <w:t>od L. Zemana</w:t>
      </w:r>
      <w:r w:rsidR="00752BEB">
        <w:rPr>
          <w:iCs/>
          <w:lang w:eastAsia="ar-SA"/>
        </w:rPr>
        <w:t xml:space="preserve">, který všichni </w:t>
      </w:r>
      <w:r w:rsidR="00B3068E">
        <w:rPr>
          <w:iCs/>
          <w:lang w:eastAsia="ar-SA"/>
        </w:rPr>
        <w:t>členové VV SH ČMS obdrželi písem</w:t>
      </w:r>
      <w:r w:rsidR="00752BEB">
        <w:rPr>
          <w:iCs/>
          <w:lang w:eastAsia="ar-SA"/>
        </w:rPr>
        <w:t>ně předem</w:t>
      </w:r>
      <w:r w:rsidR="000237FF">
        <w:rPr>
          <w:iCs/>
          <w:lang w:eastAsia="ar-SA"/>
        </w:rPr>
        <w:t>,</w:t>
      </w:r>
      <w:r w:rsidR="00752BEB">
        <w:rPr>
          <w:iCs/>
          <w:lang w:eastAsia="ar-SA"/>
        </w:rPr>
        <w:t xml:space="preserve"> s materiály k jednání VV</w:t>
      </w:r>
      <w:r>
        <w:rPr>
          <w:iCs/>
          <w:lang w:eastAsia="ar-SA"/>
        </w:rPr>
        <w:t>. L. Zeman vznáší námitku k podané informaci</w:t>
      </w:r>
      <w:r w:rsidR="00752BEB">
        <w:rPr>
          <w:iCs/>
          <w:lang w:eastAsia="ar-SA"/>
        </w:rPr>
        <w:t xml:space="preserve"> starostky a </w:t>
      </w:r>
      <w:r w:rsidR="000237FF">
        <w:rPr>
          <w:iCs/>
          <w:lang w:eastAsia="ar-SA"/>
        </w:rPr>
        <w:t xml:space="preserve">náměstka </w:t>
      </w:r>
      <w:r w:rsidR="00752BEB">
        <w:rPr>
          <w:iCs/>
          <w:lang w:eastAsia="ar-SA"/>
        </w:rPr>
        <w:t>Z. Nytry na SS v Přibyslavi</w:t>
      </w:r>
      <w:r>
        <w:rPr>
          <w:iCs/>
          <w:lang w:eastAsia="ar-SA"/>
        </w:rPr>
        <w:t xml:space="preserve">, že </w:t>
      </w:r>
      <w:r w:rsidRPr="00343C1A">
        <w:rPr>
          <w:iCs/>
          <w:lang w:eastAsia="ar-SA"/>
        </w:rPr>
        <w:t xml:space="preserve">15 OSH a KSH uskutečnilo </w:t>
      </w:r>
      <w:r w:rsidR="00752BEB">
        <w:rPr>
          <w:iCs/>
          <w:lang w:eastAsia="ar-SA"/>
        </w:rPr>
        <w:t>v</w:t>
      </w:r>
      <w:r w:rsidRPr="00343C1A">
        <w:rPr>
          <w:iCs/>
          <w:lang w:eastAsia="ar-SA"/>
        </w:rPr>
        <w:t>olební shromáždění</w:t>
      </w:r>
      <w:r w:rsidR="00752BEB">
        <w:rPr>
          <w:iCs/>
          <w:lang w:eastAsia="ar-SA"/>
        </w:rPr>
        <w:t xml:space="preserve"> delegátů</w:t>
      </w:r>
      <w:r w:rsidRPr="00343C1A">
        <w:rPr>
          <w:iCs/>
          <w:lang w:eastAsia="ar-SA"/>
        </w:rPr>
        <w:t xml:space="preserve"> pro volební období 2020–2025</w:t>
      </w:r>
      <w:r w:rsidR="007D6CEE">
        <w:rPr>
          <w:iCs/>
          <w:lang w:eastAsia="ar-SA"/>
        </w:rPr>
        <w:t xml:space="preserve"> řádně (do 30.6.2020).</w:t>
      </w:r>
    </w:p>
    <w:p w14:paraId="1E9C4C6E" w14:textId="05774604" w:rsidR="00343C1A" w:rsidRDefault="00B3068E" w:rsidP="00343C1A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Členům VV byla v materiálech </w:t>
      </w:r>
      <w:r w:rsidR="00752BEB">
        <w:rPr>
          <w:iCs/>
          <w:lang w:eastAsia="ar-SA"/>
        </w:rPr>
        <w:t xml:space="preserve">poskytnuta tabulka termínů konání shromáždění delegátů OSH a KSH v letech 2020 – 2021. </w:t>
      </w:r>
    </w:p>
    <w:p w14:paraId="0F9C8107" w14:textId="4C88EBE1" w:rsidR="00E92D3B" w:rsidRDefault="00E92D3B" w:rsidP="00343C1A">
      <w:pPr>
        <w:pStyle w:val="Bezmezer"/>
        <w:jc w:val="both"/>
        <w:rPr>
          <w:iCs/>
          <w:lang w:eastAsia="ar-SA"/>
        </w:rPr>
      </w:pPr>
      <w:r w:rsidRPr="00E92D3B">
        <w:rPr>
          <w:iCs/>
          <w:u w:val="single"/>
          <w:lang w:eastAsia="ar-SA"/>
        </w:rPr>
        <w:t>J. Slámečka</w:t>
      </w:r>
      <w:r>
        <w:rPr>
          <w:iCs/>
          <w:lang w:eastAsia="ar-SA"/>
        </w:rPr>
        <w:t xml:space="preserve"> připomněl kroky, které minulé Vedení SH ČMS udělalo v době, kdy nastupovala pandemie covidu-19 v r</w:t>
      </w:r>
      <w:r w:rsidR="00752BEB">
        <w:rPr>
          <w:iCs/>
          <w:lang w:eastAsia="ar-SA"/>
        </w:rPr>
        <w:t xml:space="preserve">ámci konání SD SDH a SD OSH směrem ke </w:t>
      </w:r>
      <w:r>
        <w:rPr>
          <w:iCs/>
          <w:lang w:eastAsia="ar-SA"/>
        </w:rPr>
        <w:t xml:space="preserve">konání V. </w:t>
      </w:r>
      <w:r w:rsidR="00F97B17">
        <w:rPr>
          <w:iCs/>
          <w:lang w:eastAsia="ar-SA"/>
        </w:rPr>
        <w:t>S</w:t>
      </w:r>
      <w:r>
        <w:rPr>
          <w:iCs/>
          <w:lang w:eastAsia="ar-SA"/>
        </w:rPr>
        <w:t>jezdu SH ČMS.</w:t>
      </w:r>
    </w:p>
    <w:p w14:paraId="56A2DA00" w14:textId="2062114E" w:rsidR="00E92D3B" w:rsidRDefault="00E92D3B" w:rsidP="00343C1A">
      <w:pPr>
        <w:pStyle w:val="Bezmezer"/>
        <w:jc w:val="both"/>
        <w:rPr>
          <w:iCs/>
          <w:lang w:eastAsia="ar-SA"/>
        </w:rPr>
      </w:pPr>
      <w:r w:rsidRPr="00E92D3B">
        <w:rPr>
          <w:iCs/>
          <w:u w:val="single"/>
          <w:lang w:eastAsia="ar-SA"/>
        </w:rPr>
        <w:t>J. Orgoník</w:t>
      </w:r>
      <w:r>
        <w:rPr>
          <w:iCs/>
          <w:lang w:eastAsia="ar-SA"/>
        </w:rPr>
        <w:t xml:space="preserve"> upřesnil, že </w:t>
      </w:r>
      <w:r w:rsidR="00752BEB">
        <w:rPr>
          <w:iCs/>
          <w:lang w:eastAsia="ar-SA"/>
        </w:rPr>
        <w:t>tato opatření</w:t>
      </w:r>
      <w:r w:rsidR="00C46389">
        <w:rPr>
          <w:iCs/>
          <w:lang w:eastAsia="ar-SA"/>
        </w:rPr>
        <w:t xml:space="preserve"> (harmonogram konání SD</w:t>
      </w:r>
      <w:r w:rsidR="00752BEB">
        <w:rPr>
          <w:iCs/>
          <w:lang w:eastAsia="ar-SA"/>
        </w:rPr>
        <w:t xml:space="preserve">) byla činěna směrem ke konání sjezdu, nikoliv s ohledem na délku volebního období. Délka volební období dle článku 5 stanov v těchto opatřeních bohužel nebyla řešena. </w:t>
      </w:r>
    </w:p>
    <w:p w14:paraId="03D610B3" w14:textId="2E53EAF2" w:rsidR="00E92D3B" w:rsidRDefault="00EF2FB3" w:rsidP="00343C1A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 xml:space="preserve">J. Slámečka </w:t>
      </w:r>
      <w:r>
        <w:rPr>
          <w:iCs/>
          <w:lang w:eastAsia="ar-SA"/>
        </w:rPr>
        <w:t xml:space="preserve">připomněl, že hlasováním per </w:t>
      </w:r>
      <w:proofErr w:type="spellStart"/>
      <w:r>
        <w:rPr>
          <w:iCs/>
          <w:lang w:eastAsia="ar-SA"/>
        </w:rPr>
        <w:t>rollam</w:t>
      </w:r>
      <w:proofErr w:type="spellEnd"/>
      <w:r>
        <w:rPr>
          <w:iCs/>
          <w:lang w:eastAsia="ar-SA"/>
        </w:rPr>
        <w:t xml:space="preserve"> byl upraven harmonogram konání V. sjezdu SH ČMS.</w:t>
      </w:r>
    </w:p>
    <w:p w14:paraId="35558ECC" w14:textId="63F3904D" w:rsidR="00EF2FB3" w:rsidRDefault="00EF2FB3" w:rsidP="00343C1A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 w:rsidR="00752BEB">
        <w:rPr>
          <w:iCs/>
          <w:lang w:eastAsia="ar-SA"/>
        </w:rPr>
        <w:t xml:space="preserve"> reagovala na J. </w:t>
      </w:r>
      <w:proofErr w:type="spellStart"/>
      <w:r w:rsidR="00752BEB">
        <w:rPr>
          <w:iCs/>
          <w:lang w:eastAsia="ar-SA"/>
        </w:rPr>
        <w:t>Orgoníka</w:t>
      </w:r>
      <w:proofErr w:type="spellEnd"/>
      <w:r w:rsidR="00752BEB">
        <w:rPr>
          <w:iCs/>
          <w:lang w:eastAsia="ar-SA"/>
        </w:rPr>
        <w:t xml:space="preserve"> a</w:t>
      </w:r>
      <w:r w:rsidR="00C46389">
        <w:rPr>
          <w:iCs/>
          <w:lang w:eastAsia="ar-SA"/>
        </w:rPr>
        <w:t xml:space="preserve"> J</w:t>
      </w:r>
      <w:r w:rsidR="00752BEB">
        <w:rPr>
          <w:iCs/>
          <w:lang w:eastAsia="ar-SA"/>
        </w:rPr>
        <w:t xml:space="preserve">. </w:t>
      </w:r>
      <w:proofErr w:type="spellStart"/>
      <w:r w:rsidR="00752BEB">
        <w:rPr>
          <w:iCs/>
          <w:lang w:eastAsia="ar-SA"/>
        </w:rPr>
        <w:t>Slámečku</w:t>
      </w:r>
      <w:proofErr w:type="spellEnd"/>
      <w:r w:rsidR="00752BEB">
        <w:rPr>
          <w:iCs/>
          <w:lang w:eastAsia="ar-SA"/>
        </w:rPr>
        <w:t xml:space="preserve">, potvrdila, že hlasováním per </w:t>
      </w:r>
      <w:proofErr w:type="spellStart"/>
      <w:r w:rsidR="00752BEB">
        <w:rPr>
          <w:iCs/>
          <w:lang w:eastAsia="ar-SA"/>
        </w:rPr>
        <w:t>rollam</w:t>
      </w:r>
      <w:proofErr w:type="spellEnd"/>
      <w:r w:rsidR="00752BEB">
        <w:rPr>
          <w:iCs/>
          <w:lang w:eastAsia="ar-SA"/>
        </w:rPr>
        <w:t xml:space="preserve"> </w:t>
      </w:r>
      <w:r>
        <w:rPr>
          <w:iCs/>
          <w:lang w:eastAsia="ar-SA"/>
        </w:rPr>
        <w:t xml:space="preserve"> byl </w:t>
      </w:r>
      <w:r w:rsidR="00752BEB">
        <w:rPr>
          <w:iCs/>
          <w:lang w:eastAsia="ar-SA"/>
        </w:rPr>
        <w:t>upraven harmono</w:t>
      </w:r>
      <w:r w:rsidR="00C46389">
        <w:rPr>
          <w:iCs/>
          <w:lang w:eastAsia="ar-SA"/>
        </w:rPr>
        <w:t xml:space="preserve">gram průběhu konání SD </w:t>
      </w:r>
      <w:r w:rsidR="00752BEB">
        <w:rPr>
          <w:iCs/>
          <w:lang w:eastAsia="ar-SA"/>
        </w:rPr>
        <w:t>směr</w:t>
      </w:r>
      <w:r w:rsidR="00321C8D">
        <w:rPr>
          <w:iCs/>
          <w:lang w:eastAsia="ar-SA"/>
        </w:rPr>
        <w:t>em ke konání V. Sjezdu SH ČMS. Ovšem informace podaná na SS</w:t>
      </w:r>
      <w:r w:rsidR="007D6CEE">
        <w:rPr>
          <w:iCs/>
          <w:lang w:eastAsia="ar-SA"/>
        </w:rPr>
        <w:t>,</w:t>
      </w:r>
      <w:r w:rsidR="00752BEB">
        <w:rPr>
          <w:iCs/>
          <w:lang w:eastAsia="ar-SA"/>
        </w:rPr>
        <w:t xml:space="preserve"> nebyla </w:t>
      </w:r>
      <w:r w:rsidR="00321C8D">
        <w:rPr>
          <w:iCs/>
          <w:lang w:eastAsia="ar-SA"/>
        </w:rPr>
        <w:t xml:space="preserve">vztažena </w:t>
      </w:r>
      <w:r w:rsidR="00987C2C">
        <w:rPr>
          <w:iCs/>
          <w:lang w:eastAsia="ar-SA"/>
        </w:rPr>
        <w:t>ke konání sjezdu, ale k</w:t>
      </w:r>
      <w:r w:rsidR="00321C8D">
        <w:rPr>
          <w:iCs/>
          <w:lang w:eastAsia="ar-SA"/>
        </w:rPr>
        <w:t xml:space="preserve"> článku 5 stanov, k délce volebního období.  </w:t>
      </w:r>
    </w:p>
    <w:p w14:paraId="0CA14D78" w14:textId="6904002D" w:rsidR="00EF2FB3" w:rsidRPr="00987C2C" w:rsidRDefault="00EF2FB3" w:rsidP="00343C1A">
      <w:pPr>
        <w:pStyle w:val="Bezmezer"/>
        <w:jc w:val="both"/>
        <w:rPr>
          <w:iCs/>
          <w:lang w:eastAsia="ar-SA"/>
        </w:rPr>
      </w:pPr>
      <w:r w:rsidRPr="00987C2C">
        <w:rPr>
          <w:iCs/>
          <w:u w:val="single"/>
          <w:lang w:eastAsia="ar-SA"/>
        </w:rPr>
        <w:t xml:space="preserve">T. </w:t>
      </w:r>
      <w:proofErr w:type="spellStart"/>
      <w:r w:rsidRPr="00987C2C">
        <w:rPr>
          <w:iCs/>
          <w:u w:val="single"/>
          <w:lang w:eastAsia="ar-SA"/>
        </w:rPr>
        <w:t>Letocha</w:t>
      </w:r>
      <w:proofErr w:type="spellEnd"/>
      <w:r w:rsidR="00321C8D" w:rsidRPr="00987C2C">
        <w:rPr>
          <w:iCs/>
          <w:lang w:eastAsia="ar-SA"/>
        </w:rPr>
        <w:t xml:space="preserve"> uvedl, že z jeho pohledu jde o dvě různé informace</w:t>
      </w:r>
      <w:r w:rsidRPr="00987C2C">
        <w:rPr>
          <w:iCs/>
          <w:lang w:eastAsia="ar-SA"/>
        </w:rPr>
        <w:t>,</w:t>
      </w:r>
      <w:r w:rsidR="00321C8D" w:rsidRPr="00987C2C">
        <w:rPr>
          <w:iCs/>
          <w:lang w:eastAsia="ar-SA"/>
        </w:rPr>
        <w:t xml:space="preserve"> a</w:t>
      </w:r>
      <w:r w:rsidRPr="00987C2C">
        <w:rPr>
          <w:iCs/>
          <w:lang w:eastAsia="ar-SA"/>
        </w:rPr>
        <w:t xml:space="preserve"> že při schválení </w:t>
      </w:r>
      <w:r w:rsidR="00321C8D" w:rsidRPr="00987C2C">
        <w:rPr>
          <w:iCs/>
          <w:lang w:eastAsia="ar-SA"/>
        </w:rPr>
        <w:t>nového harmonogramu pro konání V. Sjezdu SH ČMS nemohlo</w:t>
      </w:r>
      <w:r w:rsidRPr="00987C2C">
        <w:rPr>
          <w:iCs/>
          <w:lang w:eastAsia="ar-SA"/>
        </w:rPr>
        <w:t xml:space="preserve"> být počítáno s tím, že se bude automaticky zkracovat voleb</w:t>
      </w:r>
      <w:r w:rsidR="00987C2C">
        <w:rPr>
          <w:iCs/>
          <w:lang w:eastAsia="ar-SA"/>
        </w:rPr>
        <w:t>ní období funkcionářům zvoleným</w:t>
      </w:r>
      <w:r w:rsidRPr="00987C2C">
        <w:rPr>
          <w:iCs/>
          <w:lang w:eastAsia="ar-SA"/>
        </w:rPr>
        <w:t xml:space="preserve"> na nové volební období. </w:t>
      </w:r>
    </w:p>
    <w:p w14:paraId="6D2CE18A" w14:textId="77777777" w:rsidR="00343C1A" w:rsidRDefault="00343C1A" w:rsidP="00343C1A">
      <w:pPr>
        <w:pStyle w:val="Bezmezer"/>
        <w:jc w:val="both"/>
        <w:rPr>
          <w:rFonts w:cs="Calibri"/>
          <w:lang w:eastAsia="ar-SA"/>
        </w:rPr>
      </w:pPr>
    </w:p>
    <w:p w14:paraId="6DD55335" w14:textId="19A125D9" w:rsidR="00343C1A" w:rsidRDefault="00343C1A" w:rsidP="00343C1A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>13</w:t>
      </w:r>
      <w:r w:rsidR="00553F28">
        <w:rPr>
          <w:rFonts w:cs="Calibri"/>
          <w:b/>
          <w:iCs/>
          <w:sz w:val="24"/>
          <w:szCs w:val="24"/>
          <w:lang w:eastAsia="ar-SA"/>
        </w:rPr>
        <w:t>1</w:t>
      </w:r>
      <w:r>
        <w:rPr>
          <w:rFonts w:cs="Calibri"/>
          <w:b/>
          <w:iCs/>
          <w:sz w:val="24"/>
          <w:szCs w:val="24"/>
          <w:lang w:eastAsia="ar-SA"/>
        </w:rPr>
        <w:t xml:space="preserve">/2-11-2023: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="00321C8D">
        <w:rPr>
          <w:rFonts w:cs="Calibri"/>
          <w:b/>
          <w:iCs/>
          <w:sz w:val="24"/>
          <w:szCs w:val="24"/>
          <w:lang w:eastAsia="ar-SA"/>
        </w:rPr>
        <w:t xml:space="preserve">a) </w:t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321C8D">
        <w:rPr>
          <w:rFonts w:cs="Calibri"/>
          <w:b/>
          <w:iCs/>
          <w:sz w:val="24"/>
          <w:szCs w:val="24"/>
          <w:lang w:eastAsia="ar-SA"/>
        </w:rPr>
        <w:t>projednal námitku L. Zemana a ukládá</w:t>
      </w:r>
      <w:r w:rsidR="00EF2FB3">
        <w:rPr>
          <w:rFonts w:cs="Calibri"/>
          <w:b/>
          <w:iCs/>
          <w:sz w:val="24"/>
          <w:szCs w:val="24"/>
          <w:lang w:eastAsia="ar-SA"/>
        </w:rPr>
        <w:t xml:space="preserve"> postupovat</w:t>
      </w:r>
      <w:r w:rsidR="00321C8D">
        <w:rPr>
          <w:rFonts w:cs="Calibri"/>
          <w:b/>
          <w:iCs/>
          <w:sz w:val="24"/>
          <w:szCs w:val="24"/>
          <w:lang w:eastAsia="ar-SA"/>
        </w:rPr>
        <w:t xml:space="preserve"> Vedení SH </w:t>
      </w:r>
      <w:proofErr w:type="gramStart"/>
      <w:r w:rsidR="00321C8D">
        <w:rPr>
          <w:rFonts w:cs="Calibri"/>
          <w:b/>
          <w:iCs/>
          <w:sz w:val="24"/>
          <w:szCs w:val="24"/>
          <w:lang w:eastAsia="ar-SA"/>
        </w:rPr>
        <w:t xml:space="preserve">ČMS </w:t>
      </w:r>
      <w:r w:rsidR="00987C2C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321C8D">
        <w:rPr>
          <w:rFonts w:cs="Calibri"/>
          <w:b/>
          <w:iCs/>
          <w:sz w:val="24"/>
          <w:szCs w:val="24"/>
          <w:lang w:eastAsia="ar-SA"/>
        </w:rPr>
        <w:t>při</w:t>
      </w:r>
      <w:proofErr w:type="gramEnd"/>
      <w:r w:rsidR="00987C2C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321C8D">
        <w:rPr>
          <w:rFonts w:cs="Calibri"/>
          <w:b/>
          <w:iCs/>
          <w:sz w:val="24"/>
          <w:szCs w:val="24"/>
          <w:lang w:eastAsia="ar-SA"/>
        </w:rPr>
        <w:t xml:space="preserve"> přípravě </w:t>
      </w:r>
      <w:r w:rsidR="00987C2C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321C8D">
        <w:rPr>
          <w:rFonts w:cs="Calibri"/>
          <w:b/>
          <w:iCs/>
          <w:sz w:val="24"/>
          <w:szCs w:val="24"/>
          <w:lang w:eastAsia="ar-SA"/>
        </w:rPr>
        <w:t xml:space="preserve">VI. Sjezdu </w:t>
      </w:r>
      <w:r w:rsidR="00987C2C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321C8D">
        <w:rPr>
          <w:rFonts w:cs="Calibri"/>
          <w:b/>
          <w:iCs/>
          <w:sz w:val="24"/>
          <w:szCs w:val="24"/>
          <w:lang w:eastAsia="ar-SA"/>
        </w:rPr>
        <w:t>SH ČMS</w:t>
      </w:r>
      <w:r w:rsidR="00EF2FB3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987C2C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EF2FB3">
        <w:rPr>
          <w:rFonts w:cs="Calibri"/>
          <w:b/>
          <w:iCs/>
          <w:sz w:val="24"/>
          <w:szCs w:val="24"/>
          <w:lang w:eastAsia="ar-SA"/>
        </w:rPr>
        <w:t>dle</w:t>
      </w:r>
      <w:r w:rsidR="00987C2C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EF2FB3">
        <w:rPr>
          <w:rFonts w:cs="Calibri"/>
          <w:b/>
          <w:iCs/>
          <w:sz w:val="24"/>
          <w:szCs w:val="24"/>
          <w:lang w:eastAsia="ar-SA"/>
        </w:rPr>
        <w:t xml:space="preserve"> Usnesení </w:t>
      </w:r>
      <w:r w:rsidR="00987C2C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EF2FB3">
        <w:rPr>
          <w:rFonts w:cs="Calibri"/>
          <w:b/>
          <w:iCs/>
          <w:sz w:val="24"/>
          <w:szCs w:val="24"/>
          <w:lang w:eastAsia="ar-SA"/>
        </w:rPr>
        <w:t>z</w:t>
      </w:r>
      <w:r w:rsidR="00683655">
        <w:rPr>
          <w:rFonts w:cs="Calibri"/>
          <w:b/>
          <w:iCs/>
          <w:sz w:val="24"/>
          <w:szCs w:val="24"/>
          <w:lang w:eastAsia="ar-SA"/>
        </w:rPr>
        <w:t>e</w:t>
      </w:r>
      <w:r w:rsidR="00EF2FB3">
        <w:rPr>
          <w:rFonts w:cs="Calibri"/>
          <w:b/>
          <w:iCs/>
          <w:sz w:val="24"/>
          <w:szCs w:val="24"/>
          <w:lang w:eastAsia="ar-SA"/>
        </w:rPr>
        <w:t> SS OSH ze dne 14. 10. 2023.</w:t>
      </w:r>
    </w:p>
    <w:p w14:paraId="2812037F" w14:textId="15245605" w:rsidR="00321C8D" w:rsidRDefault="00321C8D" w:rsidP="00343C1A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  <w:t>b) VV SH ČMS pověřuje starostku SH ČMS písemn</w:t>
      </w:r>
      <w:r w:rsidR="0073324A">
        <w:rPr>
          <w:rFonts w:cs="Calibri"/>
          <w:b/>
          <w:iCs/>
          <w:sz w:val="24"/>
          <w:szCs w:val="24"/>
          <w:lang w:eastAsia="ar-SA"/>
        </w:rPr>
        <w:t>ou odpovědí L. Zemanovi formou</w:t>
      </w:r>
      <w:r w:rsidR="007D6CEE">
        <w:rPr>
          <w:rFonts w:cs="Calibri"/>
          <w:b/>
          <w:iCs/>
          <w:sz w:val="24"/>
          <w:szCs w:val="24"/>
          <w:lang w:eastAsia="ar-SA"/>
        </w:rPr>
        <w:t xml:space="preserve"> sdělení o projednání námitky</w:t>
      </w:r>
      <w:r w:rsidR="0073324A">
        <w:rPr>
          <w:rFonts w:cs="Calibri"/>
          <w:b/>
          <w:iCs/>
          <w:sz w:val="24"/>
          <w:szCs w:val="24"/>
          <w:lang w:eastAsia="ar-SA"/>
        </w:rPr>
        <w:t xml:space="preserve"> VV SH ČMS dne 2.11.2023 a zaslání zápisu z tohoto jednání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</w:p>
    <w:p w14:paraId="2BE5FDA2" w14:textId="36B290FF" w:rsidR="00343C1A" w:rsidRDefault="00343C1A" w:rsidP="00343C1A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2</w:t>
      </w:r>
      <w:r w:rsidR="00EF2FB3">
        <w:rPr>
          <w:rFonts w:cs="Calibri"/>
          <w:b/>
          <w:iCs/>
          <w:sz w:val="24"/>
          <w:szCs w:val="24"/>
          <w:lang w:eastAsia="ar-SA"/>
        </w:rPr>
        <w:t>0, PROTI 0, ZDRŽEL SE 1</w:t>
      </w:r>
    </w:p>
    <w:p w14:paraId="71BEF9E6" w14:textId="617A4868" w:rsidR="00F5107A" w:rsidRDefault="00F5107A" w:rsidP="00947B08">
      <w:pPr>
        <w:pStyle w:val="Bezmezer"/>
        <w:jc w:val="both"/>
        <w:rPr>
          <w:rFonts w:cs="Calibri"/>
          <w:lang w:eastAsia="ar-SA"/>
        </w:rPr>
      </w:pPr>
    </w:p>
    <w:p w14:paraId="7DBA9941" w14:textId="77777777" w:rsidR="00193D35" w:rsidRDefault="00EF2FB3" w:rsidP="00EF2FB3">
      <w:pPr>
        <w:pStyle w:val="Bezmezer"/>
        <w:jc w:val="both"/>
        <w:rPr>
          <w:iCs/>
          <w:lang w:eastAsia="ar-SA"/>
        </w:rPr>
      </w:pPr>
      <w:r w:rsidRPr="00E60ED8"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</w:t>
      </w:r>
      <w:r w:rsidR="00193D35">
        <w:rPr>
          <w:iCs/>
          <w:lang w:eastAsia="ar-SA"/>
        </w:rPr>
        <w:t xml:space="preserve">požádala R. Kučeru o zastoupení na SP OSH Plzeň – sever. </w:t>
      </w:r>
    </w:p>
    <w:p w14:paraId="38733A06" w14:textId="07DD5540" w:rsidR="00EF2FB3" w:rsidRPr="00E60ED8" w:rsidRDefault="00193D35" w:rsidP="00193D35">
      <w:pPr>
        <w:pStyle w:val="Bezmezer"/>
        <w:spacing w:before="240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informovala o dohodě </w:t>
      </w:r>
      <w:r w:rsidRPr="00321C8D">
        <w:rPr>
          <w:b/>
          <w:iCs/>
          <w:lang w:eastAsia="ar-SA"/>
        </w:rPr>
        <w:t>s firmou Bushman na 30% slevu pro členy SH ČMS</w:t>
      </w:r>
      <w:r>
        <w:rPr>
          <w:iCs/>
          <w:lang w:eastAsia="ar-SA"/>
        </w:rPr>
        <w:t xml:space="preserve"> na oblečení. Žádost o slevový kód </w:t>
      </w:r>
      <w:r w:rsidR="00074B7A">
        <w:rPr>
          <w:iCs/>
          <w:lang w:eastAsia="ar-SA"/>
        </w:rPr>
        <w:t>mohou</w:t>
      </w:r>
      <w:r>
        <w:rPr>
          <w:iCs/>
          <w:lang w:eastAsia="ar-SA"/>
        </w:rPr>
        <w:t xml:space="preserve"> členové zaslat na e-mail: </w:t>
      </w:r>
      <w:hyperlink r:id="rId8" w:history="1">
        <w:r w:rsidRPr="00090714">
          <w:rPr>
            <w:rStyle w:val="Hypertextovodkaz"/>
            <w:iCs/>
            <w:lang w:eastAsia="ar-SA"/>
          </w:rPr>
          <w:t>michaela.vondrova@bushman.cz</w:t>
        </w:r>
      </w:hyperlink>
      <w:r>
        <w:rPr>
          <w:iCs/>
          <w:lang w:eastAsia="ar-SA"/>
        </w:rPr>
        <w:t>, kde uvedou číslo členského průkazu</w:t>
      </w:r>
      <w:r w:rsidRPr="00193D35">
        <w:rPr>
          <w:iCs/>
          <w:lang w:eastAsia="ar-SA"/>
        </w:rPr>
        <w:t>.</w:t>
      </w:r>
      <w:r>
        <w:rPr>
          <w:iCs/>
          <w:lang w:eastAsia="ar-SA"/>
        </w:rPr>
        <w:t xml:space="preserve"> Leták s podrobnostmi je zveřejněn na webu dh.cz.</w:t>
      </w:r>
      <w:r w:rsidR="00074B7A">
        <w:rPr>
          <w:iCs/>
          <w:lang w:eastAsia="ar-SA"/>
        </w:rPr>
        <w:t xml:space="preserve"> Z každého nakoupeného výrobku bude 10 % podpořeno CHH v Přibyslavi. </w:t>
      </w:r>
    </w:p>
    <w:p w14:paraId="3785D53E" w14:textId="77777777" w:rsidR="00EF2FB3" w:rsidRDefault="00EF2FB3" w:rsidP="00EF2FB3">
      <w:pPr>
        <w:pStyle w:val="Bezmezer"/>
        <w:jc w:val="both"/>
        <w:rPr>
          <w:rFonts w:cs="Calibri"/>
          <w:lang w:eastAsia="ar-SA"/>
        </w:rPr>
      </w:pPr>
    </w:p>
    <w:p w14:paraId="245275EE" w14:textId="67CBFDE8" w:rsidR="00EF2FB3" w:rsidRDefault="00EF2FB3" w:rsidP="00EF2FB3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>1</w:t>
      </w:r>
      <w:r w:rsidR="00193D35">
        <w:rPr>
          <w:rFonts w:cs="Calibri"/>
          <w:b/>
          <w:iCs/>
          <w:sz w:val="24"/>
          <w:szCs w:val="24"/>
          <w:lang w:eastAsia="ar-SA"/>
        </w:rPr>
        <w:t>3</w:t>
      </w:r>
      <w:r w:rsidR="00553F28">
        <w:rPr>
          <w:rFonts w:cs="Calibri"/>
          <w:b/>
          <w:iCs/>
          <w:sz w:val="24"/>
          <w:szCs w:val="24"/>
          <w:lang w:eastAsia="ar-SA"/>
        </w:rPr>
        <w:t>2</w:t>
      </w:r>
      <w:r>
        <w:rPr>
          <w:rFonts w:cs="Calibri"/>
          <w:b/>
          <w:iCs/>
          <w:sz w:val="24"/>
          <w:szCs w:val="24"/>
          <w:lang w:eastAsia="ar-SA"/>
        </w:rPr>
        <w:t xml:space="preserve">/2-11-2023: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bere informace na vědomí.</w:t>
      </w:r>
    </w:p>
    <w:p w14:paraId="0A82ED1A" w14:textId="2438F4A6" w:rsidR="00EF2FB3" w:rsidRDefault="00EF2FB3" w:rsidP="00EF2FB3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20</w:t>
      </w:r>
    </w:p>
    <w:p w14:paraId="4E5A0494" w14:textId="77777777" w:rsidR="00193D35" w:rsidRDefault="00193D35" w:rsidP="00193D35">
      <w:pPr>
        <w:pStyle w:val="Bezmezer"/>
        <w:jc w:val="both"/>
        <w:rPr>
          <w:iCs/>
          <w:u w:val="single"/>
          <w:lang w:eastAsia="ar-SA"/>
        </w:rPr>
      </w:pPr>
    </w:p>
    <w:p w14:paraId="60E16CDA" w14:textId="6E6E8318" w:rsidR="00193D35" w:rsidRDefault="00193D35" w:rsidP="00193D35">
      <w:pPr>
        <w:pStyle w:val="Bezmezer"/>
        <w:jc w:val="both"/>
        <w:rPr>
          <w:iCs/>
          <w:u w:val="single"/>
          <w:lang w:eastAsia="ar-SA"/>
        </w:rPr>
      </w:pPr>
      <w:r>
        <w:rPr>
          <w:iCs/>
          <w:u w:val="single"/>
          <w:lang w:eastAsia="ar-SA"/>
        </w:rPr>
        <w:t>Informace členů VV SH ČMS:</w:t>
      </w:r>
    </w:p>
    <w:p w14:paraId="20A82E0D" w14:textId="6EFB65C9" w:rsidR="00193D35" w:rsidRDefault="00193D35" w:rsidP="00193D35">
      <w:pPr>
        <w:pStyle w:val="Bezmezer"/>
        <w:jc w:val="both"/>
        <w:rPr>
          <w:iCs/>
          <w:u w:val="single"/>
          <w:lang w:eastAsia="ar-SA"/>
        </w:rPr>
      </w:pPr>
    </w:p>
    <w:p w14:paraId="3D7CD1A5" w14:textId="13447524" w:rsidR="00193D35" w:rsidRDefault="00193D35" w:rsidP="00193D35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D. Vilímková</w:t>
      </w:r>
      <w:r>
        <w:rPr>
          <w:iCs/>
          <w:lang w:eastAsia="ar-SA"/>
        </w:rPr>
        <w:t xml:space="preserve"> informovala o proběhlém </w:t>
      </w:r>
      <w:r w:rsidRPr="00BB07B6">
        <w:rPr>
          <w:b/>
          <w:iCs/>
          <w:lang w:eastAsia="ar-SA"/>
        </w:rPr>
        <w:t>Setkání vedoucích aktivů ZH</w:t>
      </w:r>
      <w:r>
        <w:rPr>
          <w:iCs/>
          <w:lang w:eastAsia="ar-SA"/>
        </w:rPr>
        <w:t>, které proběhlo v Domažlicích. Upozornila</w:t>
      </w:r>
      <w:r w:rsidR="003C701F">
        <w:rPr>
          <w:iCs/>
          <w:lang w:eastAsia="ar-SA"/>
        </w:rPr>
        <w:t xml:space="preserve"> </w:t>
      </w:r>
      <w:r>
        <w:rPr>
          <w:iCs/>
          <w:lang w:eastAsia="ar-SA"/>
        </w:rPr>
        <w:t>na</w:t>
      </w:r>
      <w:r w:rsidR="00BA0803">
        <w:rPr>
          <w:iCs/>
          <w:lang w:eastAsia="ar-SA"/>
        </w:rPr>
        <w:t xml:space="preserve"> nevybíravé</w:t>
      </w:r>
      <w:r>
        <w:rPr>
          <w:iCs/>
          <w:lang w:eastAsia="ar-SA"/>
        </w:rPr>
        <w:t xml:space="preserve"> chování vedoucího aktivu ZH Libereckého kraje p. Pavla Vejnara z OSH Semily. </w:t>
      </w:r>
      <w:r w:rsidR="001F260D">
        <w:rPr>
          <w:iCs/>
          <w:lang w:eastAsia="ar-SA"/>
        </w:rPr>
        <w:t>Vyzdvihla však, že setkání samotné bylo skvěle připravené.</w:t>
      </w:r>
    </w:p>
    <w:p w14:paraId="3B89DB7B" w14:textId="677066C6" w:rsidR="00193D35" w:rsidRDefault="00BA0803" w:rsidP="00193D35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D. Vilímková</w:t>
      </w:r>
      <w:r>
        <w:rPr>
          <w:iCs/>
          <w:lang w:eastAsia="ar-SA"/>
        </w:rPr>
        <w:t xml:space="preserve"> upozornila na </w:t>
      </w:r>
      <w:r w:rsidRPr="00BB07B6">
        <w:rPr>
          <w:b/>
          <w:iCs/>
          <w:lang w:eastAsia="ar-SA"/>
        </w:rPr>
        <w:t>změnu termínu MČR ZHVB na 6. – 7. dubna 2024</w:t>
      </w:r>
      <w:r w:rsidR="00321C8D">
        <w:rPr>
          <w:iCs/>
          <w:lang w:eastAsia="ar-SA"/>
        </w:rPr>
        <w:t xml:space="preserve"> z důvodu kolize termínů s Jabloneckou halou</w:t>
      </w:r>
      <w:r>
        <w:rPr>
          <w:iCs/>
          <w:lang w:eastAsia="ar-SA"/>
        </w:rPr>
        <w:t xml:space="preserve">. Dále informovala, že plánované </w:t>
      </w:r>
      <w:r w:rsidR="001F260D">
        <w:rPr>
          <w:iCs/>
          <w:lang w:eastAsia="ar-SA"/>
        </w:rPr>
        <w:t xml:space="preserve">školení </w:t>
      </w:r>
      <w:r>
        <w:rPr>
          <w:iCs/>
          <w:lang w:eastAsia="ar-SA"/>
        </w:rPr>
        <w:t>rozhodčí</w:t>
      </w:r>
      <w:r w:rsidR="001F260D">
        <w:rPr>
          <w:iCs/>
          <w:lang w:eastAsia="ar-SA"/>
        </w:rPr>
        <w:t>ch</w:t>
      </w:r>
      <w:r>
        <w:rPr>
          <w:iCs/>
          <w:lang w:eastAsia="ar-SA"/>
        </w:rPr>
        <w:t xml:space="preserve"> I. stupně bude</w:t>
      </w:r>
      <w:r w:rsidR="00321C8D">
        <w:rPr>
          <w:iCs/>
          <w:lang w:eastAsia="ar-SA"/>
        </w:rPr>
        <w:t xml:space="preserve"> pro nenaplnění stanovené kapacity</w:t>
      </w:r>
      <w:r>
        <w:rPr>
          <w:iCs/>
          <w:lang w:eastAsia="ar-SA"/>
        </w:rPr>
        <w:t xml:space="preserve"> přeloženo na začátek roku 2024.</w:t>
      </w:r>
    </w:p>
    <w:p w14:paraId="299A29BA" w14:textId="60F6729D" w:rsidR="00BA0803" w:rsidRDefault="00BA0803" w:rsidP="00193D35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D. Vilímková</w:t>
      </w:r>
      <w:r>
        <w:rPr>
          <w:iCs/>
          <w:lang w:eastAsia="ar-SA"/>
        </w:rPr>
        <w:t xml:space="preserve"> dále informovala</w:t>
      </w:r>
      <w:r w:rsidR="001F260D">
        <w:rPr>
          <w:iCs/>
          <w:lang w:eastAsia="ar-SA"/>
        </w:rPr>
        <w:t>,</w:t>
      </w:r>
      <w:r w:rsidR="00C80F2E">
        <w:rPr>
          <w:iCs/>
          <w:lang w:eastAsia="ar-SA"/>
        </w:rPr>
        <w:t xml:space="preserve"> že </w:t>
      </w:r>
      <w:r w:rsidR="00C80F2E" w:rsidRPr="00BB07B6">
        <w:rPr>
          <w:b/>
          <w:iCs/>
          <w:lang w:eastAsia="ar-SA"/>
        </w:rPr>
        <w:t>změna ste</w:t>
      </w:r>
      <w:r w:rsidR="00321C8D" w:rsidRPr="00BB07B6">
        <w:rPr>
          <w:b/>
          <w:iCs/>
          <w:lang w:eastAsia="ar-SA"/>
        </w:rPr>
        <w:t>jnokrojového předpisu</w:t>
      </w:r>
      <w:r w:rsidR="00321C8D">
        <w:rPr>
          <w:iCs/>
          <w:lang w:eastAsia="ar-SA"/>
        </w:rPr>
        <w:t xml:space="preserve"> bude rozsáhlejší</w:t>
      </w:r>
      <w:r w:rsidR="00C80F2E">
        <w:rPr>
          <w:iCs/>
          <w:lang w:eastAsia="ar-SA"/>
        </w:rPr>
        <w:t>, než se očekávalo. Proto byla</w:t>
      </w:r>
      <w:r w:rsidR="00321C8D">
        <w:rPr>
          <w:iCs/>
          <w:lang w:eastAsia="ar-SA"/>
        </w:rPr>
        <w:t xml:space="preserve"> ÚORVO</w:t>
      </w:r>
      <w:r w:rsidR="00C80F2E">
        <w:rPr>
          <w:iCs/>
          <w:lang w:eastAsia="ar-SA"/>
        </w:rPr>
        <w:t xml:space="preserve"> utvořena pracovní skupina na úpravu stejnokrojového předpisu ve složení: D. Vilímková, T. Švejdová, J. Orgoník, J. Brychcí, A. Pazdera a E. </w:t>
      </w:r>
      <w:proofErr w:type="spellStart"/>
      <w:r w:rsidR="00C80F2E">
        <w:rPr>
          <w:iCs/>
          <w:lang w:eastAsia="ar-SA"/>
        </w:rPr>
        <w:t>Vovsíková</w:t>
      </w:r>
      <w:proofErr w:type="spellEnd"/>
      <w:r w:rsidR="00C80F2E">
        <w:rPr>
          <w:iCs/>
          <w:lang w:eastAsia="ar-SA"/>
        </w:rPr>
        <w:t xml:space="preserve">. </w:t>
      </w:r>
      <w:r w:rsidR="00321C8D">
        <w:rPr>
          <w:iCs/>
          <w:lang w:eastAsia="ar-SA"/>
        </w:rPr>
        <w:t>První schůzka proběhla v Benešově.</w:t>
      </w:r>
    </w:p>
    <w:p w14:paraId="7D3ED4EE" w14:textId="4C4BC9BA" w:rsidR="00C80F2E" w:rsidRDefault="00C80F2E" w:rsidP="00193D35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J. Brychcí</w:t>
      </w:r>
      <w:r>
        <w:rPr>
          <w:iCs/>
          <w:lang w:eastAsia="ar-SA"/>
        </w:rPr>
        <w:t xml:space="preserve"> pokračovala s T. Švejdovou na úpravách převážně technického charakteru.</w:t>
      </w:r>
    </w:p>
    <w:p w14:paraId="7EB8B5D4" w14:textId="0B495BF4" w:rsidR="00C80F2E" w:rsidRDefault="00C80F2E" w:rsidP="00193D35">
      <w:pPr>
        <w:pStyle w:val="Bezmezer"/>
        <w:jc w:val="both"/>
        <w:rPr>
          <w:iCs/>
          <w:lang w:eastAsia="ar-SA"/>
        </w:rPr>
      </w:pPr>
      <w:r w:rsidRPr="00C80F2E">
        <w:rPr>
          <w:iCs/>
          <w:u w:val="single"/>
          <w:lang w:eastAsia="ar-SA"/>
        </w:rPr>
        <w:t>J. Brychcí</w:t>
      </w:r>
      <w:r>
        <w:rPr>
          <w:iCs/>
          <w:lang w:eastAsia="ar-SA"/>
        </w:rPr>
        <w:t xml:space="preserve"> seznámila přít</w:t>
      </w:r>
      <w:r w:rsidR="00321C8D">
        <w:rPr>
          <w:iCs/>
          <w:lang w:eastAsia="ar-SA"/>
        </w:rPr>
        <w:t xml:space="preserve">omné, že </w:t>
      </w:r>
      <w:r w:rsidR="00321C8D" w:rsidRPr="00BB07B6">
        <w:rPr>
          <w:b/>
          <w:iCs/>
          <w:lang w:eastAsia="ar-SA"/>
        </w:rPr>
        <w:t xml:space="preserve">společnost </w:t>
      </w:r>
      <w:proofErr w:type="spellStart"/>
      <w:r w:rsidR="00321C8D" w:rsidRPr="00BB07B6">
        <w:rPr>
          <w:b/>
          <w:iCs/>
          <w:lang w:eastAsia="ar-SA"/>
        </w:rPr>
        <w:t>Bandi</w:t>
      </w:r>
      <w:proofErr w:type="spellEnd"/>
      <w:r w:rsidR="00321C8D" w:rsidRPr="00BB07B6">
        <w:rPr>
          <w:b/>
          <w:iCs/>
          <w:lang w:eastAsia="ar-SA"/>
        </w:rPr>
        <w:t xml:space="preserve"> zachovala</w:t>
      </w:r>
      <w:r w:rsidRPr="00BB07B6">
        <w:rPr>
          <w:b/>
          <w:iCs/>
          <w:lang w:eastAsia="ar-SA"/>
        </w:rPr>
        <w:t xml:space="preserve"> i na letošní rok slevy pro dobrovolné hasiče</w:t>
      </w:r>
      <w:r>
        <w:rPr>
          <w:iCs/>
          <w:lang w:eastAsia="ar-SA"/>
        </w:rPr>
        <w:t xml:space="preserve">. Dále upozornila na fakt, že </w:t>
      </w:r>
      <w:r w:rsidR="00321C8D">
        <w:rPr>
          <w:iCs/>
          <w:lang w:eastAsia="ar-SA"/>
        </w:rPr>
        <w:t xml:space="preserve">činnost SH ČMS je širší a širší </w:t>
      </w:r>
      <w:r>
        <w:rPr>
          <w:iCs/>
          <w:lang w:eastAsia="ar-SA"/>
        </w:rPr>
        <w:t>je</w:t>
      </w:r>
      <w:r w:rsidR="00321C8D">
        <w:rPr>
          <w:iCs/>
          <w:lang w:eastAsia="ar-SA"/>
        </w:rPr>
        <w:t xml:space="preserve"> čím dá tím obtížnější zajistit </w:t>
      </w:r>
      <w:r>
        <w:rPr>
          <w:iCs/>
          <w:lang w:eastAsia="ar-SA"/>
        </w:rPr>
        <w:t>dobr</w:t>
      </w:r>
      <w:r w:rsidR="00BB07B6">
        <w:rPr>
          <w:iCs/>
          <w:lang w:eastAsia="ar-SA"/>
        </w:rPr>
        <w:t xml:space="preserve">ovolníky na organizaci akcí. </w:t>
      </w:r>
    </w:p>
    <w:p w14:paraId="7E459DA9" w14:textId="548FD733" w:rsidR="00BB07B6" w:rsidRDefault="005D16E8" w:rsidP="00193D35">
      <w:pPr>
        <w:pStyle w:val="Bezmezer"/>
        <w:jc w:val="both"/>
        <w:rPr>
          <w:iCs/>
          <w:color w:val="FF0000"/>
          <w:lang w:eastAsia="ar-SA"/>
        </w:rPr>
      </w:pPr>
      <w:r>
        <w:rPr>
          <w:iCs/>
          <w:u w:val="single"/>
          <w:lang w:eastAsia="ar-SA"/>
        </w:rPr>
        <w:t>R. Kučera</w:t>
      </w:r>
      <w:r>
        <w:rPr>
          <w:iCs/>
          <w:lang w:eastAsia="ar-SA"/>
        </w:rPr>
        <w:t xml:space="preserve"> </w:t>
      </w:r>
      <w:r w:rsidR="00485CF2">
        <w:rPr>
          <w:iCs/>
          <w:lang w:eastAsia="ar-SA"/>
        </w:rPr>
        <w:t xml:space="preserve">informoval, že bylo zahájeno jednání s garantem </w:t>
      </w:r>
      <w:r w:rsidR="00485CF2" w:rsidRPr="00BB07B6">
        <w:rPr>
          <w:b/>
          <w:iCs/>
          <w:lang w:eastAsia="ar-SA"/>
        </w:rPr>
        <w:t>kurzu pro rozhodčí TFA</w:t>
      </w:r>
      <w:r w:rsidR="00485CF2">
        <w:rPr>
          <w:iCs/>
          <w:lang w:eastAsia="ar-SA"/>
        </w:rPr>
        <w:t xml:space="preserve"> s p. Drozdíkem</w:t>
      </w:r>
      <w:r w:rsidR="00BB07B6">
        <w:rPr>
          <w:iCs/>
          <w:lang w:eastAsia="ar-SA"/>
        </w:rPr>
        <w:t xml:space="preserve"> (GŘ HZS)</w:t>
      </w:r>
      <w:r w:rsidR="0063630E">
        <w:rPr>
          <w:iCs/>
          <w:lang w:eastAsia="ar-SA"/>
        </w:rPr>
        <w:t>.</w:t>
      </w:r>
      <w:r w:rsidR="00485CF2">
        <w:rPr>
          <w:iCs/>
          <w:lang w:eastAsia="ar-SA"/>
        </w:rPr>
        <w:t xml:space="preserve"> Z jednání vyplynulo, že nelze pořádat školení rozhodčích TFA v</w:t>
      </w:r>
      <w:r w:rsidR="0063630E">
        <w:rPr>
          <w:iCs/>
          <w:lang w:eastAsia="ar-SA"/>
        </w:rPr>
        <w:t> Přibyslavi</w:t>
      </w:r>
      <w:r w:rsidR="00485CF2">
        <w:rPr>
          <w:iCs/>
          <w:lang w:eastAsia="ar-SA"/>
        </w:rPr>
        <w:t xml:space="preserve">, jelikož tu nejsou </w:t>
      </w:r>
      <w:r w:rsidR="00BB07B6">
        <w:rPr>
          <w:iCs/>
          <w:lang w:eastAsia="ar-SA"/>
        </w:rPr>
        <w:t>k dispozici požadované překážky.</w:t>
      </w:r>
      <w:r w:rsidR="00485CF2">
        <w:rPr>
          <w:iCs/>
          <w:lang w:eastAsia="ar-SA"/>
        </w:rPr>
        <w:t xml:space="preserve"> Kurz by mohl proběh</w:t>
      </w:r>
      <w:r w:rsidR="0063630E">
        <w:rPr>
          <w:iCs/>
          <w:lang w:eastAsia="ar-SA"/>
        </w:rPr>
        <w:t>nout v ÚHŠ BP, kde může vypomoci</w:t>
      </w:r>
      <w:r w:rsidR="00485CF2">
        <w:rPr>
          <w:iCs/>
          <w:lang w:eastAsia="ar-SA"/>
        </w:rPr>
        <w:t xml:space="preserve"> HZS Královehradeckého kraje</w:t>
      </w:r>
      <w:r w:rsidR="00BB07B6">
        <w:rPr>
          <w:iCs/>
          <w:lang w:eastAsia="ar-SA"/>
        </w:rPr>
        <w:t>.</w:t>
      </w:r>
      <w:r w:rsidR="00485CF2">
        <w:rPr>
          <w:iCs/>
          <w:lang w:eastAsia="ar-SA"/>
        </w:rPr>
        <w:t xml:space="preserve"> Kurz bude rozdělen do více termínů tak, aby kurzy splňovaly dané podmínky. </w:t>
      </w:r>
      <w:r w:rsidR="00BB07B6">
        <w:rPr>
          <w:iCs/>
          <w:lang w:eastAsia="ar-SA"/>
        </w:rPr>
        <w:t xml:space="preserve">Nejbližší kurz </w:t>
      </w:r>
      <w:r w:rsidR="00BB07B6" w:rsidRPr="00540FD4">
        <w:rPr>
          <w:iCs/>
          <w:lang w:eastAsia="ar-SA"/>
        </w:rPr>
        <w:t xml:space="preserve">proběhne: </w:t>
      </w:r>
      <w:r w:rsidR="00540FD4" w:rsidRPr="00540FD4">
        <w:rPr>
          <w:iCs/>
          <w:lang w:eastAsia="ar-SA"/>
        </w:rPr>
        <w:t>16. 12. 2023.</w:t>
      </w:r>
    </w:p>
    <w:p w14:paraId="009BD561" w14:textId="41342559" w:rsidR="005D16E8" w:rsidRDefault="00EB46D2" w:rsidP="00193D35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Model </w:t>
      </w:r>
      <w:r w:rsidR="00223780">
        <w:rPr>
          <w:iCs/>
          <w:lang w:eastAsia="ar-SA"/>
        </w:rPr>
        <w:t xml:space="preserve">přihlašování do </w:t>
      </w:r>
      <w:r>
        <w:rPr>
          <w:iCs/>
          <w:lang w:eastAsia="ar-SA"/>
        </w:rPr>
        <w:t xml:space="preserve">kurzů přes ŠVZ </w:t>
      </w:r>
      <w:r w:rsidR="00BB07B6">
        <w:rPr>
          <w:iCs/>
          <w:lang w:eastAsia="ar-SA"/>
        </w:rPr>
        <w:t xml:space="preserve">Brno </w:t>
      </w:r>
      <w:r>
        <w:rPr>
          <w:iCs/>
          <w:lang w:eastAsia="ar-SA"/>
        </w:rPr>
        <w:t>není pro dobrovolné hasiče vhodný</w:t>
      </w:r>
      <w:r w:rsidR="00223780">
        <w:rPr>
          <w:iCs/>
          <w:lang w:eastAsia="ar-SA"/>
        </w:rPr>
        <w:t>, administrace kurzů by bylo vhodné řešit prostřednictvím ÚHŠ</w:t>
      </w:r>
      <w:r>
        <w:rPr>
          <w:iCs/>
          <w:lang w:eastAsia="ar-SA"/>
        </w:rPr>
        <w:t>.</w:t>
      </w:r>
    </w:p>
    <w:p w14:paraId="61BCB127" w14:textId="2264AED9" w:rsidR="00EB46D2" w:rsidRDefault="00EB46D2" w:rsidP="00193D35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Čížek</w:t>
      </w:r>
      <w:r>
        <w:rPr>
          <w:iCs/>
          <w:lang w:eastAsia="ar-SA"/>
        </w:rPr>
        <w:t xml:space="preserve"> upozornil, že by ÚHŠ měly být zahrnuty do akreditačního pověření z HZS ČR.</w:t>
      </w:r>
    </w:p>
    <w:p w14:paraId="0B948E15" w14:textId="541F327B" w:rsidR="00EB46D2" w:rsidRDefault="00EB46D2" w:rsidP="00193D35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Z. Nytra</w:t>
      </w:r>
      <w:r>
        <w:rPr>
          <w:iCs/>
          <w:lang w:eastAsia="ar-SA"/>
        </w:rPr>
        <w:t xml:space="preserve"> sdělil, že u rozhodčích požárního sportu se plánuje zrušit obnovy </w:t>
      </w:r>
      <w:r w:rsidR="00BB07B6">
        <w:rPr>
          <w:iCs/>
          <w:lang w:eastAsia="ar-SA"/>
        </w:rPr>
        <w:t xml:space="preserve">kvalifikace </w:t>
      </w:r>
      <w:r>
        <w:rPr>
          <w:iCs/>
          <w:lang w:eastAsia="ar-SA"/>
        </w:rPr>
        <w:t>a je možné dle stejného modelu praktikovat kurzy i u rozhodčích TFA.</w:t>
      </w:r>
    </w:p>
    <w:p w14:paraId="37891B2B" w14:textId="466689FF" w:rsidR="00EB46D2" w:rsidRDefault="00EB46D2" w:rsidP="00193D35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R. Kučera</w:t>
      </w:r>
      <w:r>
        <w:rPr>
          <w:iCs/>
          <w:lang w:eastAsia="ar-SA"/>
        </w:rPr>
        <w:t xml:space="preserve"> </w:t>
      </w:r>
      <w:r w:rsidR="00DC1886">
        <w:rPr>
          <w:iCs/>
          <w:lang w:eastAsia="ar-SA"/>
        </w:rPr>
        <w:t xml:space="preserve">požádal o informaci, kde se má konat </w:t>
      </w:r>
      <w:r w:rsidR="00DC1886" w:rsidRPr="00BB07B6">
        <w:rPr>
          <w:b/>
          <w:iCs/>
          <w:lang w:eastAsia="ar-SA"/>
        </w:rPr>
        <w:t>MČR v TFA v roce 2024.</w:t>
      </w:r>
    </w:p>
    <w:p w14:paraId="66C8D8C5" w14:textId="2B078CC0" w:rsidR="00DC1886" w:rsidRDefault="00DC1886" w:rsidP="00193D35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 xml:space="preserve">T. </w:t>
      </w:r>
      <w:proofErr w:type="spellStart"/>
      <w:r>
        <w:rPr>
          <w:iCs/>
          <w:u w:val="single"/>
          <w:lang w:eastAsia="ar-SA"/>
        </w:rPr>
        <w:t>Letocha</w:t>
      </w:r>
      <w:proofErr w:type="spellEnd"/>
      <w:r>
        <w:rPr>
          <w:iCs/>
          <w:lang w:eastAsia="ar-SA"/>
        </w:rPr>
        <w:t xml:space="preserve"> informoval, že dle plánu má proběhnout v KSH JHM </w:t>
      </w:r>
      <w:r w:rsidR="00A36867">
        <w:rPr>
          <w:iCs/>
          <w:lang w:eastAsia="ar-SA"/>
        </w:rPr>
        <w:t xml:space="preserve">(Brno) </w:t>
      </w:r>
      <w:r>
        <w:rPr>
          <w:iCs/>
          <w:lang w:eastAsia="ar-SA"/>
        </w:rPr>
        <w:t xml:space="preserve">a vznesl dotaz, v jaký </w:t>
      </w:r>
      <w:r w:rsidR="00A36867">
        <w:rPr>
          <w:iCs/>
          <w:lang w:eastAsia="ar-SA"/>
        </w:rPr>
        <w:t>termín se má MČR v TFA konat. V</w:t>
      </w:r>
      <w:r>
        <w:rPr>
          <w:iCs/>
          <w:lang w:eastAsia="ar-SA"/>
        </w:rPr>
        <w:t xml:space="preserve"> termínu </w:t>
      </w:r>
      <w:r w:rsidR="00A36867">
        <w:rPr>
          <w:iCs/>
          <w:lang w:eastAsia="ar-SA"/>
        </w:rPr>
        <w:t xml:space="preserve">19. 9. 2024 </w:t>
      </w:r>
      <w:r>
        <w:rPr>
          <w:iCs/>
          <w:lang w:eastAsia="ar-SA"/>
        </w:rPr>
        <w:t>se bude konat také MČR ve vyprošťování HZS ČR</w:t>
      </w:r>
      <w:r w:rsidR="00A36867">
        <w:rPr>
          <w:iCs/>
          <w:lang w:eastAsia="ar-SA"/>
        </w:rPr>
        <w:t xml:space="preserve"> ve Vyškově</w:t>
      </w:r>
      <w:r>
        <w:rPr>
          <w:iCs/>
          <w:lang w:eastAsia="ar-SA"/>
        </w:rPr>
        <w:t>.</w:t>
      </w:r>
    </w:p>
    <w:p w14:paraId="79F65FE0" w14:textId="68C3E3F1" w:rsidR="00DC1886" w:rsidRDefault="00DC1886" w:rsidP="00193D35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R. Kučera</w:t>
      </w:r>
      <w:r>
        <w:rPr>
          <w:iCs/>
          <w:lang w:eastAsia="ar-SA"/>
        </w:rPr>
        <w:t xml:space="preserve"> odpověděl, že MČR v TFA se koná pravidelně první říjnový víkend</w:t>
      </w:r>
      <w:r w:rsidR="005E27AC">
        <w:rPr>
          <w:iCs/>
          <w:lang w:eastAsia="ar-SA"/>
        </w:rPr>
        <w:t xml:space="preserve"> (5. 10. 2024)</w:t>
      </w:r>
      <w:r>
        <w:rPr>
          <w:iCs/>
          <w:lang w:eastAsia="ar-SA"/>
        </w:rPr>
        <w:t>.</w:t>
      </w:r>
      <w:r w:rsidR="005E27AC">
        <w:rPr>
          <w:iCs/>
          <w:lang w:eastAsia="ar-SA"/>
        </w:rPr>
        <w:t xml:space="preserve"> Upozornil, že posunutí termínu na září může kolidovat s krajskými koly v TFA.</w:t>
      </w:r>
    </w:p>
    <w:p w14:paraId="3E0C8D56" w14:textId="7E27BD51" w:rsidR="00BB07B6" w:rsidRDefault="00BB07B6" w:rsidP="00193D35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Dále proběhla aktualizace </w:t>
      </w:r>
      <w:r w:rsidRPr="00BB07B6">
        <w:rPr>
          <w:b/>
          <w:iCs/>
          <w:lang w:eastAsia="ar-SA"/>
        </w:rPr>
        <w:t>rozpisu konání republikových akcí.</w:t>
      </w:r>
    </w:p>
    <w:p w14:paraId="4904AB07" w14:textId="6577A2E1" w:rsidR="00A36867" w:rsidRDefault="00A36867" w:rsidP="00193D35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zrekapitulovala konání republikový</w:t>
      </w:r>
      <w:r w:rsidR="00BB07B6">
        <w:rPr>
          <w:iCs/>
          <w:lang w:eastAsia="ar-SA"/>
        </w:rPr>
        <w:t>ch akcí</w:t>
      </w:r>
      <w:r>
        <w:rPr>
          <w:iCs/>
          <w:lang w:eastAsia="ar-SA"/>
        </w:rPr>
        <w:t xml:space="preserve"> v roce 2024:</w:t>
      </w:r>
    </w:p>
    <w:p w14:paraId="3D3A31DB" w14:textId="41E43D71" w:rsidR="00A36867" w:rsidRDefault="00A36867" w:rsidP="00A36867">
      <w:pPr>
        <w:pStyle w:val="Bezmezer"/>
        <w:numPr>
          <w:ilvl w:val="0"/>
          <w:numId w:val="50"/>
        </w:numPr>
        <w:jc w:val="both"/>
        <w:rPr>
          <w:iCs/>
          <w:lang w:eastAsia="ar-SA"/>
        </w:rPr>
      </w:pPr>
      <w:r>
        <w:rPr>
          <w:iCs/>
          <w:lang w:eastAsia="ar-SA"/>
        </w:rPr>
        <w:t>MČR hry Plamen – Praha</w:t>
      </w:r>
    </w:p>
    <w:p w14:paraId="2C81DDBD" w14:textId="27C0573D" w:rsidR="00A36867" w:rsidRDefault="00A36867" w:rsidP="00A36867">
      <w:pPr>
        <w:pStyle w:val="Bezmezer"/>
        <w:numPr>
          <w:ilvl w:val="0"/>
          <w:numId w:val="50"/>
        </w:numPr>
        <w:jc w:val="both"/>
        <w:rPr>
          <w:iCs/>
          <w:lang w:eastAsia="ar-SA"/>
        </w:rPr>
      </w:pPr>
      <w:r>
        <w:rPr>
          <w:iCs/>
          <w:lang w:eastAsia="ar-SA"/>
        </w:rPr>
        <w:t>MČR dorostu v PS – Jihočeský kraj</w:t>
      </w:r>
    </w:p>
    <w:p w14:paraId="18DF787C" w14:textId="6F5857B7" w:rsidR="00A36867" w:rsidRDefault="00A36867" w:rsidP="00A36867">
      <w:pPr>
        <w:pStyle w:val="Bezmezer"/>
        <w:numPr>
          <w:ilvl w:val="0"/>
          <w:numId w:val="50"/>
        </w:numPr>
        <w:jc w:val="both"/>
        <w:rPr>
          <w:iCs/>
          <w:lang w:eastAsia="ar-SA"/>
        </w:rPr>
      </w:pPr>
      <w:r>
        <w:rPr>
          <w:iCs/>
          <w:lang w:eastAsia="ar-SA"/>
        </w:rPr>
        <w:t>MČR v PS – Olomoucký kraj</w:t>
      </w:r>
    </w:p>
    <w:p w14:paraId="2B2A06DC" w14:textId="7843821D" w:rsidR="00A36867" w:rsidRDefault="00A36867" w:rsidP="00A36867">
      <w:pPr>
        <w:pStyle w:val="Bezmezer"/>
        <w:numPr>
          <w:ilvl w:val="0"/>
          <w:numId w:val="50"/>
        </w:numPr>
        <w:jc w:val="both"/>
        <w:rPr>
          <w:iCs/>
          <w:lang w:eastAsia="ar-SA"/>
        </w:rPr>
      </w:pPr>
      <w:r>
        <w:rPr>
          <w:iCs/>
          <w:lang w:eastAsia="ar-SA"/>
        </w:rPr>
        <w:t>MČR v TFA – Jihomoravský kraj</w:t>
      </w:r>
    </w:p>
    <w:p w14:paraId="50E385ED" w14:textId="069DFC08" w:rsidR="00A36867" w:rsidRDefault="00A36867" w:rsidP="00A36867">
      <w:pPr>
        <w:pStyle w:val="Bezmezer"/>
        <w:numPr>
          <w:ilvl w:val="0"/>
          <w:numId w:val="50"/>
        </w:numPr>
        <w:jc w:val="both"/>
        <w:rPr>
          <w:iCs/>
          <w:lang w:eastAsia="ar-SA"/>
        </w:rPr>
      </w:pPr>
      <w:r>
        <w:rPr>
          <w:iCs/>
          <w:lang w:eastAsia="ar-SA"/>
        </w:rPr>
        <w:t>MČR v ZHVB – Vlašim</w:t>
      </w:r>
    </w:p>
    <w:p w14:paraId="75DA6DE2" w14:textId="2107A8F6" w:rsidR="009413A0" w:rsidRDefault="009413A0" w:rsidP="00A36867">
      <w:pPr>
        <w:pStyle w:val="Bezmezer"/>
        <w:numPr>
          <w:ilvl w:val="0"/>
          <w:numId w:val="50"/>
        </w:numPr>
        <w:jc w:val="both"/>
        <w:rPr>
          <w:iCs/>
          <w:lang w:eastAsia="ar-SA"/>
        </w:rPr>
      </w:pPr>
      <w:r>
        <w:rPr>
          <w:iCs/>
          <w:lang w:eastAsia="ar-SA"/>
        </w:rPr>
        <w:t>MČR v běhu na 60 m s překážkami – Ústecký kraj</w:t>
      </w:r>
    </w:p>
    <w:p w14:paraId="3DE9BBD6" w14:textId="48FE793C" w:rsidR="009413A0" w:rsidRDefault="009413A0" w:rsidP="00A36867">
      <w:pPr>
        <w:pStyle w:val="Bezmezer"/>
        <w:numPr>
          <w:ilvl w:val="0"/>
          <w:numId w:val="50"/>
        </w:numPr>
        <w:jc w:val="both"/>
        <w:rPr>
          <w:iCs/>
          <w:lang w:eastAsia="ar-SA"/>
        </w:rPr>
      </w:pPr>
      <w:r>
        <w:rPr>
          <w:iCs/>
          <w:lang w:eastAsia="ar-SA"/>
        </w:rPr>
        <w:t>Setkání praporů – Telč</w:t>
      </w:r>
    </w:p>
    <w:p w14:paraId="5C5CF49C" w14:textId="1FFF2A18" w:rsidR="009413A0" w:rsidRDefault="009413A0" w:rsidP="00A36867">
      <w:pPr>
        <w:pStyle w:val="Bezmezer"/>
        <w:numPr>
          <w:ilvl w:val="0"/>
          <w:numId w:val="50"/>
        </w:numPr>
        <w:jc w:val="both"/>
        <w:rPr>
          <w:iCs/>
          <w:lang w:eastAsia="ar-SA"/>
        </w:rPr>
      </w:pPr>
      <w:r>
        <w:rPr>
          <w:iCs/>
          <w:lang w:eastAsia="ar-SA"/>
        </w:rPr>
        <w:t>Reprezentační ples SH ČMS - Hlinsko</w:t>
      </w:r>
    </w:p>
    <w:p w14:paraId="0438429A" w14:textId="10BFCB2A" w:rsidR="00A36867" w:rsidRDefault="00A36867" w:rsidP="00A36867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Dále proběhla rekapitulace pro rok 2025:</w:t>
      </w:r>
    </w:p>
    <w:p w14:paraId="28E1D770" w14:textId="77102B3C" w:rsidR="00A36867" w:rsidRDefault="009413A0" w:rsidP="00A36867">
      <w:pPr>
        <w:pStyle w:val="Bezmezer"/>
        <w:numPr>
          <w:ilvl w:val="0"/>
          <w:numId w:val="50"/>
        </w:numPr>
        <w:jc w:val="both"/>
        <w:rPr>
          <w:iCs/>
          <w:lang w:eastAsia="ar-SA"/>
        </w:rPr>
      </w:pPr>
      <w:r>
        <w:rPr>
          <w:iCs/>
          <w:lang w:eastAsia="ar-SA"/>
        </w:rPr>
        <w:t>MČR hry Plamen – Jihomoravský kraj</w:t>
      </w:r>
    </w:p>
    <w:p w14:paraId="42579236" w14:textId="122003C7" w:rsidR="009413A0" w:rsidRDefault="009413A0" w:rsidP="00A36867">
      <w:pPr>
        <w:pStyle w:val="Bezmezer"/>
        <w:numPr>
          <w:ilvl w:val="0"/>
          <w:numId w:val="50"/>
        </w:numPr>
        <w:jc w:val="both"/>
        <w:rPr>
          <w:iCs/>
          <w:lang w:eastAsia="ar-SA"/>
        </w:rPr>
      </w:pPr>
      <w:r>
        <w:rPr>
          <w:iCs/>
          <w:lang w:eastAsia="ar-SA"/>
        </w:rPr>
        <w:t>MČR dorostu v PS – Středočeský kraj</w:t>
      </w:r>
    </w:p>
    <w:p w14:paraId="713D9D97" w14:textId="66DD34BE" w:rsidR="009413A0" w:rsidRDefault="009413A0" w:rsidP="00A36867">
      <w:pPr>
        <w:pStyle w:val="Bezmezer"/>
        <w:numPr>
          <w:ilvl w:val="0"/>
          <w:numId w:val="50"/>
        </w:numPr>
        <w:jc w:val="both"/>
        <w:rPr>
          <w:iCs/>
          <w:lang w:eastAsia="ar-SA"/>
        </w:rPr>
      </w:pPr>
      <w:r>
        <w:rPr>
          <w:iCs/>
          <w:lang w:eastAsia="ar-SA"/>
        </w:rPr>
        <w:t>MČR v PS – Kraj Vysočina</w:t>
      </w:r>
    </w:p>
    <w:p w14:paraId="4F3D477F" w14:textId="7C47A393" w:rsidR="009413A0" w:rsidRDefault="009413A0" w:rsidP="00A36867">
      <w:pPr>
        <w:pStyle w:val="Bezmezer"/>
        <w:numPr>
          <w:ilvl w:val="0"/>
          <w:numId w:val="50"/>
        </w:numPr>
        <w:jc w:val="both"/>
        <w:rPr>
          <w:iCs/>
          <w:lang w:eastAsia="ar-SA"/>
        </w:rPr>
      </w:pPr>
      <w:r>
        <w:rPr>
          <w:iCs/>
          <w:lang w:eastAsia="ar-SA"/>
        </w:rPr>
        <w:t>MČR ve vyprošťování – Jihočeský kraj</w:t>
      </w:r>
    </w:p>
    <w:p w14:paraId="635B3BD5" w14:textId="443E6486" w:rsidR="009413A0" w:rsidRDefault="009413A0" w:rsidP="00A36867">
      <w:pPr>
        <w:pStyle w:val="Bezmezer"/>
        <w:numPr>
          <w:ilvl w:val="0"/>
          <w:numId w:val="50"/>
        </w:numPr>
        <w:jc w:val="both"/>
        <w:rPr>
          <w:iCs/>
          <w:lang w:eastAsia="ar-SA"/>
        </w:rPr>
      </w:pPr>
      <w:r>
        <w:rPr>
          <w:iCs/>
          <w:lang w:eastAsia="ar-SA"/>
        </w:rPr>
        <w:t xml:space="preserve">Reprezentační ples SH ČMS </w:t>
      </w:r>
      <w:r w:rsidR="00BB07B6">
        <w:rPr>
          <w:iCs/>
          <w:lang w:eastAsia="ar-SA"/>
        </w:rPr>
        <w:t>–</w:t>
      </w:r>
      <w:r>
        <w:rPr>
          <w:iCs/>
          <w:lang w:eastAsia="ar-SA"/>
        </w:rPr>
        <w:t xml:space="preserve"> Teplice</w:t>
      </w:r>
    </w:p>
    <w:p w14:paraId="02D6C8D8" w14:textId="77777777" w:rsidR="00BB07B6" w:rsidRPr="00A36867" w:rsidRDefault="00BB07B6" w:rsidP="00BB07B6">
      <w:pPr>
        <w:pStyle w:val="Bezmezer"/>
        <w:ind w:left="720"/>
        <w:jc w:val="both"/>
        <w:rPr>
          <w:iCs/>
          <w:lang w:eastAsia="ar-SA"/>
        </w:rPr>
      </w:pPr>
    </w:p>
    <w:p w14:paraId="3E078F71" w14:textId="16B768C6" w:rsidR="005E27AC" w:rsidRPr="00BB07B6" w:rsidRDefault="005E27AC" w:rsidP="00193D35">
      <w:pPr>
        <w:pStyle w:val="Bezmezer"/>
        <w:jc w:val="both"/>
        <w:rPr>
          <w:b/>
          <w:iCs/>
          <w:u w:val="single"/>
          <w:lang w:eastAsia="ar-SA"/>
        </w:rPr>
      </w:pPr>
      <w:r w:rsidRPr="00BB07B6">
        <w:rPr>
          <w:b/>
          <w:iCs/>
          <w:u w:val="single"/>
          <w:lang w:eastAsia="ar-SA"/>
        </w:rPr>
        <w:t>ROZPIS KONÁNÍ REPUBLIKOVÝCH AKCÍ BUDE PŘÍLOHOU ZÁPISU</w:t>
      </w:r>
    </w:p>
    <w:p w14:paraId="153B350C" w14:textId="77777777" w:rsidR="00A36867" w:rsidRDefault="00A36867" w:rsidP="00193D35">
      <w:pPr>
        <w:pStyle w:val="Bezmezer"/>
        <w:jc w:val="both"/>
        <w:rPr>
          <w:iCs/>
          <w:u w:val="single"/>
          <w:lang w:eastAsia="ar-SA"/>
        </w:rPr>
      </w:pPr>
    </w:p>
    <w:p w14:paraId="1BB260B9" w14:textId="77777777" w:rsidR="00417675" w:rsidRDefault="00417675" w:rsidP="00BB07B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651D76C8" w14:textId="77777777" w:rsidR="00417675" w:rsidRDefault="00417675" w:rsidP="00BB07B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2B7D8E28" w14:textId="0F5C5B0B" w:rsidR="00BB07B6" w:rsidRDefault="00BB07B6" w:rsidP="00BB07B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bookmarkStart w:id="1" w:name="_GoBack"/>
      <w:bookmarkEnd w:id="1"/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>13</w:t>
      </w:r>
      <w:r w:rsidR="00553F28">
        <w:rPr>
          <w:rFonts w:cs="Calibri"/>
          <w:b/>
          <w:iCs/>
          <w:sz w:val="24"/>
          <w:szCs w:val="24"/>
          <w:lang w:eastAsia="ar-SA"/>
        </w:rPr>
        <w:t>3</w:t>
      </w:r>
      <w:r>
        <w:rPr>
          <w:rFonts w:cs="Calibri"/>
          <w:b/>
          <w:iCs/>
          <w:sz w:val="24"/>
          <w:szCs w:val="24"/>
          <w:lang w:eastAsia="ar-SA"/>
        </w:rPr>
        <w:t xml:space="preserve">/2-11-2023: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schvaluje aktualizovaný rozpis republikových akcí</w:t>
      </w:r>
    </w:p>
    <w:p w14:paraId="0AC35785" w14:textId="2F0CC1F7" w:rsidR="00BB07B6" w:rsidRDefault="00BB07B6" w:rsidP="00BB07B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19</w:t>
      </w:r>
    </w:p>
    <w:p w14:paraId="1779E19F" w14:textId="77777777" w:rsidR="00BB07B6" w:rsidRDefault="00BB07B6" w:rsidP="00BB07B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2B50221F" w14:textId="0138CA5E" w:rsidR="005E27AC" w:rsidRDefault="005E27AC" w:rsidP="00193D35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R. Kučera</w:t>
      </w:r>
      <w:r>
        <w:rPr>
          <w:iCs/>
          <w:lang w:eastAsia="ar-SA"/>
        </w:rPr>
        <w:t xml:space="preserve"> dále podotkl, že člen ÚORR z jihomoravského kraje se dlouhodobě nezúčastňuje jednání.</w:t>
      </w:r>
    </w:p>
    <w:p w14:paraId="7520CCF7" w14:textId="71CA3979" w:rsidR="005E27AC" w:rsidRPr="00125870" w:rsidRDefault="005E27AC" w:rsidP="00193D35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 w:rsidR="00BB07B6">
        <w:rPr>
          <w:iCs/>
          <w:lang w:eastAsia="ar-SA"/>
        </w:rPr>
        <w:t xml:space="preserve"> souhlasila, že </w:t>
      </w:r>
      <w:r>
        <w:rPr>
          <w:iCs/>
          <w:lang w:eastAsia="ar-SA"/>
        </w:rPr>
        <w:t xml:space="preserve"> někteří členové</w:t>
      </w:r>
      <w:r w:rsidR="00BB07B6">
        <w:rPr>
          <w:iCs/>
          <w:lang w:eastAsia="ar-SA"/>
        </w:rPr>
        <w:t xml:space="preserve"> ÚOR se účastní</w:t>
      </w:r>
      <w:r>
        <w:rPr>
          <w:iCs/>
          <w:lang w:eastAsia="ar-SA"/>
        </w:rPr>
        <w:t xml:space="preserve"> jednání</w:t>
      </w:r>
      <w:r w:rsidR="00BB07B6">
        <w:rPr>
          <w:iCs/>
          <w:lang w:eastAsia="ar-SA"/>
        </w:rPr>
        <w:t xml:space="preserve"> velmi minimálně, chápe pracovní povinnosti a další překážky, ale do budoucna je tedy nezbytné zvážit, zda stávající systém obsazení rad zachovat nebo navrhnout jiný</w:t>
      </w:r>
      <w:r w:rsidR="007A6288">
        <w:rPr>
          <w:iCs/>
          <w:lang w:eastAsia="ar-SA"/>
        </w:rPr>
        <w:t>.</w:t>
      </w:r>
    </w:p>
    <w:p w14:paraId="32B5C910" w14:textId="02ABA1F6" w:rsidR="00193D35" w:rsidRDefault="00193D35" w:rsidP="00193D35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>13</w:t>
      </w:r>
      <w:r w:rsidR="00553F28">
        <w:rPr>
          <w:rFonts w:cs="Calibri"/>
          <w:b/>
          <w:iCs/>
          <w:sz w:val="24"/>
          <w:szCs w:val="24"/>
          <w:lang w:eastAsia="ar-SA"/>
        </w:rPr>
        <w:t>4</w:t>
      </w:r>
      <w:r>
        <w:rPr>
          <w:rFonts w:cs="Calibri"/>
          <w:b/>
          <w:iCs/>
          <w:sz w:val="24"/>
          <w:szCs w:val="24"/>
          <w:lang w:eastAsia="ar-SA"/>
        </w:rPr>
        <w:t xml:space="preserve">/2-11-2023: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BB07B6">
        <w:rPr>
          <w:rFonts w:cs="Calibri"/>
          <w:b/>
          <w:iCs/>
          <w:sz w:val="24"/>
          <w:szCs w:val="24"/>
          <w:lang w:eastAsia="ar-SA"/>
        </w:rPr>
        <w:t>ukládá</w:t>
      </w:r>
      <w:r w:rsidR="007A6288">
        <w:rPr>
          <w:rFonts w:cs="Calibri"/>
          <w:b/>
          <w:iCs/>
          <w:sz w:val="24"/>
          <w:szCs w:val="24"/>
          <w:lang w:eastAsia="ar-SA"/>
        </w:rPr>
        <w:t xml:space="preserve"> vedoucí</w:t>
      </w:r>
      <w:r w:rsidR="00BB07B6">
        <w:rPr>
          <w:rFonts w:cs="Calibri"/>
          <w:b/>
          <w:iCs/>
          <w:sz w:val="24"/>
          <w:szCs w:val="24"/>
          <w:lang w:eastAsia="ar-SA"/>
        </w:rPr>
        <w:t>m</w:t>
      </w:r>
      <w:r w:rsidR="007A6288">
        <w:rPr>
          <w:rFonts w:cs="Calibri"/>
          <w:b/>
          <w:iCs/>
          <w:sz w:val="24"/>
          <w:szCs w:val="24"/>
          <w:lang w:eastAsia="ar-SA"/>
        </w:rPr>
        <w:t xml:space="preserve"> ÚOR, aby zpracovali přehled účasti členů ÚOR nejen na jednáních</w:t>
      </w:r>
      <w:r w:rsidR="00BB07B6">
        <w:rPr>
          <w:rFonts w:cs="Calibri"/>
          <w:b/>
          <w:iCs/>
          <w:sz w:val="24"/>
          <w:szCs w:val="24"/>
          <w:lang w:eastAsia="ar-SA"/>
        </w:rPr>
        <w:t xml:space="preserve"> a</w:t>
      </w:r>
      <w:r w:rsidR="007A6288">
        <w:rPr>
          <w:rFonts w:cs="Calibri"/>
          <w:b/>
          <w:iCs/>
          <w:sz w:val="24"/>
          <w:szCs w:val="24"/>
          <w:lang w:eastAsia="ar-SA"/>
        </w:rPr>
        <w:t xml:space="preserve"> na akcích</w:t>
      </w:r>
      <w:r w:rsidR="00BB07B6">
        <w:rPr>
          <w:rFonts w:cs="Calibri"/>
          <w:b/>
          <w:iCs/>
          <w:sz w:val="24"/>
          <w:szCs w:val="24"/>
          <w:lang w:eastAsia="ar-SA"/>
        </w:rPr>
        <w:t xml:space="preserve"> pořádaných příslušnou ÚOR v roce 2023. Termín do </w:t>
      </w:r>
      <w:r w:rsidR="00216997">
        <w:rPr>
          <w:rFonts w:cs="Calibri"/>
          <w:b/>
          <w:iCs/>
          <w:sz w:val="24"/>
          <w:szCs w:val="24"/>
          <w:lang w:eastAsia="ar-SA"/>
        </w:rPr>
        <w:t>20.11.2023</w:t>
      </w:r>
    </w:p>
    <w:p w14:paraId="02EF3A51" w14:textId="1A10A021" w:rsidR="00193D35" w:rsidRDefault="00193D35" w:rsidP="00193D35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5E27AC">
        <w:rPr>
          <w:rFonts w:cs="Calibri"/>
          <w:b/>
          <w:iCs/>
          <w:sz w:val="24"/>
          <w:szCs w:val="24"/>
          <w:lang w:eastAsia="ar-SA"/>
        </w:rPr>
        <w:t>19</w:t>
      </w:r>
    </w:p>
    <w:p w14:paraId="5A20F242" w14:textId="77777777" w:rsidR="007A6288" w:rsidRDefault="007A6288" w:rsidP="00947B08">
      <w:pPr>
        <w:pStyle w:val="Bezmezer"/>
        <w:jc w:val="both"/>
        <w:rPr>
          <w:iCs/>
          <w:u w:val="single"/>
          <w:lang w:eastAsia="ar-SA"/>
        </w:rPr>
      </w:pPr>
    </w:p>
    <w:p w14:paraId="2B38ADE0" w14:textId="399CB7F6" w:rsidR="00EF2FB3" w:rsidRDefault="007A6288" w:rsidP="00947B08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 xml:space="preserve">T. </w:t>
      </w:r>
      <w:proofErr w:type="spellStart"/>
      <w:r>
        <w:rPr>
          <w:iCs/>
          <w:u w:val="single"/>
          <w:lang w:eastAsia="ar-SA"/>
        </w:rPr>
        <w:t>Letocha</w:t>
      </w:r>
      <w:proofErr w:type="spellEnd"/>
      <w:r>
        <w:rPr>
          <w:iCs/>
          <w:lang w:eastAsia="ar-SA"/>
        </w:rPr>
        <w:t xml:space="preserve"> přednesl námět VV KSH JH</w:t>
      </w:r>
      <w:r w:rsidR="00216997">
        <w:rPr>
          <w:iCs/>
          <w:lang w:eastAsia="ar-SA"/>
        </w:rPr>
        <w:t xml:space="preserve">M, aby ve všech kategoriích byl </w:t>
      </w:r>
      <w:r w:rsidR="00216997" w:rsidRPr="00125870">
        <w:rPr>
          <w:b/>
          <w:iCs/>
          <w:lang w:eastAsia="ar-SA"/>
        </w:rPr>
        <w:t>přestupní systém založený na</w:t>
      </w:r>
      <w:r w:rsidRPr="00125870">
        <w:rPr>
          <w:b/>
          <w:iCs/>
          <w:lang w:eastAsia="ar-SA"/>
        </w:rPr>
        <w:t xml:space="preserve"> příslušnost</w:t>
      </w:r>
      <w:r w:rsidR="00216997" w:rsidRPr="00125870">
        <w:rPr>
          <w:b/>
          <w:iCs/>
          <w:lang w:eastAsia="ar-SA"/>
        </w:rPr>
        <w:t>i dle trvalého bydliště byl nahrazen systémem</w:t>
      </w:r>
      <w:r w:rsidRPr="00125870">
        <w:rPr>
          <w:b/>
          <w:iCs/>
          <w:lang w:eastAsia="ar-SA"/>
        </w:rPr>
        <w:t xml:space="preserve"> příslušnost</w:t>
      </w:r>
      <w:r w:rsidR="00216997" w:rsidRPr="00125870">
        <w:rPr>
          <w:b/>
          <w:iCs/>
          <w:lang w:eastAsia="ar-SA"/>
        </w:rPr>
        <w:t>i</w:t>
      </w:r>
      <w:r w:rsidRPr="00125870">
        <w:rPr>
          <w:b/>
          <w:iCs/>
          <w:lang w:eastAsia="ar-SA"/>
        </w:rPr>
        <w:t xml:space="preserve"> dle členství v SDH</w:t>
      </w:r>
      <w:r>
        <w:rPr>
          <w:iCs/>
          <w:lang w:eastAsia="ar-SA"/>
        </w:rPr>
        <w:t>.</w:t>
      </w:r>
      <w:r w:rsidR="00216997">
        <w:rPr>
          <w:iCs/>
          <w:lang w:eastAsia="ar-SA"/>
        </w:rPr>
        <w:t xml:space="preserve"> </w:t>
      </w:r>
      <w:r w:rsidR="0033357F">
        <w:rPr>
          <w:iCs/>
          <w:lang w:eastAsia="ar-SA"/>
        </w:rPr>
        <w:t xml:space="preserve"> Námět bude předán ÚORM a ÚORHS.</w:t>
      </w:r>
    </w:p>
    <w:p w14:paraId="39CB9654" w14:textId="78DDF2FD" w:rsidR="007A6288" w:rsidRDefault="007A6288" w:rsidP="00947B08">
      <w:pPr>
        <w:pStyle w:val="Bezmezer"/>
        <w:jc w:val="both"/>
        <w:rPr>
          <w:rFonts w:cs="Calibri"/>
          <w:color w:val="000000" w:themeColor="text1"/>
          <w:lang w:eastAsia="ar-SA"/>
        </w:rPr>
      </w:pPr>
      <w:r w:rsidRPr="004319D9">
        <w:rPr>
          <w:rFonts w:cs="Calibri"/>
          <w:color w:val="000000" w:themeColor="text1"/>
          <w:u w:val="single"/>
          <w:lang w:eastAsia="ar-SA"/>
        </w:rPr>
        <w:t>M. Němečková</w:t>
      </w:r>
      <w:r w:rsidRPr="004319D9">
        <w:rPr>
          <w:rFonts w:cs="Calibri"/>
          <w:color w:val="000000" w:themeColor="text1"/>
          <w:lang w:eastAsia="ar-SA"/>
        </w:rPr>
        <w:t xml:space="preserve"> vznesla dotaz na VV KSH JHM, k j</w:t>
      </w:r>
      <w:r w:rsidRPr="00125870">
        <w:rPr>
          <w:rFonts w:cs="Calibri"/>
          <w:b/>
          <w:color w:val="000000" w:themeColor="text1"/>
          <w:lang w:eastAsia="ar-SA"/>
        </w:rPr>
        <w:t xml:space="preserve">akému datu </w:t>
      </w:r>
      <w:r w:rsidR="00216997" w:rsidRPr="00125870">
        <w:rPr>
          <w:rFonts w:cs="Calibri"/>
          <w:b/>
          <w:color w:val="000000" w:themeColor="text1"/>
          <w:lang w:eastAsia="ar-SA"/>
        </w:rPr>
        <w:t xml:space="preserve">by v daném roce navrhovali, </w:t>
      </w:r>
      <w:r w:rsidR="004319D9" w:rsidRPr="00125870">
        <w:rPr>
          <w:rFonts w:cs="Calibri"/>
          <w:b/>
          <w:color w:val="000000" w:themeColor="text1"/>
          <w:lang w:eastAsia="ar-SA"/>
        </w:rPr>
        <w:t xml:space="preserve"> </w:t>
      </w:r>
      <w:r w:rsidR="00216997" w:rsidRPr="00125870">
        <w:rPr>
          <w:rFonts w:cs="Calibri"/>
          <w:b/>
          <w:color w:val="000000" w:themeColor="text1"/>
          <w:lang w:eastAsia="ar-SA"/>
        </w:rPr>
        <w:t>a</w:t>
      </w:r>
      <w:r w:rsidRPr="00125870">
        <w:rPr>
          <w:rFonts w:cs="Calibri"/>
          <w:b/>
          <w:color w:val="000000" w:themeColor="text1"/>
          <w:lang w:eastAsia="ar-SA"/>
        </w:rPr>
        <w:t>by</w:t>
      </w:r>
      <w:r w:rsidR="0033357F" w:rsidRPr="00125870">
        <w:rPr>
          <w:rFonts w:cs="Calibri"/>
          <w:b/>
          <w:color w:val="000000" w:themeColor="text1"/>
          <w:lang w:eastAsia="ar-SA"/>
        </w:rPr>
        <w:t xml:space="preserve"> se</w:t>
      </w:r>
      <w:r w:rsidR="00216997" w:rsidRPr="00125870">
        <w:rPr>
          <w:rFonts w:cs="Calibri"/>
          <w:b/>
          <w:color w:val="000000" w:themeColor="text1"/>
          <w:lang w:eastAsia="ar-SA"/>
        </w:rPr>
        <w:t xml:space="preserve"> přestupní termín ve vztahu k členství v SDH stanovil</w:t>
      </w:r>
      <w:r w:rsidR="00125870">
        <w:rPr>
          <w:rFonts w:cs="Calibri"/>
          <w:color w:val="000000" w:themeColor="text1"/>
          <w:lang w:eastAsia="ar-SA"/>
        </w:rPr>
        <w:t>?</w:t>
      </w:r>
      <w:r w:rsidR="00216997">
        <w:rPr>
          <w:rFonts w:cs="Calibri"/>
          <w:color w:val="000000" w:themeColor="text1"/>
          <w:lang w:eastAsia="ar-SA"/>
        </w:rPr>
        <w:t xml:space="preserve"> Zachovat 30.3.? Je to velmi podstatná informace. </w:t>
      </w:r>
    </w:p>
    <w:p w14:paraId="68D4C2EE" w14:textId="3D05E2B2" w:rsidR="008828FE" w:rsidRDefault="0033357F" w:rsidP="00947B08">
      <w:pPr>
        <w:pStyle w:val="Bezmezer"/>
        <w:jc w:val="both"/>
        <w:rPr>
          <w:rFonts w:cs="Calibri"/>
          <w:lang w:eastAsia="ar-SA"/>
        </w:rPr>
      </w:pPr>
      <w:r>
        <w:rPr>
          <w:rFonts w:cs="Calibri"/>
          <w:u w:val="single"/>
          <w:lang w:eastAsia="ar-SA"/>
        </w:rPr>
        <w:t>J. Brychcí</w:t>
      </w:r>
      <w:r>
        <w:rPr>
          <w:rFonts w:cs="Calibri"/>
          <w:lang w:eastAsia="ar-SA"/>
        </w:rPr>
        <w:t xml:space="preserve"> poděkovala I. </w:t>
      </w:r>
      <w:proofErr w:type="spellStart"/>
      <w:r>
        <w:rPr>
          <w:rFonts w:cs="Calibri"/>
          <w:lang w:eastAsia="ar-SA"/>
        </w:rPr>
        <w:t>Jirotovi</w:t>
      </w:r>
      <w:proofErr w:type="spellEnd"/>
      <w:r>
        <w:rPr>
          <w:rFonts w:cs="Calibri"/>
          <w:lang w:eastAsia="ar-SA"/>
        </w:rPr>
        <w:t xml:space="preserve"> za uspořádání školení hospodářů v KSH LBC.</w:t>
      </w:r>
    </w:p>
    <w:p w14:paraId="3BDC4A5E" w14:textId="6B8A3088" w:rsidR="0076066C" w:rsidRPr="008828FE" w:rsidRDefault="0038562D" w:rsidP="00947B08">
      <w:pPr>
        <w:pStyle w:val="Bezmezer"/>
        <w:jc w:val="both"/>
        <w:rPr>
          <w:rFonts w:cs="Calibri"/>
          <w:color w:val="000000" w:themeColor="text1"/>
          <w:lang w:eastAsia="ar-SA"/>
        </w:rPr>
      </w:pPr>
      <w:r w:rsidRPr="008828FE">
        <w:rPr>
          <w:rFonts w:cs="Calibri"/>
          <w:color w:val="000000" w:themeColor="text1"/>
          <w:u w:val="single"/>
          <w:lang w:eastAsia="ar-SA"/>
        </w:rPr>
        <w:t>N. Fenclová</w:t>
      </w:r>
      <w:r w:rsidR="008828FE">
        <w:rPr>
          <w:rFonts w:cs="Calibri"/>
          <w:color w:val="000000" w:themeColor="text1"/>
          <w:lang w:eastAsia="ar-SA"/>
        </w:rPr>
        <w:t xml:space="preserve"> informovala o proběhlém </w:t>
      </w:r>
      <w:r w:rsidR="008828FE" w:rsidRPr="00216997">
        <w:rPr>
          <w:rFonts w:cs="Calibri"/>
          <w:b/>
          <w:color w:val="000000" w:themeColor="text1"/>
          <w:lang w:eastAsia="ar-SA"/>
        </w:rPr>
        <w:t>jednání ÚORP</w:t>
      </w:r>
      <w:r w:rsidR="008828FE">
        <w:rPr>
          <w:rFonts w:cs="Calibri"/>
          <w:color w:val="000000" w:themeColor="text1"/>
          <w:lang w:eastAsia="ar-SA"/>
        </w:rPr>
        <w:t>, které se konalo 17. 10. 2023</w:t>
      </w:r>
      <w:r w:rsidRPr="008828FE">
        <w:rPr>
          <w:rFonts w:cs="Calibri"/>
          <w:color w:val="000000" w:themeColor="text1"/>
          <w:lang w:eastAsia="ar-SA"/>
        </w:rPr>
        <w:t xml:space="preserve">. </w:t>
      </w:r>
      <w:r w:rsidR="008828FE">
        <w:rPr>
          <w:rFonts w:cs="Calibri"/>
          <w:color w:val="000000" w:themeColor="text1"/>
          <w:lang w:eastAsia="ar-SA"/>
        </w:rPr>
        <w:t xml:space="preserve">Na tomto jednání byly stanoveny dvě pracovní skupiny, kde první z nich se bude zabývat návrhem současné činnosti referenta prevence a druhá se zaměří na novelizaci MP k získání odbornosti </w:t>
      </w:r>
      <w:proofErr w:type="spellStart"/>
      <w:r w:rsidR="008828FE">
        <w:rPr>
          <w:rFonts w:cs="Calibri"/>
          <w:color w:val="000000" w:themeColor="text1"/>
          <w:lang w:eastAsia="ar-SA"/>
        </w:rPr>
        <w:t>Preventista</w:t>
      </w:r>
      <w:proofErr w:type="spellEnd"/>
      <w:r w:rsidR="008828FE">
        <w:rPr>
          <w:rFonts w:cs="Calibri"/>
          <w:color w:val="000000" w:themeColor="text1"/>
          <w:lang w:eastAsia="ar-SA"/>
        </w:rPr>
        <w:t xml:space="preserve"> III a II. Dále představila změny v organizačním zabezpečení soutěže </w:t>
      </w:r>
      <w:r w:rsidR="008828FE" w:rsidRPr="00125870">
        <w:rPr>
          <w:rFonts w:cs="Calibri"/>
          <w:b/>
          <w:color w:val="000000" w:themeColor="text1"/>
          <w:lang w:eastAsia="ar-SA"/>
        </w:rPr>
        <w:t>POODM pro rok 2024</w:t>
      </w:r>
      <w:r w:rsidR="008828FE">
        <w:rPr>
          <w:rFonts w:cs="Calibri"/>
          <w:color w:val="000000" w:themeColor="text1"/>
          <w:lang w:eastAsia="ar-SA"/>
        </w:rPr>
        <w:t>. V rámci nového ročníku přibyli tři nové kategorie – CX1 a CX2 (komiksové provedení) a DT3 (počítačová modelace – hodnocení pouze na republikové úrovni).</w:t>
      </w:r>
      <w:r w:rsidR="002458B6">
        <w:rPr>
          <w:rFonts w:cs="Calibri"/>
          <w:color w:val="000000" w:themeColor="text1"/>
          <w:lang w:eastAsia="ar-SA"/>
        </w:rPr>
        <w:t xml:space="preserve"> V rámci kategorie je povolen max. formát A2. Slavnostní vyhodnocení republikového kola se uskuteční 20. 6. 2024 na Hradě Bouzov. Vzdělávací seminář je přesunut na konec února 2024.</w:t>
      </w:r>
    </w:p>
    <w:p w14:paraId="6DE0F220" w14:textId="6B9B2CB1" w:rsidR="00196930" w:rsidRDefault="00196930" w:rsidP="00523156">
      <w:pPr>
        <w:pStyle w:val="Bezmezer"/>
        <w:jc w:val="both"/>
        <w:rPr>
          <w:rFonts w:cs="Calibri"/>
          <w:lang w:eastAsia="ar-SA"/>
        </w:rPr>
      </w:pPr>
    </w:p>
    <w:p w14:paraId="2C1647BA" w14:textId="421C2C73" w:rsidR="0038562D" w:rsidRDefault="0038562D" w:rsidP="0038562D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>13</w:t>
      </w:r>
      <w:r w:rsidR="00553F28">
        <w:rPr>
          <w:rFonts w:cs="Calibri"/>
          <w:b/>
          <w:iCs/>
          <w:sz w:val="24"/>
          <w:szCs w:val="24"/>
          <w:lang w:eastAsia="ar-SA"/>
        </w:rPr>
        <w:t>5</w:t>
      </w:r>
      <w:r>
        <w:rPr>
          <w:rFonts w:cs="Calibri"/>
          <w:b/>
          <w:iCs/>
          <w:sz w:val="24"/>
          <w:szCs w:val="24"/>
          <w:lang w:eastAsia="ar-SA"/>
        </w:rPr>
        <w:t xml:space="preserve">/2-11-2023: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schvaluje organizační zabezpečení soutěže POODM </w:t>
      </w:r>
      <w:r w:rsidR="004319D9">
        <w:rPr>
          <w:rFonts w:cs="Calibri"/>
          <w:b/>
          <w:iCs/>
          <w:sz w:val="24"/>
          <w:szCs w:val="24"/>
          <w:lang w:eastAsia="ar-SA"/>
        </w:rPr>
        <w:t xml:space="preserve">na rok </w:t>
      </w:r>
      <w:r>
        <w:rPr>
          <w:rFonts w:cs="Calibri"/>
          <w:b/>
          <w:iCs/>
          <w:sz w:val="24"/>
          <w:szCs w:val="24"/>
          <w:lang w:eastAsia="ar-SA"/>
        </w:rPr>
        <w:t>2024.</w:t>
      </w:r>
    </w:p>
    <w:p w14:paraId="6DCA6DC7" w14:textId="77777777" w:rsidR="0038562D" w:rsidRDefault="0038562D" w:rsidP="0038562D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19</w:t>
      </w:r>
    </w:p>
    <w:p w14:paraId="2D0471AF" w14:textId="77777777" w:rsidR="00EC6120" w:rsidRDefault="00EC6120" w:rsidP="00523156">
      <w:pPr>
        <w:pStyle w:val="Bezmezer"/>
        <w:jc w:val="both"/>
        <w:rPr>
          <w:rFonts w:cs="Calibri"/>
          <w:lang w:eastAsia="ar-SA"/>
        </w:rPr>
      </w:pPr>
    </w:p>
    <w:p w14:paraId="3B04EE39" w14:textId="7FD82119" w:rsidR="00EC6120" w:rsidRDefault="00EC6120" w:rsidP="00523156">
      <w:pPr>
        <w:pStyle w:val="Bezmezer"/>
        <w:jc w:val="both"/>
      </w:pPr>
      <w:r w:rsidRPr="0050041D">
        <w:rPr>
          <w:u w:val="single"/>
        </w:rPr>
        <w:t>M. Němečková</w:t>
      </w:r>
      <w:r w:rsidRPr="00670A1C">
        <w:t xml:space="preserve"> </w:t>
      </w:r>
      <w:r>
        <w:t xml:space="preserve">informovala, že </w:t>
      </w:r>
      <w:r w:rsidR="002458B6">
        <w:t xml:space="preserve">od 1. 1. 2024 </w:t>
      </w:r>
      <w:r>
        <w:t xml:space="preserve">dojde ke </w:t>
      </w:r>
      <w:r w:rsidRPr="00125870">
        <w:rPr>
          <w:b/>
        </w:rPr>
        <w:t xml:space="preserve">změně </w:t>
      </w:r>
      <w:r w:rsidR="00125C9B" w:rsidRPr="00125870">
        <w:rPr>
          <w:b/>
        </w:rPr>
        <w:t>zákona č. 262/2006 Sb., zákoník</w:t>
      </w:r>
      <w:r w:rsidR="002458B6" w:rsidRPr="00125870">
        <w:rPr>
          <w:b/>
        </w:rPr>
        <w:t xml:space="preserve"> práce</w:t>
      </w:r>
      <w:r w:rsidR="002458B6">
        <w:t>, která se mj. týká DPP/DPČ</w:t>
      </w:r>
      <w:r>
        <w:t xml:space="preserve">. Navrhla, aby proběhla </w:t>
      </w:r>
      <w:r w:rsidRPr="00125870">
        <w:rPr>
          <w:b/>
        </w:rPr>
        <w:t>porada s pracovníky KSH a ekonomickým oddělením Kanceláře SH ČMS</w:t>
      </w:r>
      <w:r w:rsidR="004D54FF">
        <w:t xml:space="preserve"> v Praze</w:t>
      </w:r>
      <w:r>
        <w:t xml:space="preserve">. </w:t>
      </w:r>
      <w:r w:rsidR="004D54FF" w:rsidRPr="00125870">
        <w:rPr>
          <w:b/>
        </w:rPr>
        <w:t>Jednání by proběhlo v termínu 28. 11. 2023 od 9:00 hod.</w:t>
      </w:r>
    </w:p>
    <w:p w14:paraId="211B97F6" w14:textId="3AA173A3" w:rsidR="00EC6120" w:rsidRDefault="00EC6120" w:rsidP="00523156">
      <w:pPr>
        <w:pStyle w:val="Bezmezer"/>
        <w:jc w:val="both"/>
      </w:pPr>
    </w:p>
    <w:p w14:paraId="05F3B61A" w14:textId="744C31C2" w:rsidR="00EC6120" w:rsidRDefault="00EC6120" w:rsidP="00EC6120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>13</w:t>
      </w:r>
      <w:r w:rsidR="00553F28">
        <w:rPr>
          <w:rFonts w:cs="Calibri"/>
          <w:b/>
          <w:iCs/>
          <w:sz w:val="24"/>
          <w:szCs w:val="24"/>
          <w:lang w:eastAsia="ar-SA"/>
        </w:rPr>
        <w:t>6</w:t>
      </w:r>
      <w:r>
        <w:rPr>
          <w:rFonts w:cs="Calibri"/>
          <w:b/>
          <w:iCs/>
          <w:sz w:val="24"/>
          <w:szCs w:val="24"/>
          <w:lang w:eastAsia="ar-SA"/>
        </w:rPr>
        <w:t xml:space="preserve">/2-11-2023: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schvaluje</w:t>
      </w:r>
      <w:r w:rsidR="0019286A">
        <w:rPr>
          <w:rFonts w:cs="Calibri"/>
          <w:b/>
          <w:iCs/>
          <w:sz w:val="24"/>
          <w:szCs w:val="24"/>
          <w:lang w:eastAsia="ar-SA"/>
        </w:rPr>
        <w:t xml:space="preserve"> termín</w:t>
      </w:r>
      <w:r>
        <w:rPr>
          <w:rFonts w:cs="Calibri"/>
          <w:b/>
          <w:iCs/>
          <w:sz w:val="24"/>
          <w:szCs w:val="24"/>
          <w:lang w:eastAsia="ar-SA"/>
        </w:rPr>
        <w:t xml:space="preserve"> porad</w:t>
      </w:r>
      <w:r w:rsidR="0019286A">
        <w:rPr>
          <w:rFonts w:cs="Calibri"/>
          <w:b/>
          <w:iCs/>
          <w:sz w:val="24"/>
          <w:szCs w:val="24"/>
          <w:lang w:eastAsia="ar-SA"/>
        </w:rPr>
        <w:t>y</w:t>
      </w:r>
      <w:r>
        <w:rPr>
          <w:rFonts w:cs="Calibri"/>
          <w:b/>
          <w:iCs/>
          <w:sz w:val="24"/>
          <w:szCs w:val="24"/>
          <w:lang w:eastAsia="ar-SA"/>
        </w:rPr>
        <w:t xml:space="preserve"> s pracovníky KSH a ekonomickým oddělením Kanceláře SH ČMS v Praze.</w:t>
      </w:r>
    </w:p>
    <w:p w14:paraId="719DABE7" w14:textId="77777777" w:rsidR="00EC6120" w:rsidRDefault="00EC6120" w:rsidP="00EC6120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19</w:t>
      </w:r>
    </w:p>
    <w:p w14:paraId="20B4A86E" w14:textId="77777777" w:rsidR="0019286A" w:rsidRDefault="0019286A" w:rsidP="00523156">
      <w:pPr>
        <w:pStyle w:val="Bezmezer"/>
        <w:jc w:val="both"/>
        <w:rPr>
          <w:u w:val="single"/>
        </w:rPr>
      </w:pPr>
    </w:p>
    <w:p w14:paraId="5EDE01B0" w14:textId="1715E0A5" w:rsidR="00EC6120" w:rsidRDefault="0019286A" w:rsidP="00523156">
      <w:pPr>
        <w:pStyle w:val="Bezmezer"/>
        <w:jc w:val="both"/>
      </w:pPr>
      <w:r w:rsidRPr="0050041D">
        <w:rPr>
          <w:u w:val="single"/>
        </w:rPr>
        <w:t>M. Němečková</w:t>
      </w:r>
      <w:r w:rsidRPr="00670A1C">
        <w:t xml:space="preserve"> </w:t>
      </w:r>
      <w:r w:rsidRPr="00125870">
        <w:rPr>
          <w:b/>
        </w:rPr>
        <w:t>poděko</w:t>
      </w:r>
      <w:r w:rsidR="00630EFF" w:rsidRPr="00125870">
        <w:rPr>
          <w:b/>
        </w:rPr>
        <w:t xml:space="preserve">vala za uspořádání </w:t>
      </w:r>
      <w:proofErr w:type="spellStart"/>
      <w:r w:rsidR="00630EFF" w:rsidRPr="00125870">
        <w:rPr>
          <w:b/>
        </w:rPr>
        <w:t>Rescue</w:t>
      </w:r>
      <w:proofErr w:type="spellEnd"/>
      <w:r w:rsidR="00630EFF" w:rsidRPr="00125870">
        <w:rPr>
          <w:b/>
        </w:rPr>
        <w:t xml:space="preserve"> campů</w:t>
      </w:r>
      <w:r w:rsidR="00630EFF">
        <w:t xml:space="preserve"> a vyzvala přítomné k připojení do pořádání této akce v ostatních krajích. </w:t>
      </w:r>
    </w:p>
    <w:p w14:paraId="3207190A" w14:textId="0A438388" w:rsidR="0019286A" w:rsidRPr="0019286A" w:rsidRDefault="0019286A" w:rsidP="00523156">
      <w:pPr>
        <w:pStyle w:val="Bezmezer"/>
        <w:jc w:val="both"/>
      </w:pPr>
      <w:r>
        <w:rPr>
          <w:u w:val="single"/>
        </w:rPr>
        <w:t>M. Němečková</w:t>
      </w:r>
      <w:r>
        <w:t xml:space="preserve"> inf</w:t>
      </w:r>
      <w:r w:rsidR="00125870">
        <w:t>ormovala, že v březnu 2024 by měla být</w:t>
      </w:r>
      <w:r w:rsidR="00630EFF">
        <w:t xml:space="preserve"> vyhlášeny </w:t>
      </w:r>
      <w:r w:rsidR="00125870">
        <w:t xml:space="preserve">tzv. </w:t>
      </w:r>
      <w:r w:rsidRPr="00125870">
        <w:rPr>
          <w:b/>
        </w:rPr>
        <w:t>šabl</w:t>
      </w:r>
      <w:r w:rsidR="00125870" w:rsidRPr="00125870">
        <w:rPr>
          <w:b/>
        </w:rPr>
        <w:t>ony na vzdělávání dětí a mládeže</w:t>
      </w:r>
      <w:r w:rsidR="00125870">
        <w:t xml:space="preserve"> z evropských grantů.</w:t>
      </w:r>
    </w:p>
    <w:p w14:paraId="34830EC0" w14:textId="77777777" w:rsidR="00EC6120" w:rsidRDefault="00EC6120" w:rsidP="00523156">
      <w:pPr>
        <w:pStyle w:val="Bezmezer"/>
        <w:jc w:val="both"/>
        <w:rPr>
          <w:rFonts w:cs="Calibri"/>
          <w:lang w:eastAsia="ar-SA"/>
        </w:rPr>
      </w:pPr>
    </w:p>
    <w:p w14:paraId="2FD45851" w14:textId="50B71DCC" w:rsidR="00523156" w:rsidRPr="00670A1C" w:rsidRDefault="00430F42" w:rsidP="00523156">
      <w:pPr>
        <w:pStyle w:val="Bezmezer"/>
        <w:jc w:val="both"/>
        <w:rPr>
          <w:sz w:val="24"/>
          <w:szCs w:val="24"/>
        </w:rPr>
      </w:pPr>
      <w:r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1</w:t>
      </w:r>
      <w:r w:rsidR="003A3E93"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1</w:t>
      </w:r>
      <w:r w:rsidR="00523156" w:rsidRPr="00670A1C"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) Závěr jednání</w:t>
      </w:r>
    </w:p>
    <w:p w14:paraId="004CEFE0" w14:textId="3ED723AA" w:rsidR="00523156" w:rsidRPr="00670A1C" w:rsidRDefault="00523156" w:rsidP="00523156">
      <w:pPr>
        <w:pStyle w:val="Bezmezer"/>
        <w:rPr>
          <w:rFonts w:cs="Calibri"/>
          <w:u w:val="single"/>
        </w:rPr>
      </w:pPr>
      <w:r w:rsidRPr="0050041D">
        <w:rPr>
          <w:u w:val="single"/>
        </w:rPr>
        <w:t>M. Němečková</w:t>
      </w:r>
      <w:r w:rsidRPr="00670A1C">
        <w:t xml:space="preserve"> poděkoval</w:t>
      </w:r>
      <w:r>
        <w:t>a</w:t>
      </w:r>
      <w:r w:rsidRPr="00670A1C">
        <w:t xml:space="preserve"> na závěr všem zúčastněným za práci</w:t>
      </w:r>
      <w:r>
        <w:t>, trpělivost</w:t>
      </w:r>
      <w:r w:rsidRPr="00670A1C">
        <w:t xml:space="preserve"> a aktivní přístup při jednání. </w:t>
      </w:r>
    </w:p>
    <w:p w14:paraId="229B0CB0" w14:textId="77777777" w:rsidR="00523156" w:rsidRPr="000C03EB" w:rsidRDefault="00523156" w:rsidP="00523156">
      <w:pPr>
        <w:pStyle w:val="Bezmezer"/>
        <w:jc w:val="both"/>
        <w:rPr>
          <w:rFonts w:cs="Calibri"/>
          <w:sz w:val="28"/>
          <w:szCs w:val="28"/>
          <w:u w:val="single"/>
        </w:rPr>
      </w:pPr>
    </w:p>
    <w:p w14:paraId="31428B24" w14:textId="3566A7C0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Předsedající: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Monika Němečková</w:t>
      </w:r>
      <w:r w:rsidRPr="00670A1C">
        <w:rPr>
          <w:rFonts w:cs="Calibri"/>
          <w:sz w:val="24"/>
          <w:szCs w:val="24"/>
        </w:rPr>
        <w:tab/>
      </w:r>
    </w:p>
    <w:p w14:paraId="60E0A5B7" w14:textId="77777777" w:rsidR="00523156" w:rsidRPr="00670A1C" w:rsidRDefault="00523156" w:rsidP="00523156">
      <w:pPr>
        <w:pStyle w:val="Bezmezer"/>
        <w:jc w:val="both"/>
        <w:rPr>
          <w:rFonts w:cs="Calibri"/>
          <w:sz w:val="24"/>
          <w:szCs w:val="24"/>
        </w:rPr>
      </w:pPr>
    </w:p>
    <w:p w14:paraId="25423BD1" w14:textId="35A927BF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Zapisovatelka: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 w:rsidR="0009724F">
        <w:rPr>
          <w:rFonts w:cs="Calibri"/>
          <w:sz w:val="24"/>
          <w:szCs w:val="24"/>
        </w:rPr>
        <w:t>Nikola Fenclová</w:t>
      </w:r>
      <w:r w:rsidRPr="00670A1C">
        <w:rPr>
          <w:rFonts w:cs="Calibri"/>
          <w:sz w:val="24"/>
          <w:szCs w:val="24"/>
        </w:rPr>
        <w:tab/>
      </w:r>
    </w:p>
    <w:p w14:paraId="78FD8EB3" w14:textId="77777777" w:rsidR="00523156" w:rsidRPr="00670A1C" w:rsidRDefault="00523156" w:rsidP="00523156">
      <w:pPr>
        <w:pStyle w:val="Bezmezer"/>
        <w:jc w:val="both"/>
        <w:rPr>
          <w:rFonts w:cs="Calibri"/>
          <w:sz w:val="24"/>
          <w:szCs w:val="24"/>
        </w:rPr>
      </w:pPr>
    </w:p>
    <w:p w14:paraId="325857B3" w14:textId="054EA8AA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Ověřovatelé: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 w:rsidR="00EB3EB5">
        <w:rPr>
          <w:rFonts w:cs="Calibri"/>
          <w:sz w:val="24"/>
          <w:szCs w:val="24"/>
        </w:rPr>
        <w:t>Jiřina Brychcí</w:t>
      </w:r>
      <w:r w:rsidR="008E0C00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</w:p>
    <w:p w14:paraId="02292C72" w14:textId="77777777" w:rsidR="00523156" w:rsidRPr="00670A1C" w:rsidRDefault="00523156" w:rsidP="00523156">
      <w:pPr>
        <w:pStyle w:val="Bezmezer"/>
        <w:ind w:left="1418" w:firstLine="709"/>
        <w:jc w:val="both"/>
        <w:rPr>
          <w:rFonts w:cs="Calibri"/>
          <w:sz w:val="24"/>
          <w:szCs w:val="24"/>
        </w:rPr>
      </w:pPr>
    </w:p>
    <w:p w14:paraId="009AD0A8" w14:textId="794C75C3" w:rsidR="00523156" w:rsidRDefault="00EB3EB5" w:rsidP="00523156">
      <w:pPr>
        <w:pStyle w:val="Bezmezer"/>
        <w:ind w:left="1418"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Ivan Kraus</w:t>
      </w:r>
      <w:r w:rsidR="00523156">
        <w:rPr>
          <w:rFonts w:cs="Calibri"/>
          <w:sz w:val="24"/>
          <w:szCs w:val="24"/>
        </w:rPr>
        <w:tab/>
      </w:r>
      <w:r w:rsidR="00523156" w:rsidRPr="00670A1C">
        <w:rPr>
          <w:rFonts w:cs="Calibri"/>
          <w:sz w:val="24"/>
          <w:szCs w:val="24"/>
        </w:rPr>
        <w:tab/>
      </w:r>
    </w:p>
    <w:p w14:paraId="4E437C33" w14:textId="77777777" w:rsidR="00523156" w:rsidRDefault="00523156" w:rsidP="00523156"/>
    <w:sectPr w:rsidR="00523156" w:rsidSect="001E077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16A52" w14:textId="77777777" w:rsidR="00550966" w:rsidRDefault="00550966" w:rsidP="00C358CA">
      <w:pPr>
        <w:spacing w:after="0" w:line="240" w:lineRule="auto"/>
      </w:pPr>
      <w:r>
        <w:separator/>
      </w:r>
    </w:p>
  </w:endnote>
  <w:endnote w:type="continuationSeparator" w:id="0">
    <w:p w14:paraId="43015355" w14:textId="77777777" w:rsidR="00550966" w:rsidRDefault="00550966" w:rsidP="00C3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7553027"/>
      <w:docPartObj>
        <w:docPartGallery w:val="Page Numbers (Bottom of Page)"/>
        <w:docPartUnique/>
      </w:docPartObj>
    </w:sdtPr>
    <w:sdtEndPr/>
    <w:sdtContent>
      <w:p w14:paraId="49C30287" w14:textId="58C0E744" w:rsidR="00752BEB" w:rsidRDefault="00752BE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B95">
          <w:rPr>
            <w:noProof/>
          </w:rPr>
          <w:t>4</w:t>
        </w:r>
        <w:r>
          <w:fldChar w:fldCharType="end"/>
        </w:r>
      </w:p>
    </w:sdtContent>
  </w:sdt>
  <w:p w14:paraId="5944C691" w14:textId="586A6468" w:rsidR="00752BEB" w:rsidRDefault="00AB189D">
    <w:pPr>
      <w:pStyle w:val="Zpat"/>
    </w:pPr>
    <w:r>
      <w:t>Ověřeno dne 14. 11.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6329A" w14:textId="77777777" w:rsidR="00550966" w:rsidRDefault="00550966" w:rsidP="00C358CA">
      <w:pPr>
        <w:spacing w:after="0" w:line="240" w:lineRule="auto"/>
      </w:pPr>
      <w:r>
        <w:separator/>
      </w:r>
    </w:p>
  </w:footnote>
  <w:footnote w:type="continuationSeparator" w:id="0">
    <w:p w14:paraId="117A6BD3" w14:textId="77777777" w:rsidR="00550966" w:rsidRDefault="00550966" w:rsidP="00C35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0D24ADE"/>
    <w:multiLevelType w:val="singleLevel"/>
    <w:tmpl w:val="F0D24ADE"/>
    <w:lvl w:ilvl="0">
      <w:start w:val="26"/>
      <w:numFmt w:val="upperLetter"/>
      <w:suff w:val="space"/>
      <w:lvlText w:val="%1."/>
      <w:lvlJc w:val="left"/>
    </w:lvl>
  </w:abstractNum>
  <w:abstractNum w:abstractNumId="1" w15:restartNumberingAfterBreak="0">
    <w:nsid w:val="013B62CC"/>
    <w:multiLevelType w:val="multilevel"/>
    <w:tmpl w:val="459CFED6"/>
    <w:lvl w:ilvl="0">
      <w:start w:val="1"/>
      <w:numFmt w:val="bullet"/>
      <w:lvlText w:val=""/>
      <w:lvlJc w:val="left"/>
      <w:pPr>
        <w:ind w:left="-5658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-5298" w:hanging="360"/>
      </w:pPr>
      <w:rPr>
        <w:rFonts w:ascii="Symbol" w:hAnsi="Symbol" w:hint="default"/>
      </w:rPr>
    </w:lvl>
    <w:lvl w:ilvl="2">
      <w:start w:val="1"/>
      <w:numFmt w:val="decimal"/>
      <w:lvlText w:val="%3."/>
      <w:legacy w:legacy="1" w:legacySpace="120" w:legacyIndent="360"/>
      <w:lvlJc w:val="left"/>
      <w:pPr>
        <w:ind w:left="-4938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-4578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-4218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-3858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-3498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-3138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-2778" w:hanging="360"/>
      </w:pPr>
    </w:lvl>
  </w:abstractNum>
  <w:abstractNum w:abstractNumId="2" w15:restartNumberingAfterBreak="0">
    <w:nsid w:val="031451C3"/>
    <w:multiLevelType w:val="hybridMultilevel"/>
    <w:tmpl w:val="EEE456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94903"/>
    <w:multiLevelType w:val="hybridMultilevel"/>
    <w:tmpl w:val="CAC69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F7C06"/>
    <w:multiLevelType w:val="hybridMultilevel"/>
    <w:tmpl w:val="86D4064E"/>
    <w:lvl w:ilvl="0" w:tplc="115C58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67BB1"/>
    <w:multiLevelType w:val="hybridMultilevel"/>
    <w:tmpl w:val="D33E84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D3D22"/>
    <w:multiLevelType w:val="hybridMultilevel"/>
    <w:tmpl w:val="E2321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83173"/>
    <w:multiLevelType w:val="hybridMultilevel"/>
    <w:tmpl w:val="6B66C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04DE1"/>
    <w:multiLevelType w:val="hybridMultilevel"/>
    <w:tmpl w:val="DF7E7D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C276D2"/>
    <w:multiLevelType w:val="hybridMultilevel"/>
    <w:tmpl w:val="6EE024C4"/>
    <w:lvl w:ilvl="0" w:tplc="7DD835C6">
      <w:start w:val="1"/>
      <w:numFmt w:val="lowerLetter"/>
      <w:lvlText w:val="%1)"/>
      <w:lvlJc w:val="left"/>
      <w:pPr>
        <w:ind w:left="33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56" w:hanging="360"/>
      </w:pPr>
    </w:lvl>
    <w:lvl w:ilvl="2" w:tplc="0405001B" w:tentative="1">
      <w:start w:val="1"/>
      <w:numFmt w:val="lowerRoman"/>
      <w:lvlText w:val="%3."/>
      <w:lvlJc w:val="right"/>
      <w:pPr>
        <w:ind w:left="4776" w:hanging="180"/>
      </w:pPr>
    </w:lvl>
    <w:lvl w:ilvl="3" w:tplc="0405000F" w:tentative="1">
      <w:start w:val="1"/>
      <w:numFmt w:val="decimal"/>
      <w:lvlText w:val="%4."/>
      <w:lvlJc w:val="left"/>
      <w:pPr>
        <w:ind w:left="5496" w:hanging="360"/>
      </w:pPr>
    </w:lvl>
    <w:lvl w:ilvl="4" w:tplc="04050019" w:tentative="1">
      <w:start w:val="1"/>
      <w:numFmt w:val="lowerLetter"/>
      <w:lvlText w:val="%5."/>
      <w:lvlJc w:val="left"/>
      <w:pPr>
        <w:ind w:left="6216" w:hanging="360"/>
      </w:pPr>
    </w:lvl>
    <w:lvl w:ilvl="5" w:tplc="0405001B" w:tentative="1">
      <w:start w:val="1"/>
      <w:numFmt w:val="lowerRoman"/>
      <w:lvlText w:val="%6."/>
      <w:lvlJc w:val="right"/>
      <w:pPr>
        <w:ind w:left="6936" w:hanging="180"/>
      </w:pPr>
    </w:lvl>
    <w:lvl w:ilvl="6" w:tplc="0405000F" w:tentative="1">
      <w:start w:val="1"/>
      <w:numFmt w:val="decimal"/>
      <w:lvlText w:val="%7."/>
      <w:lvlJc w:val="left"/>
      <w:pPr>
        <w:ind w:left="7656" w:hanging="360"/>
      </w:pPr>
    </w:lvl>
    <w:lvl w:ilvl="7" w:tplc="04050019" w:tentative="1">
      <w:start w:val="1"/>
      <w:numFmt w:val="lowerLetter"/>
      <w:lvlText w:val="%8."/>
      <w:lvlJc w:val="left"/>
      <w:pPr>
        <w:ind w:left="8376" w:hanging="360"/>
      </w:pPr>
    </w:lvl>
    <w:lvl w:ilvl="8" w:tplc="0405001B" w:tentative="1">
      <w:start w:val="1"/>
      <w:numFmt w:val="lowerRoman"/>
      <w:lvlText w:val="%9."/>
      <w:lvlJc w:val="right"/>
      <w:pPr>
        <w:ind w:left="9096" w:hanging="180"/>
      </w:pPr>
    </w:lvl>
  </w:abstractNum>
  <w:abstractNum w:abstractNumId="10" w15:restartNumberingAfterBreak="0">
    <w:nsid w:val="19242063"/>
    <w:multiLevelType w:val="hybridMultilevel"/>
    <w:tmpl w:val="E5E07AC6"/>
    <w:lvl w:ilvl="0" w:tplc="BC02497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63E8A"/>
    <w:multiLevelType w:val="hybridMultilevel"/>
    <w:tmpl w:val="EE18B7E2"/>
    <w:lvl w:ilvl="0" w:tplc="45FA0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F3403"/>
    <w:multiLevelType w:val="hybridMultilevel"/>
    <w:tmpl w:val="DEE47BC6"/>
    <w:lvl w:ilvl="0" w:tplc="F97A448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32E3E"/>
    <w:multiLevelType w:val="hybridMultilevel"/>
    <w:tmpl w:val="C4322BAE"/>
    <w:lvl w:ilvl="0" w:tplc="04050017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8" w:hanging="360"/>
      </w:pPr>
    </w:lvl>
    <w:lvl w:ilvl="2" w:tplc="0405001B" w:tentative="1">
      <w:start w:val="1"/>
      <w:numFmt w:val="lowerRoman"/>
      <w:lvlText w:val="%3."/>
      <w:lvlJc w:val="right"/>
      <w:pPr>
        <w:ind w:left="4068" w:hanging="180"/>
      </w:pPr>
    </w:lvl>
    <w:lvl w:ilvl="3" w:tplc="0405000F" w:tentative="1">
      <w:start w:val="1"/>
      <w:numFmt w:val="decimal"/>
      <w:lvlText w:val="%4."/>
      <w:lvlJc w:val="left"/>
      <w:pPr>
        <w:ind w:left="4788" w:hanging="360"/>
      </w:pPr>
    </w:lvl>
    <w:lvl w:ilvl="4" w:tplc="04050019" w:tentative="1">
      <w:start w:val="1"/>
      <w:numFmt w:val="lowerLetter"/>
      <w:lvlText w:val="%5."/>
      <w:lvlJc w:val="left"/>
      <w:pPr>
        <w:ind w:left="5508" w:hanging="360"/>
      </w:pPr>
    </w:lvl>
    <w:lvl w:ilvl="5" w:tplc="0405001B" w:tentative="1">
      <w:start w:val="1"/>
      <w:numFmt w:val="lowerRoman"/>
      <w:lvlText w:val="%6."/>
      <w:lvlJc w:val="right"/>
      <w:pPr>
        <w:ind w:left="6228" w:hanging="180"/>
      </w:pPr>
    </w:lvl>
    <w:lvl w:ilvl="6" w:tplc="0405000F" w:tentative="1">
      <w:start w:val="1"/>
      <w:numFmt w:val="decimal"/>
      <w:lvlText w:val="%7."/>
      <w:lvlJc w:val="left"/>
      <w:pPr>
        <w:ind w:left="6948" w:hanging="360"/>
      </w:pPr>
    </w:lvl>
    <w:lvl w:ilvl="7" w:tplc="04050019" w:tentative="1">
      <w:start w:val="1"/>
      <w:numFmt w:val="lowerLetter"/>
      <w:lvlText w:val="%8."/>
      <w:lvlJc w:val="left"/>
      <w:pPr>
        <w:ind w:left="7668" w:hanging="360"/>
      </w:pPr>
    </w:lvl>
    <w:lvl w:ilvl="8" w:tplc="040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2C597D37"/>
    <w:multiLevelType w:val="hybridMultilevel"/>
    <w:tmpl w:val="2028E4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67CE6"/>
    <w:multiLevelType w:val="hybridMultilevel"/>
    <w:tmpl w:val="CC660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8221D"/>
    <w:multiLevelType w:val="hybridMultilevel"/>
    <w:tmpl w:val="EB72F7C2"/>
    <w:lvl w:ilvl="0" w:tplc="45FA0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722ED"/>
    <w:multiLevelType w:val="hybridMultilevel"/>
    <w:tmpl w:val="3566E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94F56"/>
    <w:multiLevelType w:val="hybridMultilevel"/>
    <w:tmpl w:val="710C59D2"/>
    <w:lvl w:ilvl="0" w:tplc="3FD068C2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E3A2F"/>
    <w:multiLevelType w:val="hybridMultilevel"/>
    <w:tmpl w:val="CA48B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F36D1"/>
    <w:multiLevelType w:val="hybridMultilevel"/>
    <w:tmpl w:val="76FC3A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0298D"/>
    <w:multiLevelType w:val="hybridMultilevel"/>
    <w:tmpl w:val="A4F0FEDA"/>
    <w:lvl w:ilvl="0" w:tplc="45FA0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039D6"/>
    <w:multiLevelType w:val="hybridMultilevel"/>
    <w:tmpl w:val="07A23FCE"/>
    <w:lvl w:ilvl="0" w:tplc="D7EAD730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BC4CFE"/>
    <w:multiLevelType w:val="hybridMultilevel"/>
    <w:tmpl w:val="E962046C"/>
    <w:lvl w:ilvl="0" w:tplc="10A014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D352F"/>
    <w:multiLevelType w:val="hybridMultilevel"/>
    <w:tmpl w:val="F7F075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A0CC2"/>
    <w:multiLevelType w:val="hybridMultilevel"/>
    <w:tmpl w:val="4F24A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0E4F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6A24FD8">
      <w:start w:val="13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25A62"/>
    <w:multiLevelType w:val="hybridMultilevel"/>
    <w:tmpl w:val="4B28B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0143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1478B"/>
    <w:multiLevelType w:val="hybridMultilevel"/>
    <w:tmpl w:val="AEE894C8"/>
    <w:lvl w:ilvl="0" w:tplc="10A014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E4325"/>
    <w:multiLevelType w:val="hybridMultilevel"/>
    <w:tmpl w:val="4C629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92CBD"/>
    <w:multiLevelType w:val="hybridMultilevel"/>
    <w:tmpl w:val="C4322BAE"/>
    <w:lvl w:ilvl="0" w:tplc="04050017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8" w:hanging="360"/>
      </w:pPr>
    </w:lvl>
    <w:lvl w:ilvl="2" w:tplc="0405001B" w:tentative="1">
      <w:start w:val="1"/>
      <w:numFmt w:val="lowerRoman"/>
      <w:lvlText w:val="%3."/>
      <w:lvlJc w:val="right"/>
      <w:pPr>
        <w:ind w:left="4068" w:hanging="180"/>
      </w:pPr>
    </w:lvl>
    <w:lvl w:ilvl="3" w:tplc="0405000F" w:tentative="1">
      <w:start w:val="1"/>
      <w:numFmt w:val="decimal"/>
      <w:lvlText w:val="%4."/>
      <w:lvlJc w:val="left"/>
      <w:pPr>
        <w:ind w:left="4788" w:hanging="360"/>
      </w:pPr>
    </w:lvl>
    <w:lvl w:ilvl="4" w:tplc="04050019" w:tentative="1">
      <w:start w:val="1"/>
      <w:numFmt w:val="lowerLetter"/>
      <w:lvlText w:val="%5."/>
      <w:lvlJc w:val="left"/>
      <w:pPr>
        <w:ind w:left="5508" w:hanging="360"/>
      </w:pPr>
    </w:lvl>
    <w:lvl w:ilvl="5" w:tplc="0405001B" w:tentative="1">
      <w:start w:val="1"/>
      <w:numFmt w:val="lowerRoman"/>
      <w:lvlText w:val="%6."/>
      <w:lvlJc w:val="right"/>
      <w:pPr>
        <w:ind w:left="6228" w:hanging="180"/>
      </w:pPr>
    </w:lvl>
    <w:lvl w:ilvl="6" w:tplc="0405000F" w:tentative="1">
      <w:start w:val="1"/>
      <w:numFmt w:val="decimal"/>
      <w:lvlText w:val="%7."/>
      <w:lvlJc w:val="left"/>
      <w:pPr>
        <w:ind w:left="6948" w:hanging="360"/>
      </w:pPr>
    </w:lvl>
    <w:lvl w:ilvl="7" w:tplc="04050019" w:tentative="1">
      <w:start w:val="1"/>
      <w:numFmt w:val="lowerLetter"/>
      <w:lvlText w:val="%8."/>
      <w:lvlJc w:val="left"/>
      <w:pPr>
        <w:ind w:left="7668" w:hanging="360"/>
      </w:pPr>
    </w:lvl>
    <w:lvl w:ilvl="8" w:tplc="040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0" w15:restartNumberingAfterBreak="0">
    <w:nsid w:val="51A150F2"/>
    <w:multiLevelType w:val="hybridMultilevel"/>
    <w:tmpl w:val="DA080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E8075A"/>
    <w:multiLevelType w:val="hybridMultilevel"/>
    <w:tmpl w:val="911410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E749A"/>
    <w:multiLevelType w:val="hybridMultilevel"/>
    <w:tmpl w:val="F7F075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624DB"/>
    <w:multiLevelType w:val="hybridMultilevel"/>
    <w:tmpl w:val="7B5C07E6"/>
    <w:lvl w:ilvl="0" w:tplc="04050017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4" w15:restartNumberingAfterBreak="0">
    <w:nsid w:val="64387EFA"/>
    <w:multiLevelType w:val="hybridMultilevel"/>
    <w:tmpl w:val="17706B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A73C8"/>
    <w:multiLevelType w:val="hybridMultilevel"/>
    <w:tmpl w:val="34A06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22192C"/>
    <w:multiLevelType w:val="hybridMultilevel"/>
    <w:tmpl w:val="E6E45D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F7154"/>
    <w:multiLevelType w:val="hybridMultilevel"/>
    <w:tmpl w:val="08F4DC5E"/>
    <w:lvl w:ilvl="0" w:tplc="45FA0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C11A6"/>
    <w:multiLevelType w:val="hybridMultilevel"/>
    <w:tmpl w:val="1368CD98"/>
    <w:lvl w:ilvl="0" w:tplc="24CE5D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2D2733"/>
    <w:multiLevelType w:val="hybridMultilevel"/>
    <w:tmpl w:val="FE0A726A"/>
    <w:lvl w:ilvl="0" w:tplc="45FA0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D1106"/>
    <w:multiLevelType w:val="hybridMultilevel"/>
    <w:tmpl w:val="A7BAF59C"/>
    <w:lvl w:ilvl="0" w:tplc="0930CFC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555637"/>
    <w:multiLevelType w:val="hybridMultilevel"/>
    <w:tmpl w:val="24D4362E"/>
    <w:lvl w:ilvl="0" w:tplc="6118758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AF1546"/>
    <w:multiLevelType w:val="hybridMultilevel"/>
    <w:tmpl w:val="5FAA7C98"/>
    <w:lvl w:ilvl="0" w:tplc="040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3" w15:restartNumberingAfterBreak="0">
    <w:nsid w:val="71CD058C"/>
    <w:multiLevelType w:val="hybridMultilevel"/>
    <w:tmpl w:val="D7D81B58"/>
    <w:lvl w:ilvl="0" w:tplc="D5DC09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474B6C"/>
    <w:multiLevelType w:val="hybridMultilevel"/>
    <w:tmpl w:val="D4344686"/>
    <w:lvl w:ilvl="0" w:tplc="DA36D75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69209A"/>
    <w:multiLevelType w:val="hybridMultilevel"/>
    <w:tmpl w:val="8BFCCA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D13372"/>
    <w:multiLevelType w:val="hybridMultilevel"/>
    <w:tmpl w:val="6D2A727A"/>
    <w:lvl w:ilvl="0" w:tplc="D19AAF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3E1200"/>
    <w:multiLevelType w:val="hybridMultilevel"/>
    <w:tmpl w:val="74288726"/>
    <w:lvl w:ilvl="0" w:tplc="86CA56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F3EA3"/>
    <w:multiLevelType w:val="hybridMultilevel"/>
    <w:tmpl w:val="C0B69B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321A9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4"/>
  </w:num>
  <w:num w:numId="3">
    <w:abstractNumId w:val="33"/>
  </w:num>
  <w:num w:numId="4">
    <w:abstractNumId w:val="47"/>
  </w:num>
  <w:num w:numId="5">
    <w:abstractNumId w:val="22"/>
  </w:num>
  <w:num w:numId="6">
    <w:abstractNumId w:val="29"/>
  </w:num>
  <w:num w:numId="7">
    <w:abstractNumId w:val="13"/>
  </w:num>
  <w:num w:numId="8">
    <w:abstractNumId w:val="26"/>
  </w:num>
  <w:num w:numId="9">
    <w:abstractNumId w:val="41"/>
  </w:num>
  <w:num w:numId="10">
    <w:abstractNumId w:val="46"/>
  </w:num>
  <w:num w:numId="11">
    <w:abstractNumId w:val="35"/>
  </w:num>
  <w:num w:numId="12">
    <w:abstractNumId w:val="42"/>
  </w:num>
  <w:num w:numId="13">
    <w:abstractNumId w:val="31"/>
  </w:num>
  <w:num w:numId="14">
    <w:abstractNumId w:val="28"/>
  </w:num>
  <w:num w:numId="15">
    <w:abstractNumId w:val="4"/>
  </w:num>
  <w:num w:numId="16">
    <w:abstractNumId w:val="9"/>
  </w:num>
  <w:num w:numId="17">
    <w:abstractNumId w:val="45"/>
  </w:num>
  <w:num w:numId="18">
    <w:abstractNumId w:val="14"/>
  </w:num>
  <w:num w:numId="19">
    <w:abstractNumId w:val="43"/>
  </w:num>
  <w:num w:numId="2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38"/>
  </w:num>
  <w:num w:numId="23">
    <w:abstractNumId w:val="8"/>
  </w:num>
  <w:num w:numId="24">
    <w:abstractNumId w:val="37"/>
  </w:num>
  <w:num w:numId="25">
    <w:abstractNumId w:val="17"/>
  </w:num>
  <w:num w:numId="26">
    <w:abstractNumId w:val="48"/>
  </w:num>
  <w:num w:numId="27">
    <w:abstractNumId w:val="39"/>
  </w:num>
  <w:num w:numId="28">
    <w:abstractNumId w:val="21"/>
  </w:num>
  <w:num w:numId="29">
    <w:abstractNumId w:val="11"/>
  </w:num>
  <w:num w:numId="30">
    <w:abstractNumId w:val="12"/>
  </w:num>
  <w:num w:numId="31">
    <w:abstractNumId w:val="16"/>
  </w:num>
  <w:num w:numId="32">
    <w:abstractNumId w:val="40"/>
  </w:num>
  <w:num w:numId="33">
    <w:abstractNumId w:val="18"/>
  </w:num>
  <w:num w:numId="34">
    <w:abstractNumId w:val="5"/>
  </w:num>
  <w:num w:numId="35">
    <w:abstractNumId w:val="44"/>
  </w:num>
  <w:num w:numId="36">
    <w:abstractNumId w:val="0"/>
  </w:num>
  <w:num w:numId="37">
    <w:abstractNumId w:val="36"/>
  </w:num>
  <w:num w:numId="38">
    <w:abstractNumId w:val="10"/>
  </w:num>
  <w:num w:numId="39">
    <w:abstractNumId w:val="15"/>
  </w:num>
  <w:num w:numId="40">
    <w:abstractNumId w:val="2"/>
  </w:num>
  <w:num w:numId="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7"/>
  </w:num>
  <w:num w:numId="44">
    <w:abstractNumId w:val="6"/>
  </w:num>
  <w:num w:numId="45">
    <w:abstractNumId w:val="24"/>
  </w:num>
  <w:num w:numId="46">
    <w:abstractNumId w:val="32"/>
  </w:num>
  <w:num w:numId="47">
    <w:abstractNumId w:val="30"/>
  </w:num>
  <w:num w:numId="48">
    <w:abstractNumId w:val="25"/>
  </w:num>
  <w:num w:numId="49">
    <w:abstractNumId w:val="27"/>
  </w:num>
  <w:num w:numId="50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56"/>
    <w:rsid w:val="00002CC6"/>
    <w:rsid w:val="00004B95"/>
    <w:rsid w:val="000139D5"/>
    <w:rsid w:val="000170CF"/>
    <w:rsid w:val="0001716A"/>
    <w:rsid w:val="000237FF"/>
    <w:rsid w:val="00033EC5"/>
    <w:rsid w:val="0003632F"/>
    <w:rsid w:val="00036525"/>
    <w:rsid w:val="000374E2"/>
    <w:rsid w:val="000419CC"/>
    <w:rsid w:val="000449B8"/>
    <w:rsid w:val="00044F99"/>
    <w:rsid w:val="000468AD"/>
    <w:rsid w:val="000510F9"/>
    <w:rsid w:val="00055C92"/>
    <w:rsid w:val="0006750C"/>
    <w:rsid w:val="00074B7A"/>
    <w:rsid w:val="00081F39"/>
    <w:rsid w:val="00084173"/>
    <w:rsid w:val="0009724F"/>
    <w:rsid w:val="000A2568"/>
    <w:rsid w:val="000A7285"/>
    <w:rsid w:val="000B114D"/>
    <w:rsid w:val="000B60D3"/>
    <w:rsid w:val="000C3DCC"/>
    <w:rsid w:val="000D2AB6"/>
    <w:rsid w:val="000D40C8"/>
    <w:rsid w:val="000F2312"/>
    <w:rsid w:val="000F6208"/>
    <w:rsid w:val="00105FE5"/>
    <w:rsid w:val="00106C21"/>
    <w:rsid w:val="0011520A"/>
    <w:rsid w:val="0011563D"/>
    <w:rsid w:val="00121040"/>
    <w:rsid w:val="001256B7"/>
    <w:rsid w:val="00125870"/>
    <w:rsid w:val="00125C9B"/>
    <w:rsid w:val="0013760C"/>
    <w:rsid w:val="00137CD0"/>
    <w:rsid w:val="00140800"/>
    <w:rsid w:val="00141439"/>
    <w:rsid w:val="001512D8"/>
    <w:rsid w:val="00152206"/>
    <w:rsid w:val="00155722"/>
    <w:rsid w:val="0015763F"/>
    <w:rsid w:val="001623DE"/>
    <w:rsid w:val="00163EEE"/>
    <w:rsid w:val="00167EAF"/>
    <w:rsid w:val="00173C4D"/>
    <w:rsid w:val="00174B27"/>
    <w:rsid w:val="00180D06"/>
    <w:rsid w:val="001813CD"/>
    <w:rsid w:val="00183AFA"/>
    <w:rsid w:val="00184C56"/>
    <w:rsid w:val="00186EDB"/>
    <w:rsid w:val="00191AE4"/>
    <w:rsid w:val="0019286A"/>
    <w:rsid w:val="00193D35"/>
    <w:rsid w:val="00196930"/>
    <w:rsid w:val="00197DD6"/>
    <w:rsid w:val="001B3618"/>
    <w:rsid w:val="001C05DE"/>
    <w:rsid w:val="001C0DCB"/>
    <w:rsid w:val="001C7962"/>
    <w:rsid w:val="001D7911"/>
    <w:rsid w:val="001E077B"/>
    <w:rsid w:val="001E3B39"/>
    <w:rsid w:val="001E6414"/>
    <w:rsid w:val="001E723C"/>
    <w:rsid w:val="001F260D"/>
    <w:rsid w:val="001F419E"/>
    <w:rsid w:val="00204536"/>
    <w:rsid w:val="00206C30"/>
    <w:rsid w:val="002078E9"/>
    <w:rsid w:val="00216997"/>
    <w:rsid w:val="00217D2C"/>
    <w:rsid w:val="00223780"/>
    <w:rsid w:val="00230D7B"/>
    <w:rsid w:val="00236435"/>
    <w:rsid w:val="002458B6"/>
    <w:rsid w:val="00257CAA"/>
    <w:rsid w:val="00260E88"/>
    <w:rsid w:val="0026149F"/>
    <w:rsid w:val="002624E8"/>
    <w:rsid w:val="00262D0E"/>
    <w:rsid w:val="00273017"/>
    <w:rsid w:val="002739A1"/>
    <w:rsid w:val="0028551E"/>
    <w:rsid w:val="00296353"/>
    <w:rsid w:val="002A0E6D"/>
    <w:rsid w:val="002A251D"/>
    <w:rsid w:val="002A4473"/>
    <w:rsid w:val="002A5F2D"/>
    <w:rsid w:val="002A6E6F"/>
    <w:rsid w:val="002B02ED"/>
    <w:rsid w:val="002B1021"/>
    <w:rsid w:val="002B11E4"/>
    <w:rsid w:val="002B398C"/>
    <w:rsid w:val="002B6C86"/>
    <w:rsid w:val="002B72A2"/>
    <w:rsid w:val="002B7821"/>
    <w:rsid w:val="002C668A"/>
    <w:rsid w:val="002D47F8"/>
    <w:rsid w:val="002D795A"/>
    <w:rsid w:val="002D7C26"/>
    <w:rsid w:val="002F1825"/>
    <w:rsid w:val="002F4915"/>
    <w:rsid w:val="002F703B"/>
    <w:rsid w:val="0030105D"/>
    <w:rsid w:val="00305699"/>
    <w:rsid w:val="00307F1A"/>
    <w:rsid w:val="00311512"/>
    <w:rsid w:val="00313785"/>
    <w:rsid w:val="00321C8D"/>
    <w:rsid w:val="0033357F"/>
    <w:rsid w:val="003404F5"/>
    <w:rsid w:val="003416AE"/>
    <w:rsid w:val="00342CA5"/>
    <w:rsid w:val="00343C1A"/>
    <w:rsid w:val="00350FB7"/>
    <w:rsid w:val="003523E6"/>
    <w:rsid w:val="00360D05"/>
    <w:rsid w:val="00361622"/>
    <w:rsid w:val="00364C6F"/>
    <w:rsid w:val="00366A09"/>
    <w:rsid w:val="00367B2E"/>
    <w:rsid w:val="0037183F"/>
    <w:rsid w:val="00372BA0"/>
    <w:rsid w:val="00373005"/>
    <w:rsid w:val="00381B07"/>
    <w:rsid w:val="0038562D"/>
    <w:rsid w:val="00385C41"/>
    <w:rsid w:val="0039095C"/>
    <w:rsid w:val="003920F8"/>
    <w:rsid w:val="00392A68"/>
    <w:rsid w:val="00397DDF"/>
    <w:rsid w:val="003A3E93"/>
    <w:rsid w:val="003A513B"/>
    <w:rsid w:val="003A6940"/>
    <w:rsid w:val="003B2523"/>
    <w:rsid w:val="003B446B"/>
    <w:rsid w:val="003B5B2B"/>
    <w:rsid w:val="003C6DDA"/>
    <w:rsid w:val="003C701F"/>
    <w:rsid w:val="003D0656"/>
    <w:rsid w:val="003D084D"/>
    <w:rsid w:val="003D2B0B"/>
    <w:rsid w:val="003D3841"/>
    <w:rsid w:val="003D4638"/>
    <w:rsid w:val="003D6FEF"/>
    <w:rsid w:val="003E5902"/>
    <w:rsid w:val="0040063F"/>
    <w:rsid w:val="00402DB8"/>
    <w:rsid w:val="00405456"/>
    <w:rsid w:val="00417675"/>
    <w:rsid w:val="00424E5C"/>
    <w:rsid w:val="00430F42"/>
    <w:rsid w:val="004319D9"/>
    <w:rsid w:val="0043359C"/>
    <w:rsid w:val="00437492"/>
    <w:rsid w:val="00445FD3"/>
    <w:rsid w:val="004627CD"/>
    <w:rsid w:val="00463670"/>
    <w:rsid w:val="00466A1F"/>
    <w:rsid w:val="004743B1"/>
    <w:rsid w:val="00480462"/>
    <w:rsid w:val="00483744"/>
    <w:rsid w:val="00485CF2"/>
    <w:rsid w:val="004A08DD"/>
    <w:rsid w:val="004A795F"/>
    <w:rsid w:val="004B0FED"/>
    <w:rsid w:val="004B2428"/>
    <w:rsid w:val="004B279D"/>
    <w:rsid w:val="004B42C7"/>
    <w:rsid w:val="004B7BA5"/>
    <w:rsid w:val="004C10E2"/>
    <w:rsid w:val="004C34C2"/>
    <w:rsid w:val="004C4CC4"/>
    <w:rsid w:val="004C5EC7"/>
    <w:rsid w:val="004D07F6"/>
    <w:rsid w:val="004D1A00"/>
    <w:rsid w:val="004D54FF"/>
    <w:rsid w:val="004D6401"/>
    <w:rsid w:val="004E3AB5"/>
    <w:rsid w:val="004E5164"/>
    <w:rsid w:val="004E699A"/>
    <w:rsid w:val="004F11ED"/>
    <w:rsid w:val="0050041D"/>
    <w:rsid w:val="00503CEE"/>
    <w:rsid w:val="005106F2"/>
    <w:rsid w:val="005111B0"/>
    <w:rsid w:val="005120A4"/>
    <w:rsid w:val="0051722B"/>
    <w:rsid w:val="00523156"/>
    <w:rsid w:val="00527531"/>
    <w:rsid w:val="00535EF9"/>
    <w:rsid w:val="005371DA"/>
    <w:rsid w:val="005373DB"/>
    <w:rsid w:val="00537767"/>
    <w:rsid w:val="00540FD4"/>
    <w:rsid w:val="00544EA7"/>
    <w:rsid w:val="00550966"/>
    <w:rsid w:val="00553F28"/>
    <w:rsid w:val="0056460F"/>
    <w:rsid w:val="00566109"/>
    <w:rsid w:val="00576F03"/>
    <w:rsid w:val="00577FC9"/>
    <w:rsid w:val="00580A64"/>
    <w:rsid w:val="00586D8E"/>
    <w:rsid w:val="005940D7"/>
    <w:rsid w:val="00597AF3"/>
    <w:rsid w:val="005A1FD9"/>
    <w:rsid w:val="005A2540"/>
    <w:rsid w:val="005A3C31"/>
    <w:rsid w:val="005A55E2"/>
    <w:rsid w:val="005B193E"/>
    <w:rsid w:val="005C3415"/>
    <w:rsid w:val="005C3C29"/>
    <w:rsid w:val="005C4D4D"/>
    <w:rsid w:val="005D16E8"/>
    <w:rsid w:val="005D19F7"/>
    <w:rsid w:val="005D782B"/>
    <w:rsid w:val="005E27AC"/>
    <w:rsid w:val="005F4334"/>
    <w:rsid w:val="005F5B79"/>
    <w:rsid w:val="005F77A0"/>
    <w:rsid w:val="005F7A16"/>
    <w:rsid w:val="00600FF6"/>
    <w:rsid w:val="0060294B"/>
    <w:rsid w:val="00605A15"/>
    <w:rsid w:val="006204AC"/>
    <w:rsid w:val="00624DB4"/>
    <w:rsid w:val="00627D45"/>
    <w:rsid w:val="00627FFD"/>
    <w:rsid w:val="00630EFF"/>
    <w:rsid w:val="00633E1C"/>
    <w:rsid w:val="0063630E"/>
    <w:rsid w:val="006510FE"/>
    <w:rsid w:val="0066186F"/>
    <w:rsid w:val="00663969"/>
    <w:rsid w:val="0067132A"/>
    <w:rsid w:val="00671D32"/>
    <w:rsid w:val="0067209B"/>
    <w:rsid w:val="00683655"/>
    <w:rsid w:val="0068568D"/>
    <w:rsid w:val="00695AAC"/>
    <w:rsid w:val="00696172"/>
    <w:rsid w:val="006A1BD5"/>
    <w:rsid w:val="006A43CF"/>
    <w:rsid w:val="006C034E"/>
    <w:rsid w:val="006C2021"/>
    <w:rsid w:val="006D0257"/>
    <w:rsid w:val="006E59D5"/>
    <w:rsid w:val="006E693A"/>
    <w:rsid w:val="006F195D"/>
    <w:rsid w:val="00714185"/>
    <w:rsid w:val="0072028F"/>
    <w:rsid w:val="00727176"/>
    <w:rsid w:val="0073324A"/>
    <w:rsid w:val="00742177"/>
    <w:rsid w:val="00747323"/>
    <w:rsid w:val="00750526"/>
    <w:rsid w:val="00752BEB"/>
    <w:rsid w:val="0075721A"/>
    <w:rsid w:val="0076066C"/>
    <w:rsid w:val="007627EE"/>
    <w:rsid w:val="007633A5"/>
    <w:rsid w:val="00764C93"/>
    <w:rsid w:val="007671BC"/>
    <w:rsid w:val="0077159B"/>
    <w:rsid w:val="00771CDB"/>
    <w:rsid w:val="00773EF1"/>
    <w:rsid w:val="00774620"/>
    <w:rsid w:val="007812BF"/>
    <w:rsid w:val="007905EA"/>
    <w:rsid w:val="00793D39"/>
    <w:rsid w:val="007A6288"/>
    <w:rsid w:val="007B1CF9"/>
    <w:rsid w:val="007B3B96"/>
    <w:rsid w:val="007C787A"/>
    <w:rsid w:val="007D13DF"/>
    <w:rsid w:val="007D1B4A"/>
    <w:rsid w:val="007D6CEE"/>
    <w:rsid w:val="007E7650"/>
    <w:rsid w:val="007F246B"/>
    <w:rsid w:val="007F36BA"/>
    <w:rsid w:val="007F3896"/>
    <w:rsid w:val="007F41BB"/>
    <w:rsid w:val="00801B50"/>
    <w:rsid w:val="00803FE1"/>
    <w:rsid w:val="00806868"/>
    <w:rsid w:val="0081070E"/>
    <w:rsid w:val="008318CB"/>
    <w:rsid w:val="00833D59"/>
    <w:rsid w:val="00835C2B"/>
    <w:rsid w:val="008412BB"/>
    <w:rsid w:val="00864558"/>
    <w:rsid w:val="00866A21"/>
    <w:rsid w:val="008722DC"/>
    <w:rsid w:val="0087366F"/>
    <w:rsid w:val="00873785"/>
    <w:rsid w:val="008828FE"/>
    <w:rsid w:val="00887193"/>
    <w:rsid w:val="00891E2D"/>
    <w:rsid w:val="008A3E5F"/>
    <w:rsid w:val="008A6CB9"/>
    <w:rsid w:val="008B1F99"/>
    <w:rsid w:val="008B2E3F"/>
    <w:rsid w:val="008B2E64"/>
    <w:rsid w:val="008B420F"/>
    <w:rsid w:val="008C05E4"/>
    <w:rsid w:val="008C2B29"/>
    <w:rsid w:val="008C6ED9"/>
    <w:rsid w:val="008D30F6"/>
    <w:rsid w:val="008D5A4B"/>
    <w:rsid w:val="008D78D6"/>
    <w:rsid w:val="008E02F7"/>
    <w:rsid w:val="008E0C00"/>
    <w:rsid w:val="008E193D"/>
    <w:rsid w:val="008E2F57"/>
    <w:rsid w:val="008E51F0"/>
    <w:rsid w:val="008E551F"/>
    <w:rsid w:val="008F0C53"/>
    <w:rsid w:val="00904063"/>
    <w:rsid w:val="00904ED3"/>
    <w:rsid w:val="009124B3"/>
    <w:rsid w:val="00914161"/>
    <w:rsid w:val="00916AB4"/>
    <w:rsid w:val="00917755"/>
    <w:rsid w:val="00924FFD"/>
    <w:rsid w:val="00930858"/>
    <w:rsid w:val="00930B6D"/>
    <w:rsid w:val="00934845"/>
    <w:rsid w:val="00940441"/>
    <w:rsid w:val="009413A0"/>
    <w:rsid w:val="009435FC"/>
    <w:rsid w:val="00947B08"/>
    <w:rsid w:val="00952976"/>
    <w:rsid w:val="0095313E"/>
    <w:rsid w:val="009550AD"/>
    <w:rsid w:val="00957327"/>
    <w:rsid w:val="00960929"/>
    <w:rsid w:val="009655DE"/>
    <w:rsid w:val="00985FDF"/>
    <w:rsid w:val="00987C2C"/>
    <w:rsid w:val="009A0167"/>
    <w:rsid w:val="009A2719"/>
    <w:rsid w:val="009A4E05"/>
    <w:rsid w:val="009A6C29"/>
    <w:rsid w:val="009B159B"/>
    <w:rsid w:val="009B1E65"/>
    <w:rsid w:val="009B388F"/>
    <w:rsid w:val="009B4D28"/>
    <w:rsid w:val="009C0A94"/>
    <w:rsid w:val="009C7A48"/>
    <w:rsid w:val="009C7E8C"/>
    <w:rsid w:val="009D7538"/>
    <w:rsid w:val="009E1664"/>
    <w:rsid w:val="009E3BC6"/>
    <w:rsid w:val="009E3F9C"/>
    <w:rsid w:val="009E6A5B"/>
    <w:rsid w:val="00A02AA9"/>
    <w:rsid w:val="00A04A4E"/>
    <w:rsid w:val="00A14B87"/>
    <w:rsid w:val="00A15B9E"/>
    <w:rsid w:val="00A24258"/>
    <w:rsid w:val="00A26522"/>
    <w:rsid w:val="00A3484D"/>
    <w:rsid w:val="00A35A56"/>
    <w:rsid w:val="00A36551"/>
    <w:rsid w:val="00A36867"/>
    <w:rsid w:val="00A36A1F"/>
    <w:rsid w:val="00A60FB6"/>
    <w:rsid w:val="00A6356C"/>
    <w:rsid w:val="00A7009E"/>
    <w:rsid w:val="00A75894"/>
    <w:rsid w:val="00A83D09"/>
    <w:rsid w:val="00A87FF9"/>
    <w:rsid w:val="00AA27D2"/>
    <w:rsid w:val="00AA3DA3"/>
    <w:rsid w:val="00AA550C"/>
    <w:rsid w:val="00AA7915"/>
    <w:rsid w:val="00AB189D"/>
    <w:rsid w:val="00AB1E66"/>
    <w:rsid w:val="00AB4811"/>
    <w:rsid w:val="00AB4E86"/>
    <w:rsid w:val="00AB7891"/>
    <w:rsid w:val="00AC195E"/>
    <w:rsid w:val="00AC6442"/>
    <w:rsid w:val="00AD7A14"/>
    <w:rsid w:val="00AE0444"/>
    <w:rsid w:val="00AE0EB0"/>
    <w:rsid w:val="00AE1A94"/>
    <w:rsid w:val="00AE4B51"/>
    <w:rsid w:val="00AE591B"/>
    <w:rsid w:val="00AE63F7"/>
    <w:rsid w:val="00AE663F"/>
    <w:rsid w:val="00AE7023"/>
    <w:rsid w:val="00AF5882"/>
    <w:rsid w:val="00AF6EED"/>
    <w:rsid w:val="00B01BC2"/>
    <w:rsid w:val="00B029D4"/>
    <w:rsid w:val="00B0384A"/>
    <w:rsid w:val="00B07E5A"/>
    <w:rsid w:val="00B111D4"/>
    <w:rsid w:val="00B13C85"/>
    <w:rsid w:val="00B20EED"/>
    <w:rsid w:val="00B3068E"/>
    <w:rsid w:val="00B341BE"/>
    <w:rsid w:val="00B343DA"/>
    <w:rsid w:val="00B379DC"/>
    <w:rsid w:val="00B420B5"/>
    <w:rsid w:val="00B5101F"/>
    <w:rsid w:val="00B55C05"/>
    <w:rsid w:val="00B568A7"/>
    <w:rsid w:val="00B65CBC"/>
    <w:rsid w:val="00B67D82"/>
    <w:rsid w:val="00B71C1B"/>
    <w:rsid w:val="00B7791C"/>
    <w:rsid w:val="00B862A8"/>
    <w:rsid w:val="00B86304"/>
    <w:rsid w:val="00B87700"/>
    <w:rsid w:val="00B9239F"/>
    <w:rsid w:val="00B94142"/>
    <w:rsid w:val="00B950AC"/>
    <w:rsid w:val="00B972ED"/>
    <w:rsid w:val="00B97743"/>
    <w:rsid w:val="00BA037D"/>
    <w:rsid w:val="00BA0803"/>
    <w:rsid w:val="00BA4D3A"/>
    <w:rsid w:val="00BB07B6"/>
    <w:rsid w:val="00BB2510"/>
    <w:rsid w:val="00BB26FC"/>
    <w:rsid w:val="00BB40A6"/>
    <w:rsid w:val="00BB6CEC"/>
    <w:rsid w:val="00BC2942"/>
    <w:rsid w:val="00BC4274"/>
    <w:rsid w:val="00BC56BF"/>
    <w:rsid w:val="00BC6FEF"/>
    <w:rsid w:val="00BE4A8E"/>
    <w:rsid w:val="00BF451C"/>
    <w:rsid w:val="00C12F31"/>
    <w:rsid w:val="00C30D27"/>
    <w:rsid w:val="00C358CA"/>
    <w:rsid w:val="00C37E69"/>
    <w:rsid w:val="00C402C7"/>
    <w:rsid w:val="00C448FB"/>
    <w:rsid w:val="00C46389"/>
    <w:rsid w:val="00C571A0"/>
    <w:rsid w:val="00C64CA1"/>
    <w:rsid w:val="00C66E2F"/>
    <w:rsid w:val="00C74224"/>
    <w:rsid w:val="00C778D6"/>
    <w:rsid w:val="00C80F2E"/>
    <w:rsid w:val="00C83573"/>
    <w:rsid w:val="00C835C2"/>
    <w:rsid w:val="00C92B23"/>
    <w:rsid w:val="00CA2693"/>
    <w:rsid w:val="00CA439B"/>
    <w:rsid w:val="00CA4861"/>
    <w:rsid w:val="00CB57E0"/>
    <w:rsid w:val="00CB6323"/>
    <w:rsid w:val="00CB7B44"/>
    <w:rsid w:val="00CE0588"/>
    <w:rsid w:val="00CF7B05"/>
    <w:rsid w:val="00D005F0"/>
    <w:rsid w:val="00D00C95"/>
    <w:rsid w:val="00D02CB6"/>
    <w:rsid w:val="00D0701D"/>
    <w:rsid w:val="00D1109C"/>
    <w:rsid w:val="00D13882"/>
    <w:rsid w:val="00D14230"/>
    <w:rsid w:val="00D14BD7"/>
    <w:rsid w:val="00D21859"/>
    <w:rsid w:val="00D353BA"/>
    <w:rsid w:val="00D4132F"/>
    <w:rsid w:val="00D439DE"/>
    <w:rsid w:val="00D50EDD"/>
    <w:rsid w:val="00D55E30"/>
    <w:rsid w:val="00D66F90"/>
    <w:rsid w:val="00D67F3A"/>
    <w:rsid w:val="00D716C4"/>
    <w:rsid w:val="00D7366C"/>
    <w:rsid w:val="00DB238E"/>
    <w:rsid w:val="00DB77EE"/>
    <w:rsid w:val="00DC1886"/>
    <w:rsid w:val="00DC70FB"/>
    <w:rsid w:val="00DD06C4"/>
    <w:rsid w:val="00DD20FD"/>
    <w:rsid w:val="00DD3A4B"/>
    <w:rsid w:val="00DD6BDB"/>
    <w:rsid w:val="00DE40E4"/>
    <w:rsid w:val="00DF46EA"/>
    <w:rsid w:val="00E05FD0"/>
    <w:rsid w:val="00E06A38"/>
    <w:rsid w:val="00E13F1C"/>
    <w:rsid w:val="00E14394"/>
    <w:rsid w:val="00E24149"/>
    <w:rsid w:val="00E312E3"/>
    <w:rsid w:val="00E32B06"/>
    <w:rsid w:val="00E33FF9"/>
    <w:rsid w:val="00E36D85"/>
    <w:rsid w:val="00E40E28"/>
    <w:rsid w:val="00E425E1"/>
    <w:rsid w:val="00E42831"/>
    <w:rsid w:val="00E44E9D"/>
    <w:rsid w:val="00E53916"/>
    <w:rsid w:val="00E5421E"/>
    <w:rsid w:val="00E545D7"/>
    <w:rsid w:val="00E56FF4"/>
    <w:rsid w:val="00E60ED8"/>
    <w:rsid w:val="00E63CE0"/>
    <w:rsid w:val="00E6618B"/>
    <w:rsid w:val="00E70E65"/>
    <w:rsid w:val="00E74866"/>
    <w:rsid w:val="00E83412"/>
    <w:rsid w:val="00E9036F"/>
    <w:rsid w:val="00E909CB"/>
    <w:rsid w:val="00E92D3B"/>
    <w:rsid w:val="00E95B6B"/>
    <w:rsid w:val="00EB3EB5"/>
    <w:rsid w:val="00EB46D2"/>
    <w:rsid w:val="00EB5740"/>
    <w:rsid w:val="00EC0020"/>
    <w:rsid w:val="00EC6120"/>
    <w:rsid w:val="00EC7C9C"/>
    <w:rsid w:val="00ED7EC5"/>
    <w:rsid w:val="00EE7473"/>
    <w:rsid w:val="00EF2FB3"/>
    <w:rsid w:val="00F029C9"/>
    <w:rsid w:val="00F05984"/>
    <w:rsid w:val="00F05BF6"/>
    <w:rsid w:val="00F06C60"/>
    <w:rsid w:val="00F07EBD"/>
    <w:rsid w:val="00F10168"/>
    <w:rsid w:val="00F24915"/>
    <w:rsid w:val="00F415BA"/>
    <w:rsid w:val="00F50D85"/>
    <w:rsid w:val="00F5107A"/>
    <w:rsid w:val="00F54FEB"/>
    <w:rsid w:val="00F6003F"/>
    <w:rsid w:val="00F60054"/>
    <w:rsid w:val="00F6268D"/>
    <w:rsid w:val="00F631C8"/>
    <w:rsid w:val="00F6616D"/>
    <w:rsid w:val="00F74C54"/>
    <w:rsid w:val="00F76502"/>
    <w:rsid w:val="00F9018C"/>
    <w:rsid w:val="00F97B17"/>
    <w:rsid w:val="00FA011B"/>
    <w:rsid w:val="00FA2997"/>
    <w:rsid w:val="00FA469E"/>
    <w:rsid w:val="00FA5083"/>
    <w:rsid w:val="00FA7072"/>
    <w:rsid w:val="00FB4603"/>
    <w:rsid w:val="00FC005E"/>
    <w:rsid w:val="00FC6A02"/>
    <w:rsid w:val="00FC6B5B"/>
    <w:rsid w:val="00FD009C"/>
    <w:rsid w:val="00FD466E"/>
    <w:rsid w:val="00FD5A93"/>
    <w:rsid w:val="00FD5FAB"/>
    <w:rsid w:val="00FF0E2E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EF7F"/>
  <w15:chartTrackingRefBased/>
  <w15:docId w15:val="{8F6059C6-0238-48FC-AE2D-5B249A96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31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52315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BezmezerChar">
    <w:name w:val="Bez mezer Char"/>
    <w:link w:val="Bezmezer"/>
    <w:qFormat/>
    <w:rsid w:val="00523156"/>
    <w:rPr>
      <w:rFonts w:ascii="Calibri" w:eastAsia="Calibri" w:hAnsi="Calibri" w:cs="Times New Roman"/>
      <w:lang w:eastAsia="zh-CN"/>
    </w:rPr>
  </w:style>
  <w:style w:type="paragraph" w:styleId="Odstavecseseznamem">
    <w:name w:val="List Paragraph"/>
    <w:basedOn w:val="Normln"/>
    <w:uiPriority w:val="34"/>
    <w:qFormat/>
    <w:rsid w:val="00523156"/>
    <w:pPr>
      <w:ind w:left="720"/>
      <w:contextualSpacing/>
    </w:pPr>
  </w:style>
  <w:style w:type="paragraph" w:customStyle="1" w:styleId="xxmsonospacing">
    <w:name w:val="x_x_msonospacing"/>
    <w:basedOn w:val="Normln"/>
    <w:rsid w:val="005231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xxcontentpasted0">
    <w:name w:val="x_x_contentpasted0"/>
    <w:rsid w:val="00523156"/>
  </w:style>
  <w:style w:type="character" w:customStyle="1" w:styleId="xcontentpasted0">
    <w:name w:val="x_contentpasted0"/>
    <w:rsid w:val="00523156"/>
  </w:style>
  <w:style w:type="paragraph" w:styleId="Zhlav">
    <w:name w:val="header"/>
    <w:basedOn w:val="Normln"/>
    <w:link w:val="ZhlavChar"/>
    <w:uiPriority w:val="99"/>
    <w:unhideWhenUsed/>
    <w:rsid w:val="00C3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58CA"/>
    <w:rPr>
      <w:rFonts w:ascii="Calibri" w:eastAsia="Calibri" w:hAnsi="Calibri" w:cs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3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58CA"/>
    <w:rPr>
      <w:rFonts w:ascii="Calibri" w:eastAsia="Calibri" w:hAnsi="Calibri" w:cs="Times New Roman"/>
      <w:lang w:eastAsia="zh-CN"/>
    </w:rPr>
  </w:style>
  <w:style w:type="character" w:styleId="Zdraznn">
    <w:name w:val="Emphasis"/>
    <w:basedOn w:val="Standardnpsmoodstavce"/>
    <w:uiPriority w:val="20"/>
    <w:qFormat/>
    <w:rsid w:val="002A0E6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CB57E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xmsonormal">
    <w:name w:val="x_xmsonormal"/>
    <w:basedOn w:val="Normln"/>
    <w:rsid w:val="00771CD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49B8"/>
    <w:rPr>
      <w:b/>
      <w:bCs/>
    </w:rPr>
  </w:style>
  <w:style w:type="paragraph" w:customStyle="1" w:styleId="Default">
    <w:name w:val="Default"/>
    <w:rsid w:val="00E60E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93D3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93D3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675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vondrova@bushma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069A1-B74E-4F78-A709-7741EB971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8</Pages>
  <Words>3498</Words>
  <Characters>20641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Vosyková</dc:creator>
  <cp:keywords/>
  <dc:description/>
  <cp:lastModifiedBy>Tereza Vosyková</cp:lastModifiedBy>
  <cp:revision>26</cp:revision>
  <cp:lastPrinted>2024-04-10T13:01:00Z</cp:lastPrinted>
  <dcterms:created xsi:type="dcterms:W3CDTF">2023-11-09T13:15:00Z</dcterms:created>
  <dcterms:modified xsi:type="dcterms:W3CDTF">2024-04-10T13:08:00Z</dcterms:modified>
</cp:coreProperties>
</file>