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8C175" w14:textId="47C97651" w:rsidR="003338C2" w:rsidRPr="002D51AD" w:rsidRDefault="003338C2" w:rsidP="003338C2">
      <w:pPr>
        <w:pStyle w:val="Bezmezer"/>
        <w:jc w:val="center"/>
        <w:rPr>
          <w:sz w:val="28"/>
          <w:szCs w:val="28"/>
        </w:rPr>
      </w:pPr>
      <w:r w:rsidRPr="002D51AD">
        <w:rPr>
          <w:rFonts w:cs="Calibri"/>
          <w:b/>
          <w:sz w:val="28"/>
          <w:szCs w:val="28"/>
          <w:u w:val="single"/>
          <w:lang w:eastAsia="ar-SA"/>
        </w:rPr>
        <w:t xml:space="preserve">Zápis z jednání Výkonného výboru SH ČMS dne </w:t>
      </w:r>
      <w:r w:rsidR="001A4843">
        <w:rPr>
          <w:rFonts w:cs="Calibri"/>
          <w:b/>
          <w:sz w:val="28"/>
          <w:szCs w:val="28"/>
          <w:u w:val="single"/>
          <w:lang w:eastAsia="ar-SA"/>
        </w:rPr>
        <w:t>25. 1. 2024</w:t>
      </w:r>
      <w:r w:rsidRPr="002D51AD">
        <w:rPr>
          <w:rFonts w:cs="Calibri"/>
          <w:b/>
          <w:sz w:val="28"/>
          <w:szCs w:val="28"/>
          <w:u w:val="single"/>
          <w:lang w:eastAsia="ar-SA"/>
        </w:rPr>
        <w:t xml:space="preserve"> v</w:t>
      </w:r>
      <w:r w:rsidR="00D3417D">
        <w:rPr>
          <w:rFonts w:cs="Calibri"/>
          <w:b/>
          <w:sz w:val="28"/>
          <w:szCs w:val="28"/>
          <w:u w:val="single"/>
          <w:lang w:eastAsia="ar-SA"/>
        </w:rPr>
        <w:t> </w:t>
      </w:r>
      <w:r>
        <w:rPr>
          <w:rFonts w:cs="Calibri"/>
          <w:b/>
          <w:sz w:val="28"/>
          <w:szCs w:val="28"/>
          <w:u w:val="single"/>
          <w:lang w:eastAsia="ar-SA"/>
        </w:rPr>
        <w:t>P</w:t>
      </w:r>
      <w:r w:rsidR="00D3417D">
        <w:rPr>
          <w:rFonts w:cs="Calibri"/>
          <w:b/>
          <w:sz w:val="28"/>
          <w:szCs w:val="28"/>
          <w:u w:val="single"/>
          <w:lang w:eastAsia="ar-SA"/>
        </w:rPr>
        <w:t>raze SDH Újezd</w:t>
      </w:r>
    </w:p>
    <w:p w14:paraId="30C29872" w14:textId="77777777" w:rsidR="003338C2" w:rsidRPr="002D51AD" w:rsidRDefault="003338C2" w:rsidP="003338C2">
      <w:pPr>
        <w:pStyle w:val="Bezmezer"/>
        <w:jc w:val="both"/>
        <w:rPr>
          <w:rFonts w:cs="Calibri"/>
          <w:b/>
          <w:sz w:val="28"/>
          <w:szCs w:val="28"/>
          <w:u w:val="single"/>
          <w:lang w:eastAsia="ar-SA"/>
        </w:rPr>
      </w:pPr>
    </w:p>
    <w:p w14:paraId="345F1951" w14:textId="77777777" w:rsidR="003338C2" w:rsidRPr="00F50D85" w:rsidRDefault="003338C2" w:rsidP="003338C2">
      <w:pPr>
        <w:pStyle w:val="Bezmezer"/>
        <w:jc w:val="both"/>
        <w:rPr>
          <w:sz w:val="24"/>
          <w:szCs w:val="24"/>
        </w:rPr>
      </w:pPr>
      <w:r w:rsidRPr="00FA469E">
        <w:rPr>
          <w:rFonts w:cs="Calibri"/>
          <w:sz w:val="24"/>
          <w:szCs w:val="24"/>
          <w:lang w:eastAsia="ar-SA"/>
        </w:rPr>
        <w:t>Přítomni:</w:t>
      </w:r>
      <w:r w:rsidRPr="00FA469E">
        <w:rPr>
          <w:rFonts w:cs="Calibri"/>
          <w:sz w:val="24"/>
          <w:szCs w:val="24"/>
          <w:lang w:eastAsia="ar-SA"/>
        </w:rPr>
        <w:tab/>
      </w:r>
    </w:p>
    <w:p w14:paraId="3F5B1257" w14:textId="5C8290CB" w:rsidR="003338C2" w:rsidRPr="005E7F31" w:rsidRDefault="003338C2" w:rsidP="003338C2">
      <w:pPr>
        <w:pStyle w:val="Bezmezer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132"/>
        </w:tabs>
        <w:ind w:left="1418" w:hanging="1418"/>
        <w:jc w:val="both"/>
        <w:rPr>
          <w:rFonts w:cs="Calibri"/>
          <w:sz w:val="24"/>
          <w:szCs w:val="24"/>
          <w:lang w:eastAsia="ar-SA"/>
        </w:rPr>
      </w:pPr>
      <w:r w:rsidRPr="00EC0020">
        <w:rPr>
          <w:rFonts w:cs="Calibri"/>
          <w:sz w:val="24"/>
          <w:szCs w:val="24"/>
          <w:lang w:eastAsia="ar-SA"/>
        </w:rPr>
        <w:t xml:space="preserve">VV SH </w:t>
      </w:r>
      <w:r w:rsidRPr="005E7F31">
        <w:rPr>
          <w:rFonts w:cs="Calibri"/>
          <w:sz w:val="24"/>
          <w:szCs w:val="24"/>
          <w:lang w:eastAsia="ar-SA"/>
        </w:rPr>
        <w:t xml:space="preserve">ČMS: </w:t>
      </w:r>
      <w:r w:rsidRPr="005E7F31">
        <w:rPr>
          <w:rFonts w:cs="Calibri"/>
          <w:sz w:val="24"/>
          <w:szCs w:val="24"/>
          <w:lang w:eastAsia="ar-SA"/>
        </w:rPr>
        <w:tab/>
        <w:t xml:space="preserve">M. Němečková, J. Aulický, J. Bidmon, R. Dudek, </w:t>
      </w:r>
      <w:r w:rsidR="005E7F31" w:rsidRPr="005E7F31">
        <w:rPr>
          <w:rFonts w:cs="Calibri"/>
          <w:sz w:val="24"/>
          <w:szCs w:val="24"/>
          <w:lang w:eastAsia="ar-SA"/>
        </w:rPr>
        <w:t xml:space="preserve">Z. Nytra, </w:t>
      </w:r>
      <w:r w:rsidRPr="005E7F31">
        <w:rPr>
          <w:rFonts w:cs="Calibri"/>
          <w:sz w:val="24"/>
          <w:szCs w:val="24"/>
          <w:lang w:eastAsia="ar-SA"/>
        </w:rPr>
        <w:t xml:space="preserve">J. Salivar, </w:t>
      </w:r>
      <w:r w:rsidR="005E7F31" w:rsidRPr="005E7F31">
        <w:rPr>
          <w:rFonts w:cs="Calibri"/>
          <w:sz w:val="24"/>
          <w:szCs w:val="24"/>
          <w:lang w:eastAsia="ar-SA"/>
        </w:rPr>
        <w:t xml:space="preserve">D. Vilímková, J. Orgoník, O. Lacina, </w:t>
      </w:r>
      <w:r w:rsidRPr="005E7F31">
        <w:rPr>
          <w:rFonts w:cs="Calibri"/>
          <w:sz w:val="24"/>
          <w:szCs w:val="24"/>
          <w:lang w:eastAsia="ar-SA"/>
        </w:rPr>
        <w:t xml:space="preserve">J. Žižka, J. Henc, J. Brychcí, I. Kraus, J. Slámečka, J. Polanský, S. </w:t>
      </w:r>
      <w:proofErr w:type="spellStart"/>
      <w:r w:rsidRPr="005E7F31">
        <w:rPr>
          <w:rFonts w:cs="Calibri"/>
          <w:sz w:val="24"/>
          <w:szCs w:val="24"/>
          <w:lang w:eastAsia="ar-SA"/>
        </w:rPr>
        <w:t>Kotrc</w:t>
      </w:r>
      <w:proofErr w:type="spellEnd"/>
      <w:r w:rsidRPr="005E7F31">
        <w:rPr>
          <w:rFonts w:cs="Calibri"/>
          <w:sz w:val="24"/>
          <w:szCs w:val="24"/>
          <w:lang w:eastAsia="ar-SA"/>
        </w:rPr>
        <w:t xml:space="preserve">, R. Kučera, P. Říha, </w:t>
      </w:r>
      <w:r w:rsidR="005E7F31" w:rsidRPr="005E7F31">
        <w:rPr>
          <w:rFonts w:cs="Calibri"/>
          <w:sz w:val="24"/>
          <w:szCs w:val="24"/>
          <w:lang w:eastAsia="ar-SA"/>
        </w:rPr>
        <w:t xml:space="preserve">V. Liška, </w:t>
      </w:r>
      <w:r w:rsidRPr="005E7F31">
        <w:rPr>
          <w:rFonts w:cs="Calibri"/>
          <w:sz w:val="24"/>
          <w:szCs w:val="24"/>
          <w:lang w:eastAsia="ar-SA"/>
        </w:rPr>
        <w:t xml:space="preserve">N. Fenclová – </w:t>
      </w:r>
      <w:r w:rsidR="005E7F31" w:rsidRPr="005E7F31">
        <w:rPr>
          <w:rFonts w:cs="Calibri"/>
          <w:sz w:val="24"/>
          <w:szCs w:val="24"/>
          <w:lang w:eastAsia="ar-SA"/>
        </w:rPr>
        <w:t>20</w:t>
      </w:r>
      <w:r w:rsidRPr="005E7F31">
        <w:rPr>
          <w:rFonts w:cs="Calibri"/>
          <w:sz w:val="24"/>
          <w:szCs w:val="24"/>
          <w:lang w:eastAsia="ar-SA"/>
        </w:rPr>
        <w:t xml:space="preserve"> osob</w:t>
      </w:r>
    </w:p>
    <w:p w14:paraId="23DB6C3F" w14:textId="77777777" w:rsidR="003338C2" w:rsidRPr="005E7F31" w:rsidRDefault="003338C2" w:rsidP="003338C2">
      <w:pPr>
        <w:pStyle w:val="Bezmezer"/>
        <w:ind w:left="1418" w:hanging="1418"/>
        <w:jc w:val="both"/>
        <w:rPr>
          <w:rFonts w:cs="Calibri"/>
          <w:sz w:val="24"/>
          <w:szCs w:val="24"/>
          <w:lang w:eastAsia="ar-SA"/>
        </w:rPr>
      </w:pPr>
    </w:p>
    <w:p w14:paraId="33D48228" w14:textId="5498C0C9" w:rsidR="003338C2" w:rsidRPr="005E7F31" w:rsidRDefault="003338C2" w:rsidP="003338C2">
      <w:pPr>
        <w:pStyle w:val="Bezmezer"/>
        <w:ind w:left="1418" w:hanging="1418"/>
        <w:jc w:val="both"/>
        <w:rPr>
          <w:sz w:val="24"/>
          <w:szCs w:val="24"/>
        </w:rPr>
      </w:pPr>
      <w:r w:rsidRPr="005E7F31">
        <w:rPr>
          <w:rFonts w:cs="Calibri"/>
          <w:sz w:val="24"/>
          <w:szCs w:val="24"/>
          <w:lang w:eastAsia="ar-SA"/>
        </w:rPr>
        <w:t>Přizváni:</w:t>
      </w:r>
      <w:r w:rsidRPr="005E7F31">
        <w:rPr>
          <w:rFonts w:cs="Calibri"/>
          <w:sz w:val="24"/>
          <w:szCs w:val="24"/>
          <w:lang w:eastAsia="ar-SA"/>
        </w:rPr>
        <w:tab/>
        <w:t>K. Barcuch, J. Fialová</w:t>
      </w:r>
      <w:r w:rsidR="005E7F31" w:rsidRPr="005E7F31">
        <w:rPr>
          <w:rFonts w:cs="Calibri"/>
          <w:sz w:val="24"/>
          <w:szCs w:val="24"/>
          <w:lang w:eastAsia="ar-SA"/>
        </w:rPr>
        <w:t>, M. Čížek</w:t>
      </w:r>
      <w:r w:rsidRPr="005E7F31">
        <w:rPr>
          <w:rFonts w:cs="Calibri"/>
          <w:sz w:val="24"/>
          <w:szCs w:val="24"/>
          <w:lang w:eastAsia="ar-SA"/>
        </w:rPr>
        <w:t xml:space="preserve">, R. </w:t>
      </w:r>
      <w:proofErr w:type="spellStart"/>
      <w:r w:rsidRPr="005E7F31">
        <w:rPr>
          <w:rFonts w:cs="Calibri"/>
          <w:sz w:val="24"/>
          <w:szCs w:val="24"/>
          <w:lang w:eastAsia="ar-SA"/>
        </w:rPr>
        <w:t>Fešar</w:t>
      </w:r>
      <w:proofErr w:type="spellEnd"/>
      <w:r w:rsidRPr="005E7F31">
        <w:rPr>
          <w:rFonts w:cs="Calibri"/>
          <w:sz w:val="24"/>
          <w:szCs w:val="24"/>
          <w:lang w:eastAsia="ar-SA"/>
        </w:rPr>
        <w:t>, I. Špačková, T. Vosyková</w:t>
      </w:r>
    </w:p>
    <w:p w14:paraId="7A920721" w14:textId="77777777" w:rsidR="003338C2" w:rsidRPr="005E7F31" w:rsidRDefault="003338C2" w:rsidP="003338C2">
      <w:pPr>
        <w:pStyle w:val="Bezmezer"/>
        <w:ind w:left="1418" w:hanging="1418"/>
        <w:jc w:val="both"/>
        <w:rPr>
          <w:rFonts w:cs="Calibri"/>
          <w:sz w:val="24"/>
          <w:szCs w:val="24"/>
          <w:lang w:eastAsia="ar-SA"/>
        </w:rPr>
      </w:pPr>
    </w:p>
    <w:p w14:paraId="4F286B95" w14:textId="5EED6717" w:rsidR="003338C2" w:rsidRPr="005E7F31" w:rsidRDefault="003338C2" w:rsidP="003338C2">
      <w:pPr>
        <w:pStyle w:val="Bezmezer"/>
        <w:ind w:left="1418" w:hanging="1418"/>
        <w:jc w:val="both"/>
        <w:rPr>
          <w:rFonts w:cs="Calibri"/>
          <w:sz w:val="24"/>
          <w:szCs w:val="24"/>
          <w:lang w:eastAsia="ar-SA"/>
        </w:rPr>
      </w:pPr>
      <w:r w:rsidRPr="005E7F31">
        <w:rPr>
          <w:rFonts w:cs="Calibri"/>
          <w:sz w:val="24"/>
          <w:szCs w:val="24"/>
          <w:lang w:eastAsia="ar-SA"/>
        </w:rPr>
        <w:t xml:space="preserve">Omluveni: </w:t>
      </w:r>
      <w:r w:rsidRPr="005E7F31">
        <w:rPr>
          <w:rFonts w:cs="Calibri"/>
          <w:sz w:val="24"/>
          <w:szCs w:val="24"/>
          <w:lang w:eastAsia="ar-SA"/>
        </w:rPr>
        <w:tab/>
        <w:t xml:space="preserve">A. Minář, </w:t>
      </w:r>
      <w:r w:rsidR="005E7F31" w:rsidRPr="005E7F31">
        <w:rPr>
          <w:rFonts w:cs="Calibri"/>
          <w:sz w:val="24"/>
          <w:szCs w:val="24"/>
          <w:lang w:eastAsia="ar-SA"/>
        </w:rPr>
        <w:t>T. Letocha, R. Mácha</w:t>
      </w:r>
    </w:p>
    <w:p w14:paraId="5CB410DD" w14:textId="77777777" w:rsidR="003338C2" w:rsidRPr="0096509A" w:rsidRDefault="003338C2" w:rsidP="003338C2">
      <w:pPr>
        <w:pStyle w:val="Bezmezer"/>
        <w:ind w:left="1418" w:hanging="1418"/>
        <w:jc w:val="both"/>
        <w:rPr>
          <w:rFonts w:cs="Calibri"/>
          <w:color w:val="FF0000"/>
          <w:sz w:val="28"/>
          <w:szCs w:val="28"/>
          <w:lang w:eastAsia="ar-SA"/>
        </w:rPr>
      </w:pPr>
    </w:p>
    <w:p w14:paraId="02F7D10B" w14:textId="77777777" w:rsidR="003338C2" w:rsidRPr="002D51AD" w:rsidRDefault="003338C2" w:rsidP="003338C2">
      <w:pPr>
        <w:pStyle w:val="Bezmezer"/>
        <w:jc w:val="both"/>
      </w:pPr>
      <w:r w:rsidRPr="002D51AD">
        <w:rPr>
          <w:rFonts w:cs="Calibri"/>
          <w:lang w:eastAsia="ar-SA"/>
        </w:rPr>
        <w:t>Jednání zahájil</w:t>
      </w:r>
      <w:r>
        <w:rPr>
          <w:rFonts w:cs="Calibri"/>
          <w:lang w:eastAsia="ar-SA"/>
        </w:rPr>
        <w:t>a</w:t>
      </w:r>
      <w:r w:rsidRPr="002D51AD">
        <w:rPr>
          <w:rFonts w:cs="Calibri"/>
          <w:lang w:eastAsia="ar-SA"/>
        </w:rPr>
        <w:t xml:space="preserve"> a řídil</w:t>
      </w:r>
      <w:r>
        <w:rPr>
          <w:rFonts w:cs="Calibri"/>
          <w:lang w:eastAsia="ar-SA"/>
        </w:rPr>
        <w:t>a starostka</w:t>
      </w:r>
      <w:r w:rsidRPr="002D51AD">
        <w:rPr>
          <w:rFonts w:cs="Calibri"/>
          <w:lang w:eastAsia="ar-SA"/>
        </w:rPr>
        <w:t xml:space="preserve"> SH ČMS </w:t>
      </w:r>
      <w:r>
        <w:rPr>
          <w:rFonts w:cs="Calibri"/>
          <w:lang w:eastAsia="ar-SA"/>
        </w:rPr>
        <w:t>Ing. Monika Němečková</w:t>
      </w:r>
      <w:r w:rsidRPr="002D51AD">
        <w:rPr>
          <w:rFonts w:cs="Calibri"/>
          <w:lang w:eastAsia="ar-SA"/>
        </w:rPr>
        <w:t>.</w:t>
      </w:r>
    </w:p>
    <w:p w14:paraId="781B55E7" w14:textId="77777777" w:rsidR="003338C2" w:rsidRPr="002D51AD" w:rsidRDefault="003338C2" w:rsidP="003338C2">
      <w:pPr>
        <w:pStyle w:val="Bezmezer"/>
        <w:jc w:val="both"/>
        <w:rPr>
          <w:rFonts w:cs="Calibri"/>
          <w:sz w:val="28"/>
          <w:szCs w:val="28"/>
          <w:lang w:eastAsia="ar-SA"/>
        </w:rPr>
      </w:pPr>
    </w:p>
    <w:p w14:paraId="4BBB86FD" w14:textId="77777777" w:rsidR="003338C2" w:rsidRPr="002D51AD" w:rsidRDefault="003338C2" w:rsidP="003338C2">
      <w:pPr>
        <w:pStyle w:val="Bezmezer"/>
        <w:jc w:val="both"/>
        <w:rPr>
          <w:sz w:val="24"/>
          <w:szCs w:val="24"/>
        </w:rPr>
      </w:pPr>
      <w:r w:rsidRPr="002D51AD">
        <w:rPr>
          <w:rFonts w:cs="Calibri"/>
          <w:b/>
          <w:i/>
          <w:sz w:val="24"/>
          <w:szCs w:val="24"/>
          <w:u w:val="single"/>
          <w:lang w:eastAsia="ar-SA"/>
        </w:rPr>
        <w:t>1) Zahájení, volba ověřovatelů, schválení programu jednání</w:t>
      </w:r>
    </w:p>
    <w:p w14:paraId="7436836E" w14:textId="77777777" w:rsidR="003338C2" w:rsidRPr="002D51AD" w:rsidRDefault="003338C2" w:rsidP="003338C2">
      <w:pPr>
        <w:pStyle w:val="Bezmezer"/>
        <w:jc w:val="both"/>
      </w:pPr>
      <w:r w:rsidRPr="002D51AD">
        <w:rPr>
          <w:rFonts w:cs="Calibri"/>
          <w:lang w:eastAsia="ar-SA"/>
        </w:rPr>
        <w:t>Zapisovatel:</w:t>
      </w:r>
      <w:r w:rsidRPr="002D51AD">
        <w:rPr>
          <w:rFonts w:cs="Calibri"/>
          <w:lang w:eastAsia="ar-SA"/>
        </w:rPr>
        <w:tab/>
      </w:r>
      <w:r w:rsidRPr="002D51AD">
        <w:rPr>
          <w:rFonts w:cs="Calibri"/>
          <w:lang w:eastAsia="ar-SA"/>
        </w:rPr>
        <w:tab/>
      </w:r>
      <w:r>
        <w:rPr>
          <w:rFonts w:cs="Calibri"/>
          <w:lang w:eastAsia="ar-SA"/>
        </w:rPr>
        <w:t>Tereza Vosyková</w:t>
      </w:r>
    </w:p>
    <w:p w14:paraId="6A5D05E6" w14:textId="77777777" w:rsidR="003338C2" w:rsidRPr="002D51AD" w:rsidRDefault="003338C2" w:rsidP="003338C2">
      <w:pPr>
        <w:pStyle w:val="Bezmezer"/>
        <w:jc w:val="both"/>
      </w:pPr>
      <w:r w:rsidRPr="002D51AD">
        <w:rPr>
          <w:rFonts w:cs="Calibri"/>
          <w:lang w:eastAsia="ar-SA"/>
        </w:rPr>
        <w:t>Ověřovatelé:</w:t>
      </w:r>
      <w:r w:rsidRPr="002D51AD">
        <w:rPr>
          <w:rFonts w:cs="Calibri"/>
          <w:lang w:eastAsia="ar-SA"/>
        </w:rPr>
        <w:tab/>
      </w:r>
      <w:r w:rsidRPr="002D51AD">
        <w:rPr>
          <w:rFonts w:cs="Calibri"/>
          <w:lang w:eastAsia="ar-SA"/>
        </w:rPr>
        <w:tab/>
      </w:r>
      <w:r>
        <w:rPr>
          <w:rFonts w:cs="Calibri"/>
          <w:lang w:eastAsia="ar-SA"/>
        </w:rPr>
        <w:t>Ivan Kraus</w:t>
      </w:r>
    </w:p>
    <w:p w14:paraId="0DB83AF9" w14:textId="77777777" w:rsidR="003338C2" w:rsidRPr="00F029C9" w:rsidRDefault="003338C2" w:rsidP="003338C2">
      <w:pPr>
        <w:pStyle w:val="Bezmezer"/>
        <w:jc w:val="both"/>
      </w:pP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  <w:t>Jiřina Brychcí</w:t>
      </w:r>
    </w:p>
    <w:p w14:paraId="6FBB23F1" w14:textId="77777777" w:rsidR="003338C2" w:rsidRDefault="003338C2" w:rsidP="003338C2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sz w:val="28"/>
          <w:szCs w:val="28"/>
          <w:lang w:eastAsia="ar-SA"/>
        </w:rPr>
      </w:pP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  <w:t xml:space="preserve">                                                           </w:t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</w:p>
    <w:p w14:paraId="1FB27176" w14:textId="654FCF97" w:rsidR="00F029C9" w:rsidRPr="00413908" w:rsidRDefault="003338C2" w:rsidP="009A6C29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 w:rsidRPr="002D51AD">
        <w:rPr>
          <w:iCs/>
          <w:lang w:eastAsia="ar-SA"/>
        </w:rPr>
        <w:t>-</w:t>
      </w:r>
      <w:r>
        <w:rPr>
          <w:iCs/>
          <w:lang w:eastAsia="ar-SA"/>
        </w:rPr>
        <w:t xml:space="preserve"> M. Němečková</w:t>
      </w:r>
      <w:r w:rsidRPr="002D51AD">
        <w:rPr>
          <w:iCs/>
          <w:lang w:eastAsia="ar-SA"/>
        </w:rPr>
        <w:t xml:space="preserve"> přivítal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přítomné čl</w:t>
      </w:r>
      <w:r>
        <w:rPr>
          <w:iCs/>
          <w:lang w:eastAsia="ar-SA"/>
        </w:rPr>
        <w:t xml:space="preserve">eny VV SH ČMS, </w:t>
      </w:r>
      <w:r w:rsidRPr="002D51AD">
        <w:rPr>
          <w:iCs/>
          <w:lang w:eastAsia="ar-SA"/>
        </w:rPr>
        <w:t>přizvané hosty a omluvil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nepřítomné</w:t>
      </w:r>
      <w:r>
        <w:rPr>
          <w:iCs/>
          <w:lang w:eastAsia="ar-SA"/>
        </w:rPr>
        <w:t xml:space="preserve">. Dále </w:t>
      </w:r>
      <w:r w:rsidRPr="002D51AD">
        <w:rPr>
          <w:iCs/>
          <w:lang w:eastAsia="ar-SA"/>
        </w:rPr>
        <w:t>vyjmenoval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seznam</w:t>
      </w:r>
      <w:r>
        <w:rPr>
          <w:iCs/>
          <w:lang w:eastAsia="ar-SA"/>
        </w:rPr>
        <w:t xml:space="preserve"> </w:t>
      </w:r>
      <w:r w:rsidRPr="00EC0020">
        <w:rPr>
          <w:iCs/>
          <w:lang w:eastAsia="ar-SA"/>
        </w:rPr>
        <w:t xml:space="preserve">písemně předložených materiálů, které byly zaslány na e-mail před jednáním a požádala o schválení programu. </w:t>
      </w:r>
    </w:p>
    <w:p w14:paraId="1BB790FD" w14:textId="4A41E4CA" w:rsidR="00523156" w:rsidRPr="003338C2" w:rsidRDefault="00523156" w:rsidP="009A6C29">
      <w:pPr>
        <w:pStyle w:val="Bezmezer"/>
        <w:ind w:left="2977" w:hanging="2977"/>
        <w:jc w:val="both"/>
        <w:rPr>
          <w:sz w:val="24"/>
          <w:szCs w:val="24"/>
        </w:rPr>
      </w:pPr>
      <w:r w:rsidRPr="002D51AD">
        <w:rPr>
          <w:rFonts w:cs="Calibri"/>
          <w:b/>
          <w:sz w:val="24"/>
          <w:szCs w:val="24"/>
          <w:lang w:eastAsia="ar-SA"/>
        </w:rPr>
        <w:t xml:space="preserve">Usnesení </w:t>
      </w:r>
      <w:r w:rsidR="004627CD">
        <w:rPr>
          <w:rFonts w:cs="Calibri"/>
          <w:b/>
          <w:sz w:val="24"/>
          <w:szCs w:val="24"/>
          <w:lang w:eastAsia="ar-SA"/>
        </w:rPr>
        <w:t xml:space="preserve">č. </w:t>
      </w:r>
      <w:r w:rsidR="00F415BA">
        <w:rPr>
          <w:rFonts w:cs="Calibri"/>
          <w:b/>
          <w:sz w:val="24"/>
          <w:szCs w:val="24"/>
          <w:lang w:eastAsia="ar-SA"/>
        </w:rPr>
        <w:t>1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 w:rsidR="008A4BB3">
        <w:rPr>
          <w:rFonts w:cs="Calibri"/>
          <w:b/>
          <w:sz w:val="24"/>
          <w:szCs w:val="24"/>
          <w:lang w:eastAsia="ar-SA"/>
        </w:rPr>
        <w:t>25-1-2024</w:t>
      </w:r>
      <w:r w:rsidRPr="008260CB">
        <w:rPr>
          <w:rFonts w:cs="Calibri"/>
          <w:b/>
          <w:sz w:val="24"/>
          <w:szCs w:val="24"/>
          <w:lang w:eastAsia="ar-SA"/>
        </w:rPr>
        <w:t>:</w:t>
      </w:r>
      <w:r w:rsidRPr="002D51AD">
        <w:rPr>
          <w:rFonts w:cs="Calibri"/>
          <w:b/>
          <w:sz w:val="24"/>
          <w:szCs w:val="24"/>
          <w:lang w:eastAsia="ar-SA"/>
        </w:rPr>
        <w:tab/>
        <w:t>VV SH ČMS schvaluje</w:t>
      </w:r>
      <w:r>
        <w:rPr>
          <w:rFonts w:cs="Calibri"/>
          <w:b/>
          <w:sz w:val="24"/>
          <w:szCs w:val="24"/>
          <w:lang w:eastAsia="ar-SA"/>
        </w:rPr>
        <w:t xml:space="preserve"> </w:t>
      </w:r>
      <w:r w:rsidR="00FC6B5B">
        <w:rPr>
          <w:rFonts w:cs="Calibri"/>
          <w:b/>
          <w:sz w:val="24"/>
          <w:szCs w:val="24"/>
          <w:lang w:eastAsia="ar-SA"/>
        </w:rPr>
        <w:t>předložené</w:t>
      </w:r>
      <w:r>
        <w:rPr>
          <w:rFonts w:cs="Calibri"/>
          <w:b/>
          <w:sz w:val="24"/>
          <w:szCs w:val="24"/>
          <w:lang w:eastAsia="ar-SA"/>
        </w:rPr>
        <w:t xml:space="preserve"> materiály, dále schvaluje</w:t>
      </w:r>
      <w:r w:rsidRPr="002D51AD">
        <w:rPr>
          <w:rFonts w:cs="Calibri"/>
          <w:b/>
          <w:sz w:val="24"/>
          <w:szCs w:val="24"/>
          <w:lang w:eastAsia="ar-SA"/>
        </w:rPr>
        <w:t xml:space="preserve"> zapisovatelku, ověřovatele a pro</w:t>
      </w:r>
      <w:r w:rsidRPr="003338C2">
        <w:rPr>
          <w:rFonts w:cs="Calibri"/>
          <w:b/>
          <w:sz w:val="24"/>
          <w:szCs w:val="24"/>
          <w:lang w:eastAsia="ar-SA"/>
        </w:rPr>
        <w:t>gram jednání.</w:t>
      </w:r>
    </w:p>
    <w:p w14:paraId="6C41FA92" w14:textId="2262C2C1" w:rsidR="00523156" w:rsidRPr="003338C2" w:rsidRDefault="00523156" w:rsidP="009A6C29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  <w:r w:rsidRPr="003338C2">
        <w:rPr>
          <w:rFonts w:cs="Calibri"/>
          <w:b/>
          <w:sz w:val="24"/>
          <w:szCs w:val="24"/>
          <w:lang w:eastAsia="ar-SA"/>
        </w:rPr>
        <w:tab/>
        <w:t xml:space="preserve">HLASOVÁNÍ: PRO </w:t>
      </w:r>
      <w:r w:rsidR="005E7F31">
        <w:rPr>
          <w:rFonts w:cs="Calibri"/>
          <w:b/>
          <w:sz w:val="24"/>
          <w:szCs w:val="24"/>
          <w:lang w:eastAsia="ar-SA"/>
        </w:rPr>
        <w:t>20</w:t>
      </w:r>
    </w:p>
    <w:p w14:paraId="3A36A9E0" w14:textId="77777777" w:rsidR="00523156" w:rsidRDefault="00523156" w:rsidP="00523156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</w:p>
    <w:p w14:paraId="5E1FD382" w14:textId="77777777" w:rsidR="00523156" w:rsidRPr="002D51AD" w:rsidRDefault="00523156" w:rsidP="009A6C29">
      <w:pPr>
        <w:pStyle w:val="Bezmezer"/>
        <w:jc w:val="both"/>
        <w:rPr>
          <w:sz w:val="24"/>
          <w:szCs w:val="24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t>2</w:t>
      </w:r>
      <w:r w:rsidRPr="002D51AD">
        <w:rPr>
          <w:rFonts w:cs="Calibri"/>
          <w:b/>
          <w:i/>
          <w:sz w:val="24"/>
          <w:szCs w:val="24"/>
          <w:u w:val="single"/>
          <w:lang w:eastAsia="ar-SA"/>
        </w:rPr>
        <w:t>) Kontrola plnění usnesení</w:t>
      </w:r>
    </w:p>
    <w:p w14:paraId="060219F7" w14:textId="77777777" w:rsidR="00523156" w:rsidRPr="002D51AD" w:rsidRDefault="009E1664" w:rsidP="009A6C29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="00523156"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19AAD640" w14:textId="77777777" w:rsidR="00523156" w:rsidRPr="00441DBC" w:rsidRDefault="00523156" w:rsidP="009A6C29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</w:p>
    <w:p w14:paraId="49EA0D99" w14:textId="77777777" w:rsidR="00523156" w:rsidRPr="00CB727B" w:rsidRDefault="00523156" w:rsidP="009A6C29">
      <w:pPr>
        <w:overflowPunct w:val="0"/>
        <w:autoSpaceDE w:val="0"/>
        <w:spacing w:after="0"/>
        <w:jc w:val="both"/>
        <w:textAlignment w:val="baseline"/>
        <w:rPr>
          <w:rFonts w:cs="Calibri"/>
          <w:iCs/>
          <w:sz w:val="20"/>
          <w:szCs w:val="20"/>
        </w:rPr>
      </w:pPr>
      <w:r w:rsidRPr="00CB727B">
        <w:rPr>
          <w:rFonts w:cs="Calibri"/>
          <w:b/>
          <w:iCs/>
          <w:sz w:val="20"/>
          <w:szCs w:val="20"/>
          <w:lang w:eastAsia="ar-SA"/>
        </w:rPr>
        <w:t>11</w:t>
      </w:r>
      <w:r w:rsidR="00952976">
        <w:rPr>
          <w:rFonts w:cs="Calibri"/>
          <w:b/>
          <w:iCs/>
          <w:sz w:val="20"/>
          <w:szCs w:val="20"/>
          <w:lang w:eastAsia="ar-SA"/>
        </w:rPr>
        <w:t>4</w:t>
      </w:r>
      <w:r w:rsidRPr="00CB727B">
        <w:rPr>
          <w:rFonts w:cs="Calibri"/>
          <w:b/>
          <w:iCs/>
          <w:sz w:val="20"/>
          <w:szCs w:val="20"/>
          <w:lang w:eastAsia="ar-SA"/>
        </w:rPr>
        <w:t>/8-9-2022:</w:t>
      </w:r>
    </w:p>
    <w:p w14:paraId="331870D6" w14:textId="1071CC84" w:rsidR="00523156" w:rsidRPr="00F6268D" w:rsidRDefault="00523156" w:rsidP="00F6268D">
      <w:pPr>
        <w:overflowPunct w:val="0"/>
        <w:autoSpaceDE w:val="0"/>
        <w:spacing w:after="0" w:line="240" w:lineRule="auto"/>
        <w:jc w:val="both"/>
        <w:textAlignment w:val="baseline"/>
        <w:rPr>
          <w:iCs/>
          <w:sz w:val="20"/>
          <w:szCs w:val="20"/>
          <w:lang w:eastAsia="ar-SA"/>
        </w:rPr>
      </w:pPr>
      <w:r w:rsidRPr="00CB727B">
        <w:rPr>
          <w:iCs/>
          <w:sz w:val="20"/>
          <w:szCs w:val="20"/>
          <w:lang w:eastAsia="ar-SA"/>
        </w:rPr>
        <w:t>Plnění: v</w:t>
      </w:r>
      <w:r w:rsidR="00F415BA">
        <w:rPr>
          <w:iCs/>
          <w:sz w:val="20"/>
          <w:szCs w:val="20"/>
          <w:lang w:eastAsia="ar-SA"/>
        </w:rPr>
        <w:t> </w:t>
      </w:r>
      <w:r w:rsidRPr="00CB727B">
        <w:rPr>
          <w:iCs/>
          <w:sz w:val="20"/>
          <w:szCs w:val="20"/>
          <w:lang w:eastAsia="ar-SA"/>
        </w:rPr>
        <w:t>řešení</w:t>
      </w:r>
      <w:r w:rsidR="00F415BA">
        <w:rPr>
          <w:iCs/>
          <w:sz w:val="20"/>
          <w:szCs w:val="20"/>
          <w:lang w:eastAsia="ar-SA"/>
        </w:rPr>
        <w:t xml:space="preserve"> – </w:t>
      </w:r>
      <w:r w:rsidR="00EA06D2">
        <w:rPr>
          <w:iCs/>
          <w:sz w:val="20"/>
          <w:szCs w:val="20"/>
          <w:lang w:eastAsia="ar-SA"/>
        </w:rPr>
        <w:t xml:space="preserve">úprava stejnokrojového předpisu </w:t>
      </w:r>
    </w:p>
    <w:p w14:paraId="42BCBB77" w14:textId="7C804A0F" w:rsidR="004E699A" w:rsidRPr="00CB727B" w:rsidRDefault="004E699A" w:rsidP="004E699A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>
        <w:rPr>
          <w:rFonts w:cs="Calibri"/>
          <w:b/>
          <w:iCs/>
          <w:sz w:val="20"/>
          <w:szCs w:val="20"/>
          <w:lang w:eastAsia="ar-SA"/>
        </w:rPr>
        <w:t>70</w:t>
      </w:r>
      <w:r w:rsidRPr="00CB727B">
        <w:rPr>
          <w:rFonts w:cs="Calibri"/>
          <w:b/>
          <w:iCs/>
          <w:sz w:val="20"/>
          <w:szCs w:val="20"/>
          <w:lang w:eastAsia="ar-SA"/>
        </w:rPr>
        <w:t>/</w:t>
      </w:r>
      <w:r>
        <w:rPr>
          <w:rFonts w:cs="Calibri"/>
          <w:b/>
          <w:iCs/>
          <w:sz w:val="20"/>
          <w:szCs w:val="20"/>
          <w:lang w:eastAsia="ar-SA"/>
        </w:rPr>
        <w:t>27</w:t>
      </w:r>
      <w:r w:rsidRPr="00CB727B">
        <w:rPr>
          <w:rFonts w:cs="Calibri"/>
          <w:b/>
          <w:iCs/>
          <w:sz w:val="20"/>
          <w:szCs w:val="20"/>
          <w:lang w:eastAsia="ar-SA"/>
        </w:rPr>
        <w:t>-</w:t>
      </w:r>
      <w:r>
        <w:rPr>
          <w:rFonts w:cs="Calibri"/>
          <w:b/>
          <w:iCs/>
          <w:sz w:val="20"/>
          <w:szCs w:val="20"/>
          <w:lang w:eastAsia="ar-SA"/>
        </w:rPr>
        <w:t>4</w:t>
      </w:r>
      <w:r w:rsidRPr="00CB727B">
        <w:rPr>
          <w:rFonts w:cs="Calibri"/>
          <w:b/>
          <w:iCs/>
          <w:sz w:val="20"/>
          <w:szCs w:val="20"/>
          <w:lang w:eastAsia="ar-SA"/>
        </w:rPr>
        <w:t>-202</w:t>
      </w:r>
      <w:r>
        <w:rPr>
          <w:rFonts w:cs="Calibri"/>
          <w:b/>
          <w:iCs/>
          <w:sz w:val="20"/>
          <w:szCs w:val="20"/>
          <w:lang w:eastAsia="ar-SA"/>
        </w:rPr>
        <w:t>3</w:t>
      </w:r>
      <w:r w:rsidRPr="00CB727B">
        <w:rPr>
          <w:rFonts w:cs="Calibri"/>
          <w:b/>
          <w:iCs/>
          <w:sz w:val="20"/>
          <w:szCs w:val="20"/>
          <w:lang w:eastAsia="ar-SA"/>
        </w:rPr>
        <w:t xml:space="preserve">: </w:t>
      </w:r>
    </w:p>
    <w:p w14:paraId="2A7AC3F8" w14:textId="42197680" w:rsidR="004E699A" w:rsidRPr="00F6268D" w:rsidRDefault="004E699A" w:rsidP="009A6C29">
      <w:pPr>
        <w:spacing w:after="0"/>
        <w:jc w:val="both"/>
        <w:rPr>
          <w:iCs/>
          <w:sz w:val="20"/>
          <w:szCs w:val="20"/>
          <w:lang w:eastAsia="ar-SA"/>
        </w:rPr>
      </w:pPr>
      <w:r>
        <w:rPr>
          <w:iCs/>
          <w:sz w:val="20"/>
          <w:szCs w:val="20"/>
          <w:lang w:eastAsia="ar-SA"/>
        </w:rPr>
        <w:t xml:space="preserve">Plnění: </w:t>
      </w:r>
      <w:r w:rsidR="000B3C92">
        <w:rPr>
          <w:iCs/>
          <w:sz w:val="20"/>
          <w:szCs w:val="20"/>
          <w:lang w:eastAsia="ar-SA"/>
        </w:rPr>
        <w:t>v </w:t>
      </w:r>
      <w:r w:rsidR="009C0276">
        <w:rPr>
          <w:iCs/>
          <w:sz w:val="20"/>
          <w:szCs w:val="20"/>
          <w:lang w:eastAsia="ar-SA"/>
        </w:rPr>
        <w:t>řešení – úprava</w:t>
      </w:r>
      <w:r w:rsidR="00EA06D2">
        <w:rPr>
          <w:iCs/>
          <w:sz w:val="20"/>
          <w:szCs w:val="20"/>
          <w:lang w:eastAsia="ar-SA"/>
        </w:rPr>
        <w:t xml:space="preserve"> metodického pokynu (symboly)</w:t>
      </w:r>
    </w:p>
    <w:p w14:paraId="34FEF389" w14:textId="75D193BE" w:rsidR="0095313E" w:rsidRPr="000B3C92" w:rsidRDefault="000B3C92" w:rsidP="0095313E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0B3C92">
        <w:rPr>
          <w:rFonts w:cs="Calibri"/>
          <w:b/>
          <w:iCs/>
          <w:sz w:val="20"/>
          <w:szCs w:val="20"/>
          <w:lang w:eastAsia="ar-SA"/>
        </w:rPr>
        <w:t>96/22-6-2023</w:t>
      </w:r>
      <w:r>
        <w:rPr>
          <w:rFonts w:cs="Calibri"/>
          <w:b/>
          <w:iCs/>
          <w:sz w:val="20"/>
          <w:szCs w:val="20"/>
          <w:lang w:eastAsia="ar-SA"/>
        </w:rPr>
        <w:t>:</w:t>
      </w:r>
    </w:p>
    <w:p w14:paraId="0E4F16E9" w14:textId="2E967501" w:rsidR="000B3C92" w:rsidRDefault="00EA06D2" w:rsidP="0095313E">
      <w:pPr>
        <w:overflowPunct w:val="0"/>
        <w:autoSpaceDE w:val="0"/>
        <w:spacing w:after="0"/>
        <w:ind w:left="2127" w:hanging="2127"/>
        <w:jc w:val="both"/>
        <w:textAlignment w:val="baseline"/>
        <w:rPr>
          <w:iCs/>
          <w:sz w:val="20"/>
          <w:szCs w:val="20"/>
          <w:lang w:eastAsia="ar-SA"/>
        </w:rPr>
      </w:pPr>
      <w:r>
        <w:rPr>
          <w:iCs/>
          <w:sz w:val="20"/>
          <w:szCs w:val="20"/>
          <w:lang w:eastAsia="ar-SA"/>
        </w:rPr>
        <w:t xml:space="preserve">Plnění: </w:t>
      </w:r>
      <w:r w:rsidR="00CA4834">
        <w:rPr>
          <w:iCs/>
          <w:sz w:val="20"/>
          <w:szCs w:val="20"/>
          <w:lang w:eastAsia="ar-SA"/>
        </w:rPr>
        <w:t>splněno</w:t>
      </w:r>
    </w:p>
    <w:p w14:paraId="17DFEF26" w14:textId="14DAD985" w:rsidR="000B3C92" w:rsidRPr="000B3C92" w:rsidRDefault="000B3C92" w:rsidP="0095313E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0B3C92">
        <w:rPr>
          <w:rFonts w:cs="Calibri"/>
          <w:b/>
          <w:iCs/>
          <w:sz w:val="20"/>
          <w:szCs w:val="20"/>
          <w:lang w:eastAsia="ar-SA"/>
        </w:rPr>
        <w:t>119/2-11-2023:</w:t>
      </w:r>
    </w:p>
    <w:p w14:paraId="6F955565" w14:textId="5262BE5A" w:rsidR="000B3C92" w:rsidRDefault="000B3C92" w:rsidP="000B3C92">
      <w:pPr>
        <w:overflowPunct w:val="0"/>
        <w:autoSpaceDE w:val="0"/>
        <w:spacing w:after="0"/>
        <w:ind w:left="2127" w:hanging="2127"/>
        <w:jc w:val="both"/>
        <w:textAlignment w:val="baseline"/>
        <w:rPr>
          <w:iCs/>
          <w:sz w:val="20"/>
          <w:szCs w:val="20"/>
          <w:lang w:eastAsia="ar-SA"/>
        </w:rPr>
      </w:pPr>
      <w:r>
        <w:rPr>
          <w:iCs/>
          <w:sz w:val="20"/>
          <w:szCs w:val="20"/>
          <w:lang w:eastAsia="ar-SA"/>
        </w:rPr>
        <w:t xml:space="preserve">Plnění: </w:t>
      </w:r>
      <w:r w:rsidR="00CA4834">
        <w:rPr>
          <w:iCs/>
          <w:sz w:val="20"/>
          <w:szCs w:val="20"/>
          <w:lang w:eastAsia="ar-SA"/>
        </w:rPr>
        <w:t>splněno</w:t>
      </w:r>
    </w:p>
    <w:p w14:paraId="20E56E06" w14:textId="11E25937" w:rsidR="00E13E30" w:rsidRPr="00C95F91" w:rsidRDefault="00E13E30" w:rsidP="00C95F91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C95F91">
        <w:rPr>
          <w:rFonts w:cs="Calibri"/>
          <w:b/>
          <w:iCs/>
          <w:sz w:val="20"/>
          <w:szCs w:val="20"/>
          <w:lang w:eastAsia="ar-SA"/>
        </w:rPr>
        <w:t xml:space="preserve">123/2-11-2023: </w:t>
      </w:r>
    </w:p>
    <w:p w14:paraId="56D27D3E" w14:textId="5480B4BF" w:rsidR="00154F7E" w:rsidRPr="00C95F91" w:rsidRDefault="00154F7E" w:rsidP="00C95F91">
      <w:pPr>
        <w:overflowPunct w:val="0"/>
        <w:autoSpaceDE w:val="0"/>
        <w:spacing w:after="0"/>
        <w:ind w:left="2127" w:hanging="2127"/>
        <w:jc w:val="both"/>
        <w:textAlignment w:val="baseline"/>
        <w:rPr>
          <w:iCs/>
          <w:sz w:val="20"/>
          <w:szCs w:val="20"/>
          <w:lang w:eastAsia="ar-SA"/>
        </w:rPr>
      </w:pPr>
      <w:r w:rsidRPr="00C95F91">
        <w:rPr>
          <w:iCs/>
          <w:sz w:val="20"/>
          <w:szCs w:val="20"/>
          <w:lang w:eastAsia="ar-SA"/>
        </w:rPr>
        <w:t xml:space="preserve">Plnění: </w:t>
      </w:r>
      <w:r w:rsidR="00C95F91">
        <w:rPr>
          <w:iCs/>
          <w:sz w:val="20"/>
          <w:szCs w:val="20"/>
          <w:lang w:eastAsia="ar-SA"/>
        </w:rPr>
        <w:t xml:space="preserve">a) splněno, </w:t>
      </w:r>
      <w:r w:rsidR="009C0276">
        <w:rPr>
          <w:iCs/>
          <w:sz w:val="20"/>
          <w:szCs w:val="20"/>
          <w:lang w:eastAsia="ar-SA"/>
        </w:rPr>
        <w:t xml:space="preserve">b) </w:t>
      </w:r>
      <w:r w:rsidR="00CA4834">
        <w:rPr>
          <w:iCs/>
          <w:sz w:val="20"/>
          <w:szCs w:val="20"/>
          <w:lang w:eastAsia="ar-SA"/>
        </w:rPr>
        <w:t>splněno</w:t>
      </w:r>
    </w:p>
    <w:p w14:paraId="3385525F" w14:textId="7754A17D" w:rsidR="00E13E30" w:rsidRPr="00C95F91" w:rsidRDefault="00154F7E" w:rsidP="00C95F91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C95F91">
        <w:rPr>
          <w:rFonts w:cs="Calibri"/>
          <w:b/>
          <w:iCs/>
          <w:sz w:val="20"/>
          <w:szCs w:val="20"/>
          <w:lang w:eastAsia="ar-SA"/>
        </w:rPr>
        <w:t>126/2-11-2023:</w:t>
      </w:r>
    </w:p>
    <w:p w14:paraId="6E70998F" w14:textId="731C34BA" w:rsidR="00154F7E" w:rsidRPr="00C95F91" w:rsidRDefault="00154F7E" w:rsidP="00C95F91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iCs/>
          <w:sz w:val="20"/>
          <w:szCs w:val="20"/>
          <w:lang w:eastAsia="ar-SA"/>
        </w:rPr>
      </w:pPr>
      <w:r w:rsidRPr="00C95F91">
        <w:rPr>
          <w:rFonts w:cs="Calibri"/>
          <w:iCs/>
          <w:sz w:val="20"/>
          <w:szCs w:val="20"/>
          <w:lang w:eastAsia="ar-SA"/>
        </w:rPr>
        <w:t>Plnění: trvá</w:t>
      </w:r>
      <w:r w:rsidR="00EA06D2">
        <w:rPr>
          <w:rFonts w:cs="Calibri"/>
          <w:iCs/>
          <w:sz w:val="20"/>
          <w:szCs w:val="20"/>
          <w:lang w:eastAsia="ar-SA"/>
        </w:rPr>
        <w:t xml:space="preserve"> – písemná dohoda Ples SH ČMS 2025</w:t>
      </w:r>
    </w:p>
    <w:p w14:paraId="04C43C96" w14:textId="187747FD" w:rsidR="00154F7E" w:rsidRPr="00C95F91" w:rsidRDefault="00154F7E" w:rsidP="00C95F91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C95F91">
        <w:rPr>
          <w:rFonts w:cs="Calibri"/>
          <w:b/>
          <w:iCs/>
          <w:sz w:val="20"/>
          <w:szCs w:val="20"/>
          <w:lang w:eastAsia="ar-SA"/>
        </w:rPr>
        <w:t>127/2-11-2023:</w:t>
      </w:r>
    </w:p>
    <w:p w14:paraId="18AF231A" w14:textId="0C6F942D" w:rsidR="00E13E30" w:rsidRPr="00413908" w:rsidRDefault="00154F7E" w:rsidP="00413908">
      <w:pPr>
        <w:overflowPunct w:val="0"/>
        <w:autoSpaceDE w:val="0"/>
        <w:spacing w:after="0"/>
        <w:jc w:val="both"/>
        <w:textAlignment w:val="baseline"/>
        <w:rPr>
          <w:rFonts w:cs="Calibri"/>
          <w:iCs/>
          <w:sz w:val="20"/>
          <w:szCs w:val="20"/>
          <w:lang w:eastAsia="ar-SA"/>
        </w:rPr>
      </w:pPr>
      <w:r w:rsidRPr="00C95F91">
        <w:rPr>
          <w:rFonts w:cs="Calibri"/>
          <w:iCs/>
          <w:sz w:val="20"/>
          <w:szCs w:val="20"/>
          <w:lang w:eastAsia="ar-SA"/>
        </w:rPr>
        <w:t>Plnění: trvá</w:t>
      </w:r>
      <w:r w:rsidR="00EA06D2">
        <w:rPr>
          <w:rFonts w:cs="Calibri"/>
          <w:iCs/>
          <w:sz w:val="20"/>
          <w:szCs w:val="20"/>
          <w:lang w:eastAsia="ar-SA"/>
        </w:rPr>
        <w:t xml:space="preserve"> – Kalendář akcí 2024</w:t>
      </w:r>
      <w:r w:rsidR="00CA4834">
        <w:rPr>
          <w:rFonts w:cs="Calibri"/>
          <w:iCs/>
          <w:sz w:val="20"/>
          <w:szCs w:val="20"/>
          <w:lang w:eastAsia="ar-SA"/>
        </w:rPr>
        <w:t xml:space="preserve"> – OSH Mladá Boleslav, Kutná Hora, Litoměřice</w:t>
      </w:r>
      <w:r w:rsidR="00951C77">
        <w:rPr>
          <w:rFonts w:cs="Calibri"/>
          <w:iCs/>
          <w:sz w:val="20"/>
          <w:szCs w:val="20"/>
          <w:lang w:eastAsia="ar-SA"/>
        </w:rPr>
        <w:t xml:space="preserve"> a</w:t>
      </w:r>
      <w:r w:rsidR="00CA4834">
        <w:rPr>
          <w:rFonts w:cs="Calibri"/>
          <w:iCs/>
          <w:sz w:val="20"/>
          <w:szCs w:val="20"/>
          <w:lang w:eastAsia="ar-SA"/>
        </w:rPr>
        <w:t xml:space="preserve"> Znojmo nemají doplněné </w:t>
      </w:r>
      <w:r w:rsidR="00951C77">
        <w:rPr>
          <w:rFonts w:cs="Calibri"/>
          <w:iCs/>
          <w:sz w:val="20"/>
          <w:szCs w:val="20"/>
          <w:lang w:eastAsia="ar-SA"/>
        </w:rPr>
        <w:t xml:space="preserve">termíny </w:t>
      </w:r>
      <w:r w:rsidR="00CA4834">
        <w:rPr>
          <w:rFonts w:cs="Calibri"/>
          <w:iCs/>
          <w:sz w:val="20"/>
          <w:szCs w:val="20"/>
          <w:lang w:eastAsia="ar-SA"/>
        </w:rPr>
        <w:t>soutěž</w:t>
      </w:r>
      <w:r w:rsidR="00951C77">
        <w:rPr>
          <w:rFonts w:cs="Calibri"/>
          <w:iCs/>
          <w:sz w:val="20"/>
          <w:szCs w:val="20"/>
          <w:lang w:eastAsia="ar-SA"/>
        </w:rPr>
        <w:t>í</w:t>
      </w:r>
      <w:r w:rsidR="00CA4834">
        <w:rPr>
          <w:rFonts w:cs="Calibri"/>
          <w:iCs/>
          <w:sz w:val="20"/>
          <w:szCs w:val="20"/>
          <w:lang w:eastAsia="ar-SA"/>
        </w:rPr>
        <w:t>, pokud</w:t>
      </w:r>
      <w:r w:rsidR="00951C77">
        <w:rPr>
          <w:rFonts w:cs="Calibri"/>
          <w:iCs/>
          <w:sz w:val="20"/>
          <w:szCs w:val="20"/>
          <w:lang w:eastAsia="ar-SA"/>
        </w:rPr>
        <w:t xml:space="preserve"> </w:t>
      </w:r>
      <w:r w:rsidR="00CA4834">
        <w:rPr>
          <w:rFonts w:cs="Calibri"/>
          <w:iCs/>
          <w:sz w:val="20"/>
          <w:szCs w:val="20"/>
          <w:lang w:eastAsia="ar-SA"/>
        </w:rPr>
        <w:t>termíny nedoplní, budou vyřazeni z příjemců dotace.</w:t>
      </w:r>
    </w:p>
    <w:p w14:paraId="33D19E1F" w14:textId="560B69B8" w:rsidR="00523156" w:rsidRPr="00B9239F" w:rsidRDefault="00523156" w:rsidP="009A6C29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8A4BB3">
        <w:rPr>
          <w:rFonts w:cs="Calibri"/>
          <w:b/>
          <w:sz w:val="24"/>
          <w:szCs w:val="24"/>
          <w:lang w:eastAsia="ar-SA"/>
        </w:rPr>
        <w:t>2</w:t>
      </w:r>
      <w:r w:rsidR="008A4BB3" w:rsidRPr="008260CB">
        <w:rPr>
          <w:rFonts w:cs="Calibri"/>
          <w:b/>
          <w:sz w:val="24"/>
          <w:szCs w:val="24"/>
          <w:lang w:eastAsia="ar-SA"/>
        </w:rPr>
        <w:t>/</w:t>
      </w:r>
      <w:r w:rsidR="008A4BB3">
        <w:rPr>
          <w:rFonts w:cs="Calibri"/>
          <w:b/>
          <w:sz w:val="24"/>
          <w:szCs w:val="24"/>
          <w:lang w:eastAsia="ar-SA"/>
        </w:rPr>
        <w:t>25-1-2024</w:t>
      </w:r>
      <w:r w:rsidR="002624E8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="002624E8"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="00B9239F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Pr="00B9239F">
        <w:rPr>
          <w:rFonts w:cs="Calibri"/>
          <w:b/>
          <w:iCs/>
          <w:sz w:val="24"/>
          <w:szCs w:val="24"/>
          <w:lang w:eastAsia="ar-SA"/>
        </w:rPr>
        <w:t>bere kontrolu plnění usnesení na vědomí.</w:t>
      </w:r>
    </w:p>
    <w:p w14:paraId="0BABCC74" w14:textId="50A3F139" w:rsidR="00DD3A4B" w:rsidRDefault="002A0E6D" w:rsidP="009A6C29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HLASOVÁNÍ:</w:t>
      </w:r>
      <w:r w:rsidR="002B11E4">
        <w:rPr>
          <w:rFonts w:cs="Calibri"/>
          <w:b/>
          <w:iCs/>
          <w:sz w:val="24"/>
          <w:szCs w:val="24"/>
          <w:lang w:eastAsia="ar-SA"/>
        </w:rPr>
        <w:t xml:space="preserve"> PRO</w:t>
      </w:r>
      <w:r w:rsidR="002B11E4" w:rsidRPr="003338C2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5E7F31">
        <w:rPr>
          <w:rFonts w:cs="Calibri"/>
          <w:b/>
          <w:iCs/>
          <w:sz w:val="24"/>
          <w:szCs w:val="24"/>
          <w:lang w:eastAsia="ar-SA"/>
        </w:rPr>
        <w:t>20</w:t>
      </w:r>
    </w:p>
    <w:p w14:paraId="1FE55484" w14:textId="6939E9F6" w:rsidR="00C95F91" w:rsidRDefault="00C95F91" w:rsidP="00B0384A">
      <w:pPr>
        <w:spacing w:after="0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1FD78A43" w14:textId="5B75163F" w:rsidR="00FF0E2E" w:rsidRDefault="004627CD" w:rsidP="00B0384A">
      <w:pPr>
        <w:spacing w:after="0"/>
        <w:jc w:val="both"/>
        <w:rPr>
          <w:rFonts w:ascii="Tahoma" w:hAnsi="Tahoma" w:cs="Tahoma"/>
          <w:i/>
          <w:iCs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3</w:t>
      </w:r>
      <w:r w:rsidRPr="002D51AD">
        <w:rPr>
          <w:rFonts w:cs="Calibri"/>
          <w:b/>
          <w:i/>
          <w:iCs/>
          <w:sz w:val="24"/>
          <w:szCs w:val="24"/>
          <w:u w:val="single"/>
          <w:lang w:eastAsia="ar-SA"/>
        </w:rPr>
        <w:t>)</w:t>
      </w:r>
      <w:r w:rsidRPr="007A6092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 Informace z jednání Vedení SH ČMS</w:t>
      </w:r>
      <w:r w:rsidR="006D363F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 ze dne 23. listopadu 2023</w:t>
      </w:r>
      <w:r w:rsidRPr="002C6561">
        <w:rPr>
          <w:rFonts w:ascii="Tahoma" w:hAnsi="Tahoma" w:cs="Tahoma"/>
          <w:i/>
          <w:iCs/>
        </w:rPr>
        <w:t xml:space="preserve"> </w:t>
      </w:r>
    </w:p>
    <w:p w14:paraId="6C630686" w14:textId="77777777" w:rsidR="00B0384A" w:rsidRDefault="00B0384A" w:rsidP="00B0384A">
      <w:pPr>
        <w:spacing w:after="0"/>
        <w:jc w:val="both"/>
        <w:rPr>
          <w:rFonts w:ascii="Tahoma" w:hAnsi="Tahoma" w:cs="Tahoma"/>
          <w:i/>
          <w:iCs/>
        </w:rPr>
      </w:pPr>
    </w:p>
    <w:p w14:paraId="453AEB0A" w14:textId="3E012065" w:rsidR="004E699A" w:rsidRPr="007337AB" w:rsidRDefault="00E33FF9" w:rsidP="00C90F4B">
      <w:pPr>
        <w:pStyle w:val="Bezmezer"/>
        <w:numPr>
          <w:ilvl w:val="0"/>
          <w:numId w:val="1"/>
        </w:numPr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</w:rPr>
        <w:t xml:space="preserve">Starostka </w:t>
      </w:r>
      <w:r w:rsidR="00EA06D2">
        <w:rPr>
          <w:rFonts w:asciiTheme="minorHAnsi" w:hAnsiTheme="minorHAnsi" w:cstheme="minorHAnsi"/>
          <w:iCs/>
          <w:szCs w:val="26"/>
        </w:rPr>
        <w:t>informovala</w:t>
      </w:r>
      <w:r w:rsidR="005A3A7A">
        <w:rPr>
          <w:rFonts w:asciiTheme="minorHAnsi" w:hAnsiTheme="minorHAnsi" w:cstheme="minorHAnsi"/>
          <w:iCs/>
          <w:szCs w:val="26"/>
        </w:rPr>
        <w:t xml:space="preserve"> přítomné o stavu přihlášených SDH na setkání praporů v Telči.</w:t>
      </w:r>
      <w:r w:rsidR="00477184">
        <w:rPr>
          <w:rFonts w:asciiTheme="minorHAnsi" w:hAnsiTheme="minorHAnsi" w:cstheme="minorHAnsi"/>
          <w:iCs/>
          <w:szCs w:val="26"/>
        </w:rPr>
        <w:t xml:space="preserve"> K dnešnímu dni je </w:t>
      </w:r>
      <w:r w:rsidR="00477184" w:rsidRPr="007337AB">
        <w:rPr>
          <w:rFonts w:asciiTheme="minorHAnsi" w:hAnsiTheme="minorHAnsi" w:cstheme="minorHAnsi"/>
          <w:iCs/>
          <w:szCs w:val="26"/>
        </w:rPr>
        <w:t xml:space="preserve">to </w:t>
      </w:r>
      <w:r w:rsidR="007337AB" w:rsidRPr="007337AB">
        <w:rPr>
          <w:rFonts w:asciiTheme="minorHAnsi" w:hAnsiTheme="minorHAnsi" w:cstheme="minorHAnsi"/>
          <w:iCs/>
          <w:szCs w:val="26"/>
        </w:rPr>
        <w:t>341</w:t>
      </w:r>
      <w:r w:rsidR="00477184" w:rsidRPr="007337AB">
        <w:rPr>
          <w:rFonts w:asciiTheme="minorHAnsi" w:hAnsiTheme="minorHAnsi" w:cstheme="minorHAnsi"/>
          <w:iCs/>
          <w:szCs w:val="26"/>
        </w:rPr>
        <w:t xml:space="preserve"> praporů.</w:t>
      </w:r>
      <w:r w:rsidR="005A3A7A" w:rsidRPr="007337AB">
        <w:rPr>
          <w:rFonts w:asciiTheme="minorHAnsi" w:hAnsiTheme="minorHAnsi" w:cstheme="minorHAnsi"/>
          <w:iCs/>
          <w:szCs w:val="26"/>
        </w:rPr>
        <w:t xml:space="preserve"> </w:t>
      </w:r>
      <w:r w:rsidR="00477184" w:rsidRPr="007337AB">
        <w:rPr>
          <w:rFonts w:asciiTheme="minorHAnsi" w:hAnsiTheme="minorHAnsi" w:cstheme="minorHAnsi"/>
          <w:iCs/>
          <w:szCs w:val="26"/>
        </w:rPr>
        <w:t xml:space="preserve">Objednávka </w:t>
      </w:r>
      <w:r w:rsidR="005A3A7A" w:rsidRPr="007337AB">
        <w:rPr>
          <w:rFonts w:asciiTheme="minorHAnsi" w:hAnsiTheme="minorHAnsi" w:cstheme="minorHAnsi"/>
          <w:iCs/>
          <w:szCs w:val="26"/>
        </w:rPr>
        <w:t>stuh bude navýšen</w:t>
      </w:r>
      <w:r w:rsidR="00477184" w:rsidRPr="007337AB">
        <w:rPr>
          <w:rFonts w:asciiTheme="minorHAnsi" w:hAnsiTheme="minorHAnsi" w:cstheme="minorHAnsi"/>
          <w:iCs/>
          <w:szCs w:val="26"/>
        </w:rPr>
        <w:t>a</w:t>
      </w:r>
      <w:r w:rsidR="005A3A7A" w:rsidRPr="007337AB">
        <w:rPr>
          <w:rFonts w:asciiTheme="minorHAnsi" w:hAnsiTheme="minorHAnsi" w:cstheme="minorHAnsi"/>
          <w:iCs/>
          <w:szCs w:val="26"/>
        </w:rPr>
        <w:t xml:space="preserve"> o</w:t>
      </w:r>
      <w:r w:rsidR="00477184" w:rsidRPr="007337AB">
        <w:rPr>
          <w:rFonts w:asciiTheme="minorHAnsi" w:hAnsiTheme="minorHAnsi" w:cstheme="minorHAnsi"/>
          <w:iCs/>
          <w:szCs w:val="26"/>
        </w:rPr>
        <w:t xml:space="preserve"> 20 ks oproti celkovému počtu přihlášených.</w:t>
      </w:r>
      <w:r w:rsidR="007337AB">
        <w:rPr>
          <w:rFonts w:asciiTheme="minorHAnsi" w:hAnsiTheme="minorHAnsi" w:cstheme="minorHAnsi"/>
          <w:iCs/>
          <w:szCs w:val="26"/>
        </w:rPr>
        <w:t xml:space="preserve"> Vedení projednalo návrh pamětní medaile k 160. výročí.</w:t>
      </w:r>
    </w:p>
    <w:p w14:paraId="78FB1594" w14:textId="03FBD8C8" w:rsidR="005A3A7A" w:rsidRDefault="005A3A7A" w:rsidP="00C90F4B">
      <w:pPr>
        <w:pStyle w:val="Bezmezer"/>
        <w:numPr>
          <w:ilvl w:val="0"/>
          <w:numId w:val="1"/>
        </w:numPr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</w:rPr>
        <w:lastRenderedPageBreak/>
        <w:t>Na dalším jednání Vedení SH ČMS bude</w:t>
      </w:r>
      <w:r w:rsidR="00477184">
        <w:rPr>
          <w:rFonts w:asciiTheme="minorHAnsi" w:hAnsiTheme="minorHAnsi" w:cstheme="minorHAnsi"/>
          <w:iCs/>
          <w:szCs w:val="26"/>
        </w:rPr>
        <w:t xml:space="preserve"> na programu jednání s řediteli </w:t>
      </w:r>
      <w:r>
        <w:rPr>
          <w:rFonts w:asciiTheme="minorHAnsi" w:hAnsiTheme="minorHAnsi" w:cstheme="minorHAnsi"/>
          <w:iCs/>
          <w:szCs w:val="26"/>
        </w:rPr>
        <w:t xml:space="preserve">ÚHŠ, </w:t>
      </w:r>
      <w:r w:rsidR="00951C77">
        <w:rPr>
          <w:rFonts w:asciiTheme="minorHAnsi" w:hAnsiTheme="minorHAnsi" w:cstheme="minorHAnsi"/>
          <w:iCs/>
          <w:szCs w:val="26"/>
        </w:rPr>
        <w:t>CHH a</w:t>
      </w:r>
      <w:r>
        <w:rPr>
          <w:rFonts w:asciiTheme="minorHAnsi" w:hAnsiTheme="minorHAnsi" w:cstheme="minorHAnsi"/>
          <w:iCs/>
          <w:szCs w:val="26"/>
        </w:rPr>
        <w:t xml:space="preserve"> Nadace</w:t>
      </w:r>
      <w:r w:rsidR="00477184">
        <w:rPr>
          <w:rFonts w:asciiTheme="minorHAnsi" w:hAnsiTheme="minorHAnsi" w:cstheme="minorHAnsi"/>
          <w:iCs/>
          <w:szCs w:val="26"/>
        </w:rPr>
        <w:t xml:space="preserve"> na podporu HH (plány činnosti 2024, plnění rozpočtu 2023, rozpočet 2024, aktualizace plánu investic do 2026).</w:t>
      </w:r>
    </w:p>
    <w:p w14:paraId="23691247" w14:textId="77777777" w:rsidR="00951C77" w:rsidRPr="00951C77" w:rsidRDefault="005A3A7A" w:rsidP="00951C77">
      <w:pPr>
        <w:pStyle w:val="Bezmezer"/>
        <w:numPr>
          <w:ilvl w:val="0"/>
          <w:numId w:val="1"/>
        </w:numPr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</w:rPr>
        <w:t xml:space="preserve">Právní </w:t>
      </w:r>
      <w:r w:rsidR="00951C77">
        <w:rPr>
          <w:rFonts w:asciiTheme="minorHAnsi" w:hAnsiTheme="minorHAnsi" w:cstheme="minorHAnsi"/>
          <w:iCs/>
          <w:szCs w:val="26"/>
        </w:rPr>
        <w:t>spory – Starostka</w:t>
      </w:r>
      <w:r w:rsidR="00951C77">
        <w:t xml:space="preserve"> informovala o předvolání k řízení – právní spor „nájemné“. Po dohodě s právním zástupcem, byla kontaktována protistrana s žádostí o stanovisko k přerušení soudního řízení.</w:t>
      </w:r>
    </w:p>
    <w:p w14:paraId="0E160B59" w14:textId="14A2F3C7" w:rsidR="00951C77" w:rsidRPr="00951C77" w:rsidRDefault="00951C77" w:rsidP="00951C77">
      <w:pPr>
        <w:pStyle w:val="Bezmezer"/>
        <w:numPr>
          <w:ilvl w:val="0"/>
          <w:numId w:val="1"/>
        </w:numPr>
        <w:jc w:val="both"/>
        <w:rPr>
          <w:rFonts w:asciiTheme="minorHAnsi" w:hAnsiTheme="minorHAnsi" w:cstheme="minorHAnsi"/>
          <w:iCs/>
          <w:szCs w:val="26"/>
        </w:rPr>
      </w:pPr>
      <w:r w:rsidRPr="00951C77">
        <w:rPr>
          <w:rFonts w:asciiTheme="minorHAnsi" w:hAnsiTheme="minorHAnsi" w:cstheme="minorHAnsi"/>
          <w:iCs/>
          <w:szCs w:val="26"/>
        </w:rPr>
        <w:t>ZZK – Starostka</w:t>
      </w:r>
      <w:r>
        <w:t xml:space="preserve"> sdělila, že SH ČMS bylo osloveno společností RESCUE </w:t>
      </w:r>
      <w:proofErr w:type="spellStart"/>
      <w:r>
        <w:t>press</w:t>
      </w:r>
      <w:proofErr w:type="spellEnd"/>
      <w:r>
        <w:t xml:space="preserve"> s.r.o. ohledně podání návrhu na udělení ZZK za rok 2023. Členové vedení z předložených </w:t>
      </w:r>
      <w:r w:rsidRPr="00244F20">
        <w:t xml:space="preserve">návrhů na medaili SH ČMS </w:t>
      </w:r>
      <w:r w:rsidR="00A67F20" w:rsidRPr="00244F20">
        <w:t>Z</w:t>
      </w:r>
      <w:r w:rsidRPr="00244F20">
        <w:t>a záchranu života</w:t>
      </w:r>
      <w:r>
        <w:t xml:space="preserve"> vybrali návrhy na Z. Lukeše a M. Coufala.</w:t>
      </w:r>
    </w:p>
    <w:p w14:paraId="1EA3887B" w14:textId="77777777" w:rsidR="00951C77" w:rsidRDefault="005A3A7A" w:rsidP="00951C77">
      <w:pPr>
        <w:pStyle w:val="Bezmezer"/>
        <w:numPr>
          <w:ilvl w:val="0"/>
          <w:numId w:val="1"/>
        </w:numPr>
        <w:jc w:val="both"/>
        <w:rPr>
          <w:rFonts w:asciiTheme="minorHAnsi" w:hAnsiTheme="minorHAnsi" w:cstheme="minorHAnsi"/>
          <w:iCs/>
          <w:szCs w:val="26"/>
        </w:rPr>
      </w:pPr>
      <w:r w:rsidRPr="00951C77">
        <w:rPr>
          <w:rFonts w:asciiTheme="minorHAnsi" w:hAnsiTheme="minorHAnsi" w:cstheme="minorHAnsi"/>
          <w:iCs/>
          <w:szCs w:val="26"/>
        </w:rPr>
        <w:t>NSA</w:t>
      </w:r>
    </w:p>
    <w:p w14:paraId="36E3AAEA" w14:textId="77777777" w:rsidR="00951C77" w:rsidRDefault="00951C77" w:rsidP="00951C77">
      <w:pPr>
        <w:pStyle w:val="Bezmezer"/>
        <w:numPr>
          <w:ilvl w:val="0"/>
          <w:numId w:val="11"/>
        </w:numPr>
        <w:jc w:val="both"/>
        <w:rPr>
          <w:rFonts w:asciiTheme="minorHAnsi" w:hAnsiTheme="minorHAnsi" w:cstheme="minorHAnsi"/>
          <w:iCs/>
          <w:szCs w:val="26"/>
        </w:rPr>
      </w:pPr>
      <w:r>
        <w:t>Starostka informovala o čerpání investiční dotace z NSA na 9místný automobil. Dále podala stručné informace o Můj klub 2024. Bude nezbytná úprava centrální evidence. Prokazování sportovců, účastníků soutěží musí stvrdit hlavní spolek.</w:t>
      </w:r>
    </w:p>
    <w:p w14:paraId="7D7E24F1" w14:textId="77777777" w:rsidR="00951C77" w:rsidRPr="00951C77" w:rsidRDefault="00951C77" w:rsidP="00951C77">
      <w:pPr>
        <w:pStyle w:val="Bezmezer"/>
        <w:numPr>
          <w:ilvl w:val="0"/>
          <w:numId w:val="11"/>
        </w:numPr>
        <w:jc w:val="both"/>
        <w:rPr>
          <w:rFonts w:asciiTheme="minorHAnsi" w:hAnsiTheme="minorHAnsi" w:cstheme="minorHAnsi"/>
          <w:iCs/>
          <w:szCs w:val="26"/>
        </w:rPr>
      </w:pPr>
      <w:r>
        <w:t>Dále sdělila, že v oblasti provozní dotace na běžnou sportovní činnost bylo SH ČMS zařazeno do 4. skupiny z 5, ve které by mělo být zachováno 95 % prostředků z loňského roku.</w:t>
      </w:r>
    </w:p>
    <w:p w14:paraId="0E1808D1" w14:textId="1F3AAB6A" w:rsidR="00951C77" w:rsidRPr="00951C77" w:rsidRDefault="00951C77" w:rsidP="00951C77">
      <w:pPr>
        <w:pStyle w:val="Bezmezer"/>
        <w:numPr>
          <w:ilvl w:val="0"/>
          <w:numId w:val="13"/>
        </w:numPr>
        <w:jc w:val="both"/>
        <w:rPr>
          <w:rFonts w:asciiTheme="minorHAnsi" w:hAnsiTheme="minorHAnsi" w:cstheme="minorHAnsi"/>
          <w:iCs/>
          <w:szCs w:val="26"/>
        </w:rPr>
      </w:pPr>
      <w:r w:rsidRPr="00951C77">
        <w:rPr>
          <w:rFonts w:asciiTheme="minorHAnsi" w:hAnsiTheme="minorHAnsi" w:cstheme="minorHAnsi"/>
          <w:iCs/>
          <w:szCs w:val="26"/>
        </w:rPr>
        <w:t>Mezinárodní federace CTIF – Náměstek</w:t>
      </w:r>
      <w:r>
        <w:t xml:space="preserve"> Z. Nytra informoval přítomné o zahájení činnosti Komise požárního sportu v rámci mezinárodní federace CTIF. Cílem je organizace mezinárodních soutěží v požárním sportu. V tuto chvíli projevilo iniciativu 15 států. Další jednání komise se uskuteční </w:t>
      </w:r>
      <w:r w:rsidR="00C352D1">
        <w:t>19. 2.</w:t>
      </w:r>
      <w:r>
        <w:t xml:space="preserve"> 202</w:t>
      </w:r>
      <w:r w:rsidR="00592963">
        <w:t>4 v Praze.</w:t>
      </w:r>
    </w:p>
    <w:p w14:paraId="7298B173" w14:textId="11D635C6" w:rsidR="005A3A7A" w:rsidRPr="00951C77" w:rsidRDefault="00951C77" w:rsidP="00951C77">
      <w:pPr>
        <w:pStyle w:val="Bezmezer"/>
        <w:numPr>
          <w:ilvl w:val="0"/>
          <w:numId w:val="1"/>
        </w:numPr>
        <w:jc w:val="both"/>
        <w:rPr>
          <w:rFonts w:asciiTheme="minorHAnsi" w:hAnsiTheme="minorHAnsi" w:cstheme="minorHAnsi"/>
          <w:iCs/>
          <w:szCs w:val="26"/>
        </w:rPr>
      </w:pPr>
      <w:r w:rsidRPr="00951C77">
        <w:rPr>
          <w:rFonts w:asciiTheme="minorHAnsi" w:hAnsiTheme="minorHAnsi" w:cstheme="minorHAnsi"/>
          <w:iCs/>
          <w:szCs w:val="26"/>
        </w:rPr>
        <w:t>Šablony vzdělávání pro NNO</w:t>
      </w:r>
      <w:r>
        <w:rPr>
          <w:rFonts w:asciiTheme="minorHAnsi" w:hAnsiTheme="minorHAnsi" w:cstheme="minorHAnsi"/>
          <w:iCs/>
          <w:szCs w:val="26"/>
        </w:rPr>
        <w:t xml:space="preserve"> – Starostka</w:t>
      </w:r>
      <w:r w:rsidR="005A3A7A">
        <w:t xml:space="preserve"> informovala o změně v „návrhu výzvy“. </w:t>
      </w:r>
      <w:r w:rsidR="00477184">
        <w:t xml:space="preserve">Konkrétně šlo o </w:t>
      </w:r>
      <w:r w:rsidR="00592963">
        <w:t>b</w:t>
      </w:r>
      <w:r w:rsidR="00477184">
        <w:t>lokaci</w:t>
      </w:r>
      <w:r w:rsidR="005A3A7A">
        <w:t xml:space="preserve"> spolků zapsaných v Rejstříku sportu. </w:t>
      </w:r>
      <w:r w:rsidR="00477184">
        <w:t>B</w:t>
      </w:r>
      <w:r w:rsidR="005A3A7A">
        <w:t>yla vznesena připomínka</w:t>
      </w:r>
      <w:r w:rsidR="00592963">
        <w:t xml:space="preserve"> z</w:t>
      </w:r>
      <w:r w:rsidR="00477184">
        <w:t> ČRDM ve spolupráci s</w:t>
      </w:r>
      <w:r w:rsidR="005A3A7A">
        <w:t xml:space="preserve"> SH ČMS. </w:t>
      </w:r>
      <w:r w:rsidR="00592963">
        <w:t xml:space="preserve">Na základě této připomínky </w:t>
      </w:r>
      <w:r w:rsidR="00477184">
        <w:t xml:space="preserve">bylo znění výzvy upraveno. </w:t>
      </w:r>
    </w:p>
    <w:p w14:paraId="7294A776" w14:textId="11390EAE" w:rsidR="0068660E" w:rsidRPr="005E7F31" w:rsidRDefault="0068660E" w:rsidP="0068660E">
      <w:pPr>
        <w:pStyle w:val="Odstavecseseznamem"/>
        <w:numPr>
          <w:ilvl w:val="0"/>
          <w:numId w:val="1"/>
        </w:numPr>
        <w:rPr>
          <w:bCs/>
        </w:rPr>
      </w:pPr>
      <w:r w:rsidRPr="005E7F31">
        <w:rPr>
          <w:bCs/>
        </w:rPr>
        <w:t>Dohody o provedení práce (DPP)</w:t>
      </w:r>
    </w:p>
    <w:p w14:paraId="37EC78A1" w14:textId="77777777" w:rsidR="00477184" w:rsidRDefault="00951C77" w:rsidP="00951C77">
      <w:pPr>
        <w:pStyle w:val="Odstavecseseznamem"/>
        <w:numPr>
          <w:ilvl w:val="0"/>
          <w:numId w:val="8"/>
        </w:numPr>
        <w:jc w:val="both"/>
      </w:pPr>
      <w:r>
        <w:t>Starostka stručně informovala</w:t>
      </w:r>
      <w:r w:rsidR="00477184">
        <w:t xml:space="preserve"> přítomné o úpravách v DPP, DPČ.</w:t>
      </w:r>
    </w:p>
    <w:p w14:paraId="54F4F39D" w14:textId="71C26859" w:rsidR="0068660E" w:rsidRPr="00592963" w:rsidRDefault="00477184" w:rsidP="00951C77">
      <w:pPr>
        <w:pStyle w:val="Odstavecseseznamem"/>
        <w:numPr>
          <w:ilvl w:val="0"/>
          <w:numId w:val="8"/>
        </w:numPr>
        <w:jc w:val="both"/>
      </w:pPr>
      <w:r>
        <w:t xml:space="preserve">Dále předložila VV návrh </w:t>
      </w:r>
      <w:r>
        <w:rPr>
          <w:bCs/>
        </w:rPr>
        <w:t>mzdového</w:t>
      </w:r>
      <w:r w:rsidR="0068660E" w:rsidRPr="00951C77">
        <w:rPr>
          <w:bCs/>
        </w:rPr>
        <w:t xml:space="preserve"> řádu</w:t>
      </w:r>
      <w:r>
        <w:rPr>
          <w:bCs/>
        </w:rPr>
        <w:t xml:space="preserve"> SH ČMS s úpravou minimální mzdy pro rok 202</w:t>
      </w:r>
      <w:r w:rsidR="00D3417D">
        <w:rPr>
          <w:bCs/>
        </w:rPr>
        <w:t>4</w:t>
      </w:r>
      <w:r w:rsidR="00951C77">
        <w:rPr>
          <w:bCs/>
        </w:rPr>
        <w:t>.</w:t>
      </w:r>
      <w:r w:rsidR="00592963">
        <w:rPr>
          <w:bCs/>
        </w:rPr>
        <w:t xml:space="preserve"> </w:t>
      </w:r>
    </w:p>
    <w:p w14:paraId="2FF3D359" w14:textId="77777777" w:rsidR="00413908" w:rsidRDefault="00592963" w:rsidP="00413908">
      <w:pPr>
        <w:pStyle w:val="Odstavecseseznamem"/>
        <w:numPr>
          <w:ilvl w:val="0"/>
          <w:numId w:val="8"/>
        </w:numPr>
        <w:jc w:val="both"/>
      </w:pPr>
      <w:r>
        <w:t>M. Sojka vypracoval vzor DPP, který bude rozeslán na OSH a KSH.</w:t>
      </w:r>
    </w:p>
    <w:p w14:paraId="2B0A0EEE" w14:textId="77777777" w:rsidR="00D3417D" w:rsidRDefault="008A4BB3" w:rsidP="00D3417D">
      <w:pPr>
        <w:spacing w:after="0"/>
        <w:jc w:val="both"/>
      </w:pPr>
      <w:r w:rsidRPr="00413908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5E7F31" w:rsidRPr="00413908">
        <w:rPr>
          <w:rFonts w:cs="Calibri"/>
          <w:b/>
          <w:sz w:val="24"/>
          <w:szCs w:val="24"/>
          <w:lang w:eastAsia="ar-SA"/>
        </w:rPr>
        <w:t>3</w:t>
      </w:r>
      <w:r w:rsidRPr="00413908">
        <w:rPr>
          <w:rFonts w:cs="Calibri"/>
          <w:b/>
          <w:sz w:val="24"/>
          <w:szCs w:val="24"/>
          <w:lang w:eastAsia="ar-SA"/>
        </w:rPr>
        <w:t>/25-1-</w:t>
      </w:r>
      <w:proofErr w:type="gramStart"/>
      <w:r w:rsidRPr="00413908">
        <w:rPr>
          <w:rFonts w:cs="Calibri"/>
          <w:b/>
          <w:sz w:val="24"/>
          <w:szCs w:val="24"/>
          <w:lang w:eastAsia="ar-SA"/>
        </w:rPr>
        <w:t>2024</w:t>
      </w:r>
      <w:r w:rsidRPr="00413908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="00523156" w:rsidRPr="00413908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523156" w:rsidRPr="00413908">
        <w:rPr>
          <w:rFonts w:cs="Calibri"/>
          <w:b/>
          <w:iCs/>
          <w:sz w:val="24"/>
          <w:szCs w:val="24"/>
          <w:lang w:eastAsia="ar-SA"/>
        </w:rPr>
        <w:tab/>
      </w:r>
      <w:proofErr w:type="gramEnd"/>
      <w:r w:rsidR="00523156" w:rsidRPr="00413908">
        <w:rPr>
          <w:rFonts w:cs="Calibri"/>
          <w:b/>
          <w:iCs/>
          <w:sz w:val="24"/>
          <w:szCs w:val="24"/>
          <w:lang w:eastAsia="ar-SA"/>
        </w:rPr>
        <w:t>VV SH ČMS</w:t>
      </w:r>
      <w:r w:rsidR="00D3417D">
        <w:t xml:space="preserve"> s</w:t>
      </w:r>
      <w:r w:rsidR="00D171D8" w:rsidRPr="00D3417D">
        <w:rPr>
          <w:rFonts w:cs="Calibri"/>
          <w:b/>
          <w:iCs/>
          <w:sz w:val="24"/>
          <w:szCs w:val="24"/>
          <w:lang w:eastAsia="ar-SA"/>
        </w:rPr>
        <w:t>chvaluje Mzdový řád SH ČMS na rok 2024.</w:t>
      </w:r>
    </w:p>
    <w:p w14:paraId="46108BC8" w14:textId="32315EAE" w:rsidR="00360D05" w:rsidRPr="00D3417D" w:rsidRDefault="002B11E4" w:rsidP="00D3417D">
      <w:pPr>
        <w:spacing w:after="0"/>
        <w:ind w:left="2124" w:firstLine="708"/>
        <w:jc w:val="both"/>
      </w:pPr>
      <w:r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 w:rsidR="005E7F31">
        <w:rPr>
          <w:rFonts w:cs="Calibri"/>
          <w:b/>
          <w:iCs/>
          <w:sz w:val="24"/>
          <w:szCs w:val="24"/>
          <w:lang w:eastAsia="ar-SA"/>
        </w:rPr>
        <w:t>20</w:t>
      </w:r>
    </w:p>
    <w:p w14:paraId="03CF6102" w14:textId="77777777" w:rsidR="00696172" w:rsidRPr="00696172" w:rsidRDefault="00696172" w:rsidP="00696172">
      <w:pPr>
        <w:overflowPunct w:val="0"/>
        <w:autoSpaceDE w:val="0"/>
        <w:spacing w:after="0" w:line="240" w:lineRule="auto"/>
        <w:ind w:left="2123" w:firstLine="709"/>
        <w:jc w:val="both"/>
        <w:textAlignment w:val="baseline"/>
        <w:rPr>
          <w:sz w:val="24"/>
          <w:szCs w:val="24"/>
        </w:rPr>
      </w:pPr>
    </w:p>
    <w:p w14:paraId="6C44E0E7" w14:textId="11FC7292" w:rsidR="00627D45" w:rsidRDefault="00EA17A6" w:rsidP="00627D45">
      <w:pPr>
        <w:pStyle w:val="Bezmezer"/>
        <w:jc w:val="both"/>
        <w:rPr>
          <w:rFonts w:cs="Calibri"/>
          <w:i/>
          <w:sz w:val="20"/>
          <w:szCs w:val="20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4</w:t>
      </w:r>
      <w:r w:rsidR="00523156" w:rsidRPr="00F257EA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="007905EA">
        <w:rPr>
          <w:rFonts w:cs="Calibri"/>
          <w:b/>
          <w:i/>
          <w:sz w:val="24"/>
          <w:szCs w:val="24"/>
          <w:u w:val="single"/>
          <w:lang w:eastAsia="ar-SA"/>
        </w:rPr>
        <w:t>Informace z jednání ÚKRR, průběžná kontrolní činnost SH ČMS</w:t>
      </w:r>
      <w:r w:rsidR="00627D45">
        <w:rPr>
          <w:rFonts w:cs="Calibri"/>
          <w:i/>
          <w:sz w:val="20"/>
          <w:szCs w:val="20"/>
          <w:lang w:eastAsia="ar-SA"/>
        </w:rPr>
        <w:t xml:space="preserve"> </w:t>
      </w:r>
    </w:p>
    <w:p w14:paraId="55D1B126" w14:textId="77777777" w:rsidR="00CE5915" w:rsidRPr="002D51AD" w:rsidRDefault="00CE5915" w:rsidP="00CE5915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082BDE40" w14:textId="77777777" w:rsidR="009435FC" w:rsidRDefault="009435FC" w:rsidP="00C30D27">
      <w:pPr>
        <w:pStyle w:val="Bezmezer"/>
        <w:jc w:val="both"/>
        <w:rPr>
          <w:rFonts w:cs="Calibri"/>
          <w:szCs w:val="20"/>
          <w:lang w:eastAsia="ar-SA"/>
        </w:rPr>
      </w:pPr>
    </w:p>
    <w:p w14:paraId="794C8950" w14:textId="39A92453" w:rsidR="0015763F" w:rsidRPr="00CF1DFC" w:rsidRDefault="00F76502" w:rsidP="008A4BB3">
      <w:pPr>
        <w:pStyle w:val="Bezmezer"/>
        <w:jc w:val="both"/>
        <w:rPr>
          <w:iCs/>
          <w:lang w:eastAsia="ar-SA"/>
        </w:rPr>
      </w:pPr>
      <w:r>
        <w:rPr>
          <w:rFonts w:cs="Calibri"/>
          <w:szCs w:val="20"/>
          <w:lang w:eastAsia="ar-SA"/>
        </w:rPr>
        <w:t xml:space="preserve">- </w:t>
      </w:r>
      <w:r w:rsidR="004B5DB9">
        <w:rPr>
          <w:rFonts w:cs="Calibri"/>
          <w:szCs w:val="20"/>
          <w:lang w:eastAsia="ar-SA"/>
        </w:rPr>
        <w:t xml:space="preserve">K. Barcuch </w:t>
      </w:r>
      <w:r w:rsidR="0068660E" w:rsidRPr="00631F84">
        <w:rPr>
          <w:rFonts w:cs="Calibri"/>
          <w:szCs w:val="20"/>
          <w:lang w:eastAsia="ar-SA"/>
        </w:rPr>
        <w:t xml:space="preserve">vyjmenoval OSH, </w:t>
      </w:r>
      <w:r w:rsidR="00D171D8" w:rsidRPr="00631F84">
        <w:rPr>
          <w:rFonts w:cs="Calibri"/>
          <w:szCs w:val="20"/>
          <w:lang w:eastAsia="ar-SA"/>
        </w:rPr>
        <w:t>u kterých</w:t>
      </w:r>
      <w:r w:rsidR="0068660E" w:rsidRPr="00631F84">
        <w:rPr>
          <w:rFonts w:cs="Calibri"/>
          <w:szCs w:val="20"/>
          <w:lang w:eastAsia="ar-SA"/>
        </w:rPr>
        <w:t xml:space="preserve"> neproběhla kontrola v roce 2023.</w:t>
      </w:r>
      <w:r w:rsidR="005E7F31" w:rsidRPr="00631F84">
        <w:rPr>
          <w:rFonts w:cs="Calibri"/>
          <w:szCs w:val="20"/>
          <w:lang w:eastAsia="ar-SA"/>
        </w:rPr>
        <w:t xml:space="preserve"> Jedná se o </w:t>
      </w:r>
      <w:r w:rsidR="005E7F31" w:rsidRPr="00631F84">
        <w:rPr>
          <w:rFonts w:cstheme="minorHAnsi"/>
        </w:rPr>
        <w:t>Rychnov nad Kněžnou, Svitavy</w:t>
      </w:r>
      <w:r w:rsidR="00D171D8" w:rsidRPr="00631F84">
        <w:rPr>
          <w:rFonts w:cstheme="minorHAnsi"/>
        </w:rPr>
        <w:t xml:space="preserve"> a</w:t>
      </w:r>
      <w:r w:rsidR="005E7F31" w:rsidRPr="00631F84">
        <w:rPr>
          <w:rFonts w:cstheme="minorHAnsi"/>
        </w:rPr>
        <w:t xml:space="preserve"> </w:t>
      </w:r>
      <w:r w:rsidR="00A67F20" w:rsidRPr="00631F84">
        <w:rPr>
          <w:rFonts w:cstheme="minorHAnsi"/>
        </w:rPr>
        <w:t>Liberec</w:t>
      </w:r>
      <w:r w:rsidR="005E7F31" w:rsidRPr="00631F84">
        <w:rPr>
          <w:rFonts w:cstheme="minorHAnsi"/>
        </w:rPr>
        <w:t>.</w:t>
      </w:r>
      <w:r w:rsidR="00CF1DFC" w:rsidRPr="00631F84">
        <w:rPr>
          <w:rFonts w:cstheme="minorHAnsi"/>
        </w:rPr>
        <w:t xml:space="preserve"> V těchto o</w:t>
      </w:r>
      <w:r w:rsidR="00CF1DFC">
        <w:rPr>
          <w:rFonts w:cstheme="minorHAnsi"/>
        </w:rPr>
        <w:t>kresech proběhnou kontroly do konce ledna 2024.</w:t>
      </w:r>
    </w:p>
    <w:p w14:paraId="5F952C05" w14:textId="77777777" w:rsidR="00D3417D" w:rsidRDefault="00D3417D" w:rsidP="00413908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4E2773CF" w14:textId="4D8AC42F" w:rsidR="0015763F" w:rsidRDefault="008A4BB3" w:rsidP="00413908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B158E2">
        <w:rPr>
          <w:rFonts w:cs="Calibri"/>
          <w:b/>
          <w:sz w:val="24"/>
          <w:szCs w:val="24"/>
          <w:lang w:eastAsia="ar-SA"/>
        </w:rPr>
        <w:t>4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25-1-2024</w:t>
      </w:r>
      <w:r>
        <w:rPr>
          <w:rFonts w:cs="Calibri"/>
          <w:b/>
          <w:iCs/>
          <w:sz w:val="24"/>
          <w:szCs w:val="24"/>
          <w:lang w:eastAsia="ar-SA"/>
        </w:rPr>
        <w:t>:</w:t>
      </w:r>
      <w:proofErr w:type="gramStart"/>
      <w:r w:rsidR="0015763F">
        <w:rPr>
          <w:rFonts w:cs="Calibri"/>
          <w:b/>
          <w:iCs/>
          <w:sz w:val="24"/>
          <w:szCs w:val="24"/>
          <w:lang w:eastAsia="ar-SA"/>
        </w:rPr>
        <w:tab/>
      </w:r>
      <w:r w:rsidR="00413908">
        <w:rPr>
          <w:rFonts w:cs="Calibri"/>
          <w:b/>
          <w:iCs/>
          <w:sz w:val="24"/>
          <w:szCs w:val="24"/>
          <w:lang w:eastAsia="ar-SA"/>
        </w:rPr>
        <w:t xml:space="preserve">  </w:t>
      </w:r>
      <w:r w:rsidR="0015763F" w:rsidRPr="002D51AD">
        <w:rPr>
          <w:rFonts w:cs="Calibri"/>
          <w:b/>
          <w:iCs/>
          <w:sz w:val="24"/>
          <w:szCs w:val="24"/>
          <w:lang w:eastAsia="ar-SA"/>
        </w:rPr>
        <w:t>VV</w:t>
      </w:r>
      <w:proofErr w:type="gramEnd"/>
      <w:r w:rsidR="0015763F" w:rsidRPr="002D51AD">
        <w:rPr>
          <w:rFonts w:cs="Calibri"/>
          <w:b/>
          <w:iCs/>
          <w:sz w:val="24"/>
          <w:szCs w:val="24"/>
          <w:lang w:eastAsia="ar-SA"/>
        </w:rPr>
        <w:t xml:space="preserve"> SH ČMS</w:t>
      </w:r>
      <w:r w:rsidR="0015763F">
        <w:rPr>
          <w:rFonts w:cs="Calibri"/>
          <w:b/>
          <w:iCs/>
          <w:sz w:val="24"/>
          <w:szCs w:val="24"/>
          <w:lang w:eastAsia="ar-SA"/>
        </w:rPr>
        <w:t xml:space="preserve"> bere informac</w:t>
      </w:r>
      <w:r w:rsidR="005772D7">
        <w:rPr>
          <w:rFonts w:cs="Calibri"/>
          <w:b/>
          <w:iCs/>
          <w:sz w:val="24"/>
          <w:szCs w:val="24"/>
          <w:lang w:eastAsia="ar-SA"/>
        </w:rPr>
        <w:t>e z ÚKRR</w:t>
      </w:r>
      <w:r w:rsidR="0015763F">
        <w:rPr>
          <w:rFonts w:cs="Calibri"/>
          <w:b/>
          <w:iCs/>
          <w:sz w:val="24"/>
          <w:szCs w:val="24"/>
          <w:lang w:eastAsia="ar-SA"/>
        </w:rPr>
        <w:t xml:space="preserve"> na vědomí.</w:t>
      </w:r>
    </w:p>
    <w:p w14:paraId="5A92A0F1" w14:textId="428A52E8" w:rsidR="0015763F" w:rsidRDefault="0015763F" w:rsidP="0015763F">
      <w:pPr>
        <w:pStyle w:val="Bezmezer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D3417D">
        <w:rPr>
          <w:rFonts w:cs="Calibri"/>
          <w:b/>
          <w:iCs/>
          <w:sz w:val="24"/>
          <w:szCs w:val="24"/>
          <w:lang w:eastAsia="ar-SA"/>
        </w:rPr>
        <w:t>20</w:t>
      </w:r>
    </w:p>
    <w:p w14:paraId="75BC26BF" w14:textId="77777777" w:rsidR="0015763F" w:rsidRPr="001E077B" w:rsidRDefault="0015763F" w:rsidP="0015763F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3B4D99D5" w14:textId="77777777" w:rsidR="008A4BB3" w:rsidRDefault="00E573E2" w:rsidP="008A4BB3">
      <w:pPr>
        <w:suppressAutoHyphens w:val="0"/>
        <w:spacing w:after="0" w:line="240" w:lineRule="auto"/>
        <w:rPr>
          <w:rFonts w:ascii="Tahoma" w:hAnsi="Tahoma" w:cs="Tahoma"/>
          <w:bCs/>
          <w:i/>
          <w:szCs w:val="24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t>5</w:t>
      </w:r>
      <w:r w:rsidR="00523156">
        <w:rPr>
          <w:rFonts w:cs="Calibri"/>
          <w:b/>
          <w:i/>
          <w:sz w:val="24"/>
          <w:szCs w:val="24"/>
          <w:u w:val="single"/>
          <w:lang w:eastAsia="ar-SA"/>
        </w:rPr>
        <w:t xml:space="preserve">) </w:t>
      </w:r>
      <w:r w:rsidR="008A4BB3" w:rsidRPr="008A4BB3">
        <w:rPr>
          <w:rFonts w:cs="Calibri"/>
          <w:b/>
          <w:i/>
          <w:sz w:val="24"/>
          <w:szCs w:val="24"/>
          <w:u w:val="single"/>
          <w:lang w:eastAsia="ar-SA"/>
        </w:rPr>
        <w:t>160. výročí – Velvary, Telč</w:t>
      </w:r>
    </w:p>
    <w:p w14:paraId="6885E1C8" w14:textId="7D683694" w:rsidR="00CE5915" w:rsidRPr="002D51AD" w:rsidRDefault="00CE5915" w:rsidP="00CE5915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Pr="002D51AD">
        <w:rPr>
          <w:rFonts w:cs="Calibri"/>
          <w:i/>
          <w:sz w:val="20"/>
          <w:szCs w:val="20"/>
          <w:lang w:eastAsia="ar-SA"/>
        </w:rPr>
        <w:t>ateriál</w:t>
      </w:r>
      <w:r w:rsidR="00026CDF">
        <w:rPr>
          <w:rFonts w:cs="Calibri"/>
          <w:i/>
          <w:sz w:val="20"/>
          <w:szCs w:val="20"/>
          <w:lang w:eastAsia="ar-SA"/>
        </w:rPr>
        <w:t>y</w:t>
      </w:r>
      <w:r w:rsidRPr="002D51AD">
        <w:rPr>
          <w:rFonts w:cs="Calibri"/>
          <w:i/>
          <w:sz w:val="20"/>
          <w:szCs w:val="20"/>
          <w:lang w:eastAsia="ar-SA"/>
        </w:rPr>
        <w:t xml:space="preserve"> byl</w:t>
      </w:r>
      <w:r w:rsidR="00026CDF">
        <w:rPr>
          <w:rFonts w:cs="Calibri"/>
          <w:i/>
          <w:sz w:val="20"/>
          <w:szCs w:val="20"/>
          <w:lang w:eastAsia="ar-SA"/>
        </w:rPr>
        <w:t>y</w:t>
      </w:r>
      <w:r w:rsidRPr="002D51AD">
        <w:rPr>
          <w:rFonts w:cs="Calibri"/>
          <w:i/>
          <w:sz w:val="20"/>
          <w:szCs w:val="20"/>
          <w:lang w:eastAsia="ar-SA"/>
        </w:rPr>
        <w:t xml:space="preserve"> </w:t>
      </w:r>
      <w:r>
        <w:rPr>
          <w:rFonts w:cs="Calibri"/>
          <w:i/>
          <w:sz w:val="20"/>
          <w:szCs w:val="20"/>
          <w:lang w:eastAsia="ar-SA"/>
        </w:rPr>
        <w:t>zaslán</w:t>
      </w:r>
      <w:r w:rsidR="00026CDF">
        <w:rPr>
          <w:rFonts w:cs="Calibri"/>
          <w:i/>
          <w:sz w:val="20"/>
          <w:szCs w:val="20"/>
          <w:lang w:eastAsia="ar-SA"/>
        </w:rPr>
        <w:t>y</w:t>
      </w:r>
      <w:r>
        <w:rPr>
          <w:rFonts w:cs="Calibri"/>
          <w:i/>
          <w:sz w:val="20"/>
          <w:szCs w:val="20"/>
          <w:lang w:eastAsia="ar-SA"/>
        </w:rPr>
        <w:t xml:space="preserve"> elektronicky</w:t>
      </w:r>
    </w:p>
    <w:p w14:paraId="1727483F" w14:textId="77777777" w:rsidR="00D3417D" w:rsidRDefault="00D3417D" w:rsidP="00523156">
      <w:pPr>
        <w:pStyle w:val="Bezmezer"/>
        <w:jc w:val="both"/>
        <w:rPr>
          <w:rFonts w:cs="Calibri"/>
          <w:i/>
          <w:sz w:val="20"/>
          <w:szCs w:val="20"/>
          <w:lang w:eastAsia="ar-SA"/>
        </w:rPr>
      </w:pPr>
    </w:p>
    <w:p w14:paraId="341102F3" w14:textId="4F9B62BA" w:rsidR="00627D45" w:rsidRPr="00D3417D" w:rsidRDefault="00477184" w:rsidP="00523156">
      <w:pPr>
        <w:pStyle w:val="Bezmezer"/>
        <w:jc w:val="both"/>
        <w:rPr>
          <w:rFonts w:cs="Calibri"/>
          <w:b/>
          <w:lang w:eastAsia="ar-SA"/>
        </w:rPr>
      </w:pPr>
      <w:r w:rsidRPr="00D3417D">
        <w:rPr>
          <w:rFonts w:cs="Calibri"/>
          <w:b/>
          <w:lang w:eastAsia="ar-SA"/>
        </w:rPr>
        <w:t>Velvary</w:t>
      </w:r>
    </w:p>
    <w:p w14:paraId="5ADE2A4C" w14:textId="3AD1763B" w:rsidR="00477184" w:rsidRDefault="00B0384A" w:rsidP="008A4BB3">
      <w:pPr>
        <w:pStyle w:val="Bezmezer"/>
        <w:jc w:val="both"/>
        <w:rPr>
          <w:iCs/>
          <w:lang w:eastAsia="ar-SA"/>
        </w:rPr>
      </w:pPr>
      <w:r w:rsidRPr="00B0384A">
        <w:rPr>
          <w:iCs/>
          <w:lang w:eastAsia="ar-SA"/>
        </w:rPr>
        <w:t>-</w:t>
      </w:r>
      <w:r>
        <w:rPr>
          <w:iCs/>
          <w:lang w:eastAsia="ar-SA"/>
        </w:rPr>
        <w:t xml:space="preserve"> </w:t>
      </w:r>
      <w:r w:rsidR="0068660E">
        <w:rPr>
          <w:iCs/>
          <w:lang w:eastAsia="ar-SA"/>
        </w:rPr>
        <w:t>M. Němečková předložila pozvánku SDH Velvary</w:t>
      </w:r>
      <w:r w:rsidR="00B158E2">
        <w:rPr>
          <w:iCs/>
          <w:lang w:eastAsia="ar-SA"/>
        </w:rPr>
        <w:t xml:space="preserve"> a požádala členy VV SH ČMS, aby svou případnou účast nahlásili T. </w:t>
      </w:r>
      <w:r w:rsidR="00B158E2" w:rsidRPr="00CF1DFC">
        <w:rPr>
          <w:iCs/>
          <w:lang w:eastAsia="ar-SA"/>
        </w:rPr>
        <w:t>Vosykové d</w:t>
      </w:r>
      <w:r w:rsidR="0068660E" w:rsidRPr="00CF1DFC">
        <w:rPr>
          <w:iCs/>
          <w:lang w:eastAsia="ar-SA"/>
        </w:rPr>
        <w:t xml:space="preserve">o </w:t>
      </w:r>
      <w:r w:rsidR="0068660E" w:rsidRPr="00477184">
        <w:rPr>
          <w:b/>
          <w:iCs/>
          <w:lang w:eastAsia="ar-SA"/>
        </w:rPr>
        <w:t>30.</w:t>
      </w:r>
      <w:r w:rsidR="00CF1DFC" w:rsidRPr="00477184">
        <w:rPr>
          <w:b/>
          <w:iCs/>
          <w:lang w:eastAsia="ar-SA"/>
        </w:rPr>
        <w:t xml:space="preserve"> 4</w:t>
      </w:r>
      <w:r w:rsidR="0068660E" w:rsidRPr="00477184">
        <w:rPr>
          <w:b/>
          <w:iCs/>
          <w:lang w:eastAsia="ar-SA"/>
        </w:rPr>
        <w:t>.</w:t>
      </w:r>
      <w:r w:rsidR="00CF1DFC" w:rsidRPr="00477184">
        <w:rPr>
          <w:b/>
          <w:iCs/>
          <w:lang w:eastAsia="ar-SA"/>
        </w:rPr>
        <w:t xml:space="preserve"> </w:t>
      </w:r>
      <w:r w:rsidR="0068660E" w:rsidRPr="00477184">
        <w:rPr>
          <w:b/>
          <w:iCs/>
          <w:lang w:eastAsia="ar-SA"/>
        </w:rPr>
        <w:t>2024</w:t>
      </w:r>
      <w:r w:rsidR="0068660E" w:rsidRPr="00CF1DFC">
        <w:rPr>
          <w:iCs/>
          <w:lang w:eastAsia="ar-SA"/>
        </w:rPr>
        <w:t xml:space="preserve">. </w:t>
      </w:r>
    </w:p>
    <w:p w14:paraId="4E241E05" w14:textId="7BFE541F" w:rsidR="00477184" w:rsidRDefault="00477184" w:rsidP="00477184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- Dále předložila členům VV návrh stolní vlaječky pro SDH, která se zúčastní oslav ve Velvarech a informovala, že rozpočet na tuto akci bude předložen vedení na únorovém jednání.</w:t>
      </w:r>
    </w:p>
    <w:p w14:paraId="66EE35D3" w14:textId="433C3670" w:rsidR="00477184" w:rsidRDefault="00477184" w:rsidP="00477184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- Pracovní jednání se zástupci SDH Velvary proběhne 30.</w:t>
      </w:r>
      <w:r w:rsidR="00D3417D">
        <w:rPr>
          <w:iCs/>
          <w:lang w:eastAsia="ar-SA"/>
        </w:rPr>
        <w:t xml:space="preserve"> </w:t>
      </w:r>
      <w:r>
        <w:rPr>
          <w:iCs/>
          <w:lang w:eastAsia="ar-SA"/>
        </w:rPr>
        <w:t>1.</w:t>
      </w:r>
      <w:r w:rsidR="00D3417D">
        <w:rPr>
          <w:iCs/>
          <w:lang w:eastAsia="ar-SA"/>
        </w:rPr>
        <w:t xml:space="preserve"> </w:t>
      </w:r>
      <w:r>
        <w:rPr>
          <w:iCs/>
          <w:lang w:eastAsia="ar-SA"/>
        </w:rPr>
        <w:t>2024.</w:t>
      </w:r>
    </w:p>
    <w:p w14:paraId="40E8A690" w14:textId="77777777" w:rsidR="00D3417D" w:rsidRDefault="00477184" w:rsidP="008A4BB3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Poděkovala za spolupráci V. Liškovi při přípravě akce.</w:t>
      </w:r>
    </w:p>
    <w:p w14:paraId="22DC7B7A" w14:textId="77777777" w:rsidR="00D3417D" w:rsidRDefault="00D3417D" w:rsidP="008A4BB3">
      <w:pPr>
        <w:pStyle w:val="Bezmezer"/>
        <w:jc w:val="both"/>
        <w:rPr>
          <w:b/>
          <w:iCs/>
          <w:lang w:eastAsia="ar-SA"/>
        </w:rPr>
      </w:pPr>
    </w:p>
    <w:p w14:paraId="35229E2E" w14:textId="384AA659" w:rsidR="00477184" w:rsidRPr="00D3417D" w:rsidRDefault="00477184" w:rsidP="008A4BB3">
      <w:pPr>
        <w:pStyle w:val="Bezmezer"/>
        <w:jc w:val="both"/>
        <w:rPr>
          <w:b/>
          <w:iCs/>
          <w:lang w:eastAsia="ar-SA"/>
        </w:rPr>
      </w:pPr>
      <w:r w:rsidRPr="00D3417D">
        <w:rPr>
          <w:b/>
          <w:iCs/>
          <w:lang w:eastAsia="ar-SA"/>
        </w:rPr>
        <w:t>Telč</w:t>
      </w:r>
    </w:p>
    <w:p w14:paraId="3451A664" w14:textId="5E96CB3C" w:rsidR="005772D7" w:rsidRDefault="00D3417D" w:rsidP="008A4BB3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- </w:t>
      </w:r>
      <w:r w:rsidR="00477184">
        <w:rPr>
          <w:iCs/>
          <w:lang w:eastAsia="ar-SA"/>
        </w:rPr>
        <w:t>M. Němečková</w:t>
      </w:r>
      <w:r w:rsidR="0068660E" w:rsidRPr="00CF1DFC">
        <w:rPr>
          <w:iCs/>
          <w:lang w:eastAsia="ar-SA"/>
        </w:rPr>
        <w:t xml:space="preserve"> </w:t>
      </w:r>
      <w:r w:rsidR="0068660E">
        <w:rPr>
          <w:iCs/>
          <w:lang w:eastAsia="ar-SA"/>
        </w:rPr>
        <w:t xml:space="preserve">předložila návrh stuhy </w:t>
      </w:r>
      <w:r w:rsidR="00B158E2">
        <w:rPr>
          <w:iCs/>
          <w:lang w:eastAsia="ar-SA"/>
        </w:rPr>
        <w:t xml:space="preserve">pro dekorování praporů v Telči a </w:t>
      </w:r>
      <w:r w:rsidR="00477184">
        <w:rPr>
          <w:iCs/>
          <w:lang w:eastAsia="ar-SA"/>
        </w:rPr>
        <w:t>vznesla návrh vedení, aby bylo</w:t>
      </w:r>
      <w:r w:rsidR="00B158E2">
        <w:rPr>
          <w:iCs/>
          <w:lang w:eastAsia="ar-SA"/>
        </w:rPr>
        <w:t xml:space="preserve"> objednáno o 20 ks stuh více než bude přihlášených SDH</w:t>
      </w:r>
      <w:r w:rsidR="0068660E">
        <w:rPr>
          <w:iCs/>
          <w:lang w:eastAsia="ar-SA"/>
        </w:rPr>
        <w:t xml:space="preserve">. </w:t>
      </w:r>
      <w:r w:rsidR="007337AB">
        <w:rPr>
          <w:iCs/>
          <w:lang w:eastAsia="ar-SA"/>
        </w:rPr>
        <w:t>Připomněla, že p</w:t>
      </w:r>
      <w:r w:rsidR="00B158E2">
        <w:rPr>
          <w:iCs/>
          <w:lang w:eastAsia="ar-SA"/>
        </w:rPr>
        <w:t>rozatím se přihlásilo</w:t>
      </w:r>
      <w:r w:rsidR="0068660E">
        <w:rPr>
          <w:iCs/>
          <w:lang w:eastAsia="ar-SA"/>
        </w:rPr>
        <w:t xml:space="preserve"> 341</w:t>
      </w:r>
      <w:r w:rsidR="00B158E2">
        <w:rPr>
          <w:iCs/>
          <w:lang w:eastAsia="ar-SA"/>
        </w:rPr>
        <w:t xml:space="preserve"> SDH</w:t>
      </w:r>
      <w:r w:rsidR="0068660E">
        <w:rPr>
          <w:iCs/>
          <w:lang w:eastAsia="ar-SA"/>
        </w:rPr>
        <w:t xml:space="preserve">. </w:t>
      </w:r>
    </w:p>
    <w:p w14:paraId="487D10BD" w14:textId="1ECB6EB0" w:rsidR="0068660E" w:rsidRDefault="0068660E" w:rsidP="008A4BB3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- V. Liška </w:t>
      </w:r>
      <w:r w:rsidR="00C279CB">
        <w:rPr>
          <w:iCs/>
          <w:lang w:eastAsia="ar-SA"/>
        </w:rPr>
        <w:t>navrhl, aby bylo objednáno o 10 % stuh více oproti počtu přihlášených.</w:t>
      </w:r>
    </w:p>
    <w:p w14:paraId="1BC7B94B" w14:textId="57A0B417" w:rsidR="00C279CB" w:rsidRDefault="00C279CB" w:rsidP="008A4BB3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- J. Slámečka navrhl, aby bylo objednáno 25 ks </w:t>
      </w:r>
      <w:r w:rsidR="00B158E2">
        <w:rPr>
          <w:iCs/>
          <w:lang w:eastAsia="ar-SA"/>
        </w:rPr>
        <w:t xml:space="preserve">stuh </w:t>
      </w:r>
      <w:r>
        <w:rPr>
          <w:iCs/>
          <w:lang w:eastAsia="ar-SA"/>
        </w:rPr>
        <w:t>navíc</w:t>
      </w:r>
      <w:r w:rsidR="00B158E2">
        <w:rPr>
          <w:iCs/>
          <w:lang w:eastAsia="ar-SA"/>
        </w:rPr>
        <w:t>.</w:t>
      </w:r>
      <w:r w:rsidR="005E0572">
        <w:rPr>
          <w:iCs/>
          <w:lang w:eastAsia="ar-SA"/>
        </w:rPr>
        <w:t xml:space="preserve"> Na toto téma se mezi členy vedla diskuze.</w:t>
      </w:r>
    </w:p>
    <w:p w14:paraId="2A04BD7C" w14:textId="160AD8C3" w:rsidR="005E0572" w:rsidRDefault="005E0572" w:rsidP="008A4BB3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lastRenderedPageBreak/>
        <w:t>-Dále byla vedena diskuse k tématu: přihlášky historických praporů jiných subjektů, než pobočných spolků SH ČMS; konečné stanovisko vydá přípravný štáb pro akci Telč.</w:t>
      </w:r>
    </w:p>
    <w:p w14:paraId="3DF4F4DE" w14:textId="77777777" w:rsidR="00D3417D" w:rsidRDefault="00D3417D" w:rsidP="008A4BB3">
      <w:pPr>
        <w:pStyle w:val="Bezmezer"/>
        <w:jc w:val="both"/>
        <w:rPr>
          <w:iCs/>
          <w:lang w:eastAsia="ar-SA"/>
        </w:rPr>
      </w:pPr>
    </w:p>
    <w:p w14:paraId="05F3EC9D" w14:textId="59FF9B48" w:rsidR="007337AB" w:rsidRPr="00D3417D" w:rsidRDefault="007337AB" w:rsidP="008A4BB3">
      <w:pPr>
        <w:pStyle w:val="Bezmezer"/>
        <w:jc w:val="both"/>
        <w:rPr>
          <w:b/>
          <w:iCs/>
          <w:lang w:eastAsia="ar-SA"/>
        </w:rPr>
      </w:pPr>
      <w:r w:rsidRPr="00D3417D">
        <w:rPr>
          <w:b/>
          <w:iCs/>
          <w:lang w:eastAsia="ar-SA"/>
        </w:rPr>
        <w:t>160. výročí</w:t>
      </w:r>
    </w:p>
    <w:p w14:paraId="7552A255" w14:textId="00137A7E" w:rsidR="00B70650" w:rsidRDefault="00B70650" w:rsidP="00B70650">
      <w:pPr>
        <w:pStyle w:val="Bezmezer"/>
        <w:jc w:val="both"/>
        <w:rPr>
          <w:iCs/>
          <w:lang w:eastAsia="ar-SA"/>
        </w:rPr>
      </w:pPr>
      <w:r w:rsidRPr="00B70650">
        <w:rPr>
          <w:iCs/>
          <w:lang w:eastAsia="ar-SA"/>
        </w:rPr>
        <w:t>-</w:t>
      </w:r>
      <w:r>
        <w:rPr>
          <w:iCs/>
          <w:lang w:eastAsia="ar-SA"/>
        </w:rPr>
        <w:t xml:space="preserve"> M. Němečková dále </w:t>
      </w:r>
      <w:r w:rsidR="00B158E2">
        <w:rPr>
          <w:iCs/>
          <w:lang w:eastAsia="ar-SA"/>
        </w:rPr>
        <w:t xml:space="preserve">vyjmenovala další možnosti propagace např. </w:t>
      </w:r>
      <w:r>
        <w:rPr>
          <w:iCs/>
          <w:lang w:eastAsia="ar-SA"/>
        </w:rPr>
        <w:t xml:space="preserve"> </w:t>
      </w:r>
      <w:r w:rsidR="007337AB">
        <w:rPr>
          <w:iCs/>
          <w:lang w:eastAsia="ar-SA"/>
        </w:rPr>
        <w:t>poštovní příležitostné razítko s logem 160. výročí k dispozici na místě v Telči, spolupráce s Českým rozhlasem, tisková konference, celoroční propagace na poštovních zásilkách odesílaných z kanceláře SH (</w:t>
      </w:r>
      <w:proofErr w:type="spellStart"/>
      <w:r w:rsidR="007337AB">
        <w:rPr>
          <w:iCs/>
          <w:lang w:eastAsia="ar-SA"/>
        </w:rPr>
        <w:t>postálka</w:t>
      </w:r>
      <w:proofErr w:type="spellEnd"/>
      <w:r w:rsidR="007337AB">
        <w:rPr>
          <w:iCs/>
          <w:lang w:eastAsia="ar-SA"/>
        </w:rPr>
        <w:t xml:space="preserve"> – otisk loga) a další. </w:t>
      </w:r>
    </w:p>
    <w:p w14:paraId="7D329D74" w14:textId="47E47AB1" w:rsidR="00AD711A" w:rsidRDefault="00B70650" w:rsidP="00B70650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- I. Špačková doplnila</w:t>
      </w:r>
      <w:r w:rsidR="00CE5915">
        <w:rPr>
          <w:iCs/>
          <w:lang w:eastAsia="ar-SA"/>
        </w:rPr>
        <w:t xml:space="preserve"> podané informace: Český</w:t>
      </w:r>
      <w:r>
        <w:rPr>
          <w:iCs/>
          <w:lang w:eastAsia="ar-SA"/>
        </w:rPr>
        <w:t xml:space="preserve"> rozhlas</w:t>
      </w:r>
      <w:r w:rsidR="007337AB">
        <w:rPr>
          <w:iCs/>
          <w:lang w:eastAsia="ar-SA"/>
        </w:rPr>
        <w:t xml:space="preserve"> region</w:t>
      </w:r>
      <w:r>
        <w:rPr>
          <w:iCs/>
          <w:lang w:eastAsia="ar-SA"/>
        </w:rPr>
        <w:t xml:space="preserve"> se zúčastní</w:t>
      </w:r>
      <w:r w:rsidR="007337AB">
        <w:rPr>
          <w:iCs/>
          <w:lang w:eastAsia="ar-SA"/>
        </w:rPr>
        <w:t xml:space="preserve"> také oslav ve </w:t>
      </w:r>
      <w:r>
        <w:rPr>
          <w:iCs/>
          <w:lang w:eastAsia="ar-SA"/>
        </w:rPr>
        <w:t>Velvar</w:t>
      </w:r>
      <w:r w:rsidR="007337AB">
        <w:rPr>
          <w:iCs/>
          <w:lang w:eastAsia="ar-SA"/>
        </w:rPr>
        <w:t>ech</w:t>
      </w:r>
      <w:r w:rsidR="00CE5915">
        <w:rPr>
          <w:iCs/>
          <w:lang w:eastAsia="ar-SA"/>
        </w:rPr>
        <w:t>.</w:t>
      </w:r>
      <w:r>
        <w:rPr>
          <w:iCs/>
          <w:lang w:eastAsia="ar-SA"/>
        </w:rPr>
        <w:t xml:space="preserve"> </w:t>
      </w:r>
      <w:r w:rsidR="00CE5915">
        <w:rPr>
          <w:iCs/>
          <w:lang w:eastAsia="ar-SA"/>
        </w:rPr>
        <w:t>Dále b</w:t>
      </w:r>
      <w:r>
        <w:rPr>
          <w:iCs/>
          <w:lang w:eastAsia="ar-SA"/>
        </w:rPr>
        <w:t xml:space="preserve">ude probíhat spolupráce s deníky. Požádala organizační výbor </w:t>
      </w:r>
      <w:r w:rsidR="00CE5915">
        <w:rPr>
          <w:iCs/>
          <w:lang w:eastAsia="ar-SA"/>
        </w:rPr>
        <w:t>akce</w:t>
      </w:r>
      <w:r w:rsidR="007337AB">
        <w:rPr>
          <w:iCs/>
          <w:lang w:eastAsia="ar-SA"/>
        </w:rPr>
        <w:t xml:space="preserve"> Telč</w:t>
      </w:r>
      <w:r w:rsidR="00CE5915">
        <w:rPr>
          <w:iCs/>
          <w:lang w:eastAsia="ar-SA"/>
        </w:rPr>
        <w:t xml:space="preserve"> </w:t>
      </w:r>
      <w:r>
        <w:rPr>
          <w:iCs/>
          <w:lang w:eastAsia="ar-SA"/>
        </w:rPr>
        <w:t>o</w:t>
      </w:r>
      <w:r w:rsidR="007337AB">
        <w:rPr>
          <w:iCs/>
          <w:lang w:eastAsia="ar-SA"/>
        </w:rPr>
        <w:t xml:space="preserve"> dodání podkladů k akci (</w:t>
      </w:r>
      <w:r>
        <w:rPr>
          <w:iCs/>
          <w:lang w:eastAsia="ar-SA"/>
        </w:rPr>
        <w:t>program</w:t>
      </w:r>
      <w:r w:rsidR="007337AB">
        <w:rPr>
          <w:iCs/>
          <w:lang w:eastAsia="ar-SA"/>
        </w:rPr>
        <w:t>, doprovodný program apod.)</w:t>
      </w:r>
      <w:r>
        <w:rPr>
          <w:iCs/>
          <w:lang w:eastAsia="ar-SA"/>
        </w:rPr>
        <w:t xml:space="preserve"> do 31. 1. 2024. </w:t>
      </w:r>
    </w:p>
    <w:p w14:paraId="6B469D2A" w14:textId="7962CF12" w:rsidR="00B70650" w:rsidRDefault="00AD711A" w:rsidP="00B70650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- M. Němečková představila </w:t>
      </w:r>
      <w:r w:rsidR="007337AB">
        <w:rPr>
          <w:iCs/>
          <w:lang w:eastAsia="ar-SA"/>
        </w:rPr>
        <w:t xml:space="preserve">VV </w:t>
      </w:r>
      <w:r>
        <w:rPr>
          <w:iCs/>
          <w:lang w:eastAsia="ar-SA"/>
        </w:rPr>
        <w:t>návrh 2 variant pamětní medaile se stužkou</w:t>
      </w:r>
      <w:r w:rsidR="007337AB">
        <w:rPr>
          <w:iCs/>
          <w:lang w:eastAsia="ar-SA"/>
        </w:rPr>
        <w:t xml:space="preserve"> k</w:t>
      </w:r>
      <w:r w:rsidR="00D3417D">
        <w:rPr>
          <w:iCs/>
          <w:lang w:eastAsia="ar-SA"/>
        </w:rPr>
        <w:t>e</w:t>
      </w:r>
      <w:r w:rsidR="007337AB">
        <w:rPr>
          <w:iCs/>
          <w:lang w:eastAsia="ar-SA"/>
        </w:rPr>
        <w:t> 160. výročí</w:t>
      </w:r>
      <w:r>
        <w:rPr>
          <w:iCs/>
          <w:lang w:eastAsia="ar-SA"/>
        </w:rPr>
        <w:t xml:space="preserve">. </w:t>
      </w:r>
      <w:r w:rsidR="00CE5915">
        <w:rPr>
          <w:iCs/>
          <w:lang w:eastAsia="ar-SA"/>
        </w:rPr>
        <w:t>Varianta A</w:t>
      </w:r>
      <w:r>
        <w:rPr>
          <w:iCs/>
          <w:lang w:eastAsia="ar-SA"/>
        </w:rPr>
        <w:t xml:space="preserve"> v plastové krabičce</w:t>
      </w:r>
      <w:r w:rsidR="00CE5915">
        <w:rPr>
          <w:iCs/>
          <w:lang w:eastAsia="ar-SA"/>
        </w:rPr>
        <w:t xml:space="preserve"> (</w:t>
      </w:r>
      <w:r w:rsidR="007337AB">
        <w:rPr>
          <w:iCs/>
          <w:lang w:eastAsia="ar-SA"/>
        </w:rPr>
        <w:t xml:space="preserve">předpoklad </w:t>
      </w:r>
      <w:r w:rsidR="00CE5915">
        <w:rPr>
          <w:iCs/>
          <w:lang w:eastAsia="ar-SA"/>
        </w:rPr>
        <w:t>175,- Kč)</w:t>
      </w:r>
      <w:r>
        <w:rPr>
          <w:iCs/>
          <w:lang w:eastAsia="ar-SA"/>
        </w:rPr>
        <w:t xml:space="preserve"> a </w:t>
      </w:r>
      <w:r w:rsidR="00CE5915">
        <w:rPr>
          <w:iCs/>
          <w:lang w:eastAsia="ar-SA"/>
        </w:rPr>
        <w:t xml:space="preserve">varianta B </w:t>
      </w:r>
      <w:r>
        <w:rPr>
          <w:iCs/>
          <w:lang w:eastAsia="ar-SA"/>
        </w:rPr>
        <w:t>v dárkovém provedení</w:t>
      </w:r>
      <w:r w:rsidR="00CE5915">
        <w:rPr>
          <w:iCs/>
          <w:lang w:eastAsia="ar-SA"/>
        </w:rPr>
        <w:t xml:space="preserve"> (</w:t>
      </w:r>
      <w:r w:rsidR="007337AB">
        <w:rPr>
          <w:iCs/>
          <w:lang w:eastAsia="ar-SA"/>
        </w:rPr>
        <w:t xml:space="preserve">předpoklad </w:t>
      </w:r>
      <w:r w:rsidR="00CE5915">
        <w:rPr>
          <w:iCs/>
          <w:lang w:eastAsia="ar-SA"/>
        </w:rPr>
        <w:t>320,- Kč)</w:t>
      </w:r>
      <w:r>
        <w:rPr>
          <w:iCs/>
          <w:lang w:eastAsia="ar-SA"/>
        </w:rPr>
        <w:t>.</w:t>
      </w:r>
      <w:r w:rsidR="00B70650">
        <w:rPr>
          <w:iCs/>
          <w:lang w:eastAsia="ar-SA"/>
        </w:rPr>
        <w:t xml:space="preserve"> </w:t>
      </w:r>
      <w:r w:rsidR="00CE5915">
        <w:rPr>
          <w:iCs/>
          <w:lang w:eastAsia="ar-SA"/>
        </w:rPr>
        <w:t xml:space="preserve">Informovala, že OSH si budou moci medaile objednávat prostřednictvím objednávkového formuláře </w:t>
      </w:r>
      <w:r w:rsidR="00CE5915" w:rsidRPr="007337AB">
        <w:rPr>
          <w:b/>
          <w:iCs/>
          <w:lang w:eastAsia="ar-SA"/>
        </w:rPr>
        <w:t>do 5. 2. 2024</w:t>
      </w:r>
      <w:r w:rsidR="007337AB">
        <w:rPr>
          <w:iCs/>
          <w:lang w:eastAsia="ar-SA"/>
        </w:rPr>
        <w:t xml:space="preserve">, s dodáním na dubnovém SS. Objednávky budou přijímány i po </w:t>
      </w:r>
      <w:r w:rsidR="00CE5915">
        <w:rPr>
          <w:iCs/>
          <w:lang w:eastAsia="ar-SA"/>
        </w:rPr>
        <w:t>tomto datu</w:t>
      </w:r>
      <w:r w:rsidR="007337AB">
        <w:rPr>
          <w:iCs/>
          <w:lang w:eastAsia="ar-SA"/>
        </w:rPr>
        <w:t xml:space="preserve">, nelze však </w:t>
      </w:r>
      <w:r w:rsidR="00CE5915">
        <w:rPr>
          <w:iCs/>
          <w:lang w:eastAsia="ar-SA"/>
        </w:rPr>
        <w:t>zaručit včasné dodání a stejnou cenu.</w:t>
      </w:r>
    </w:p>
    <w:p w14:paraId="786E07CC" w14:textId="77777777" w:rsidR="00D3417D" w:rsidRDefault="00D3417D" w:rsidP="00D14230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3D3C629B" w14:textId="5EAEF15B" w:rsidR="00CE5915" w:rsidRDefault="008A4BB3" w:rsidP="00D14230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CE5915">
        <w:rPr>
          <w:rFonts w:cs="Calibri"/>
          <w:b/>
          <w:sz w:val="24"/>
          <w:szCs w:val="24"/>
          <w:lang w:eastAsia="ar-SA"/>
        </w:rPr>
        <w:t>5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25-1-2024</w:t>
      </w:r>
      <w:r>
        <w:rPr>
          <w:rFonts w:cs="Calibri"/>
          <w:b/>
          <w:iCs/>
          <w:sz w:val="24"/>
          <w:szCs w:val="24"/>
          <w:lang w:eastAsia="ar-SA"/>
        </w:rPr>
        <w:t>:</w:t>
      </w:r>
      <w:r w:rsidR="00523156">
        <w:rPr>
          <w:rFonts w:cs="Calibri"/>
          <w:b/>
          <w:iCs/>
          <w:sz w:val="24"/>
          <w:szCs w:val="24"/>
          <w:lang w:eastAsia="ar-SA"/>
        </w:rPr>
        <w:tab/>
      </w:r>
      <w:r w:rsidR="00D14230" w:rsidRPr="00D14230">
        <w:rPr>
          <w:rFonts w:cs="Calibri"/>
          <w:b/>
          <w:iCs/>
          <w:sz w:val="24"/>
          <w:szCs w:val="24"/>
          <w:lang w:eastAsia="ar-SA"/>
        </w:rPr>
        <w:t xml:space="preserve">VV SH ČMS </w:t>
      </w:r>
    </w:p>
    <w:p w14:paraId="768C924A" w14:textId="6CA88FC0" w:rsidR="00CE5915" w:rsidRDefault="00CE5915" w:rsidP="00CE5915">
      <w:pPr>
        <w:pStyle w:val="Bezmezer"/>
        <w:numPr>
          <w:ilvl w:val="0"/>
          <w:numId w:val="18"/>
        </w:numPr>
        <w:ind w:left="3828" w:hanging="491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Schvaluje návrh stuhy na setkání historických praporů</w:t>
      </w:r>
      <w:r w:rsidR="007337AB">
        <w:rPr>
          <w:rFonts w:cs="Calibri"/>
          <w:b/>
          <w:iCs/>
          <w:sz w:val="24"/>
          <w:szCs w:val="24"/>
          <w:lang w:eastAsia="ar-SA"/>
        </w:rPr>
        <w:t xml:space="preserve"> a navýšení</w:t>
      </w:r>
      <w:r>
        <w:rPr>
          <w:rFonts w:cs="Calibri"/>
          <w:b/>
          <w:iCs/>
          <w:sz w:val="24"/>
          <w:szCs w:val="24"/>
          <w:lang w:eastAsia="ar-SA"/>
        </w:rPr>
        <w:t xml:space="preserve"> konečné objednávky o</w:t>
      </w:r>
      <w:r w:rsidR="007337AB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C279CB">
        <w:rPr>
          <w:rFonts w:cs="Calibri"/>
          <w:b/>
          <w:iCs/>
          <w:sz w:val="24"/>
          <w:szCs w:val="24"/>
          <w:lang w:eastAsia="ar-SA"/>
        </w:rPr>
        <w:t>25 ks</w:t>
      </w:r>
      <w:r>
        <w:rPr>
          <w:rFonts w:cs="Calibri"/>
          <w:b/>
          <w:iCs/>
          <w:sz w:val="24"/>
          <w:szCs w:val="24"/>
          <w:lang w:eastAsia="ar-SA"/>
        </w:rPr>
        <w:t>.</w:t>
      </w:r>
    </w:p>
    <w:p w14:paraId="06FB812D" w14:textId="350B8C20" w:rsidR="00C279CB" w:rsidRDefault="00CE5915" w:rsidP="00CE5915">
      <w:pPr>
        <w:pStyle w:val="Bezmezer"/>
        <w:numPr>
          <w:ilvl w:val="0"/>
          <w:numId w:val="18"/>
        </w:numPr>
        <w:ind w:left="3828" w:hanging="491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P</w:t>
      </w:r>
      <w:r w:rsidR="00C279CB" w:rsidRPr="00CE5915">
        <w:rPr>
          <w:rFonts w:cs="Calibri"/>
          <w:b/>
          <w:iCs/>
          <w:sz w:val="24"/>
          <w:szCs w:val="24"/>
          <w:lang w:eastAsia="ar-SA"/>
        </w:rPr>
        <w:t>ověřuje</w:t>
      </w:r>
      <w:r>
        <w:rPr>
          <w:rFonts w:cs="Calibri"/>
          <w:b/>
          <w:iCs/>
          <w:sz w:val="24"/>
          <w:szCs w:val="24"/>
          <w:lang w:eastAsia="ar-SA"/>
        </w:rPr>
        <w:t xml:space="preserve"> J. </w:t>
      </w:r>
      <w:proofErr w:type="spellStart"/>
      <w:r>
        <w:rPr>
          <w:rFonts w:cs="Calibri"/>
          <w:b/>
          <w:iCs/>
          <w:sz w:val="24"/>
          <w:szCs w:val="24"/>
          <w:lang w:eastAsia="ar-SA"/>
        </w:rPr>
        <w:t>B</w:t>
      </w:r>
      <w:r w:rsidR="00C279CB" w:rsidRPr="00CE5915">
        <w:rPr>
          <w:rFonts w:cs="Calibri"/>
          <w:b/>
          <w:iCs/>
          <w:sz w:val="24"/>
          <w:szCs w:val="24"/>
          <w:lang w:eastAsia="ar-SA"/>
        </w:rPr>
        <w:t>idmona</w:t>
      </w:r>
      <w:proofErr w:type="spellEnd"/>
      <w:r w:rsidR="007337AB">
        <w:rPr>
          <w:rFonts w:cs="Calibri"/>
          <w:b/>
          <w:iCs/>
          <w:sz w:val="24"/>
          <w:szCs w:val="24"/>
          <w:lang w:eastAsia="ar-SA"/>
        </w:rPr>
        <w:t xml:space="preserve"> a M. Sojku realizací</w:t>
      </w:r>
      <w:r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C279CB" w:rsidRPr="00CE5915">
        <w:rPr>
          <w:rFonts w:cs="Calibri"/>
          <w:b/>
          <w:iCs/>
          <w:sz w:val="24"/>
          <w:szCs w:val="24"/>
          <w:lang w:eastAsia="ar-SA"/>
        </w:rPr>
        <w:t>poptávkové</w:t>
      </w:r>
      <w:r>
        <w:rPr>
          <w:rFonts w:cs="Calibri"/>
          <w:b/>
          <w:iCs/>
          <w:sz w:val="24"/>
          <w:szCs w:val="24"/>
          <w:lang w:eastAsia="ar-SA"/>
        </w:rPr>
        <w:t>ho</w:t>
      </w:r>
      <w:r w:rsidR="00C279CB" w:rsidRPr="00CE5915">
        <w:rPr>
          <w:rFonts w:cs="Calibri"/>
          <w:b/>
          <w:iCs/>
          <w:sz w:val="24"/>
          <w:szCs w:val="24"/>
          <w:lang w:eastAsia="ar-SA"/>
        </w:rPr>
        <w:t xml:space="preserve"> řízení</w:t>
      </w:r>
      <w:r>
        <w:rPr>
          <w:rFonts w:cs="Calibri"/>
          <w:b/>
          <w:iCs/>
          <w:sz w:val="24"/>
          <w:szCs w:val="24"/>
          <w:lang w:eastAsia="ar-SA"/>
        </w:rPr>
        <w:t xml:space="preserve"> na výrobu stuh.</w:t>
      </w:r>
    </w:p>
    <w:p w14:paraId="2EA426BC" w14:textId="7181CD20" w:rsidR="00AD711A" w:rsidRDefault="00CE5915" w:rsidP="007337AB">
      <w:pPr>
        <w:pStyle w:val="Bezmezer"/>
        <w:numPr>
          <w:ilvl w:val="0"/>
          <w:numId w:val="18"/>
        </w:numPr>
        <w:ind w:left="3828" w:hanging="491"/>
        <w:jc w:val="both"/>
        <w:rPr>
          <w:rFonts w:cs="Calibri"/>
          <w:b/>
          <w:iCs/>
          <w:sz w:val="24"/>
          <w:szCs w:val="24"/>
          <w:lang w:eastAsia="ar-SA"/>
        </w:rPr>
      </w:pPr>
      <w:r w:rsidRPr="007337AB">
        <w:rPr>
          <w:rFonts w:cs="Calibri"/>
          <w:b/>
          <w:iCs/>
          <w:sz w:val="24"/>
          <w:szCs w:val="24"/>
          <w:lang w:eastAsia="ar-SA"/>
        </w:rPr>
        <w:t>S</w:t>
      </w:r>
      <w:r w:rsidR="00AD711A" w:rsidRPr="007337AB">
        <w:rPr>
          <w:rFonts w:cs="Calibri"/>
          <w:b/>
          <w:iCs/>
          <w:sz w:val="24"/>
          <w:szCs w:val="24"/>
          <w:lang w:eastAsia="ar-SA"/>
        </w:rPr>
        <w:t xml:space="preserve">chvaluje </w:t>
      </w:r>
      <w:r w:rsidR="007337AB" w:rsidRPr="007337AB">
        <w:rPr>
          <w:rFonts w:cs="Calibri"/>
          <w:b/>
          <w:iCs/>
          <w:sz w:val="24"/>
          <w:szCs w:val="24"/>
          <w:lang w:eastAsia="ar-SA"/>
        </w:rPr>
        <w:t>návrh medaile v obou variantách:</w:t>
      </w:r>
      <w:r w:rsidRPr="007337AB">
        <w:rPr>
          <w:rFonts w:cs="Calibri"/>
          <w:b/>
          <w:iCs/>
          <w:sz w:val="24"/>
          <w:szCs w:val="24"/>
          <w:lang w:eastAsia="ar-SA"/>
        </w:rPr>
        <w:t xml:space="preserve"> A</w:t>
      </w:r>
      <w:r w:rsidR="007337AB" w:rsidRPr="007337AB">
        <w:rPr>
          <w:rFonts w:cs="Calibri"/>
          <w:b/>
          <w:iCs/>
          <w:sz w:val="24"/>
          <w:szCs w:val="24"/>
          <w:lang w:eastAsia="ar-SA"/>
        </w:rPr>
        <w:t xml:space="preserve"> – plastová krabička a </w:t>
      </w:r>
      <w:r w:rsidRPr="007337AB">
        <w:rPr>
          <w:rFonts w:cs="Calibri"/>
          <w:b/>
          <w:iCs/>
          <w:sz w:val="24"/>
          <w:szCs w:val="24"/>
          <w:lang w:eastAsia="ar-SA"/>
        </w:rPr>
        <w:t xml:space="preserve">B – dárková krabička. </w:t>
      </w:r>
    </w:p>
    <w:p w14:paraId="58C81B33" w14:textId="3C4E1728" w:rsidR="007337AB" w:rsidRPr="007337AB" w:rsidRDefault="007337AB" w:rsidP="007337AB">
      <w:pPr>
        <w:pStyle w:val="Bezmezer"/>
        <w:numPr>
          <w:ilvl w:val="0"/>
          <w:numId w:val="18"/>
        </w:numPr>
        <w:ind w:left="3828" w:hanging="491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Ukládá T. Vosykové rozeslat poptávku o pamětní </w:t>
      </w:r>
      <w:r w:rsidR="00026CDF">
        <w:rPr>
          <w:rFonts w:cs="Calibri"/>
          <w:b/>
          <w:iCs/>
          <w:sz w:val="24"/>
          <w:szCs w:val="24"/>
          <w:lang w:eastAsia="ar-SA"/>
        </w:rPr>
        <w:t>medaile na OSH a KSH do 26.</w:t>
      </w:r>
      <w:r w:rsidR="00D3417D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026CDF">
        <w:rPr>
          <w:rFonts w:cs="Calibri"/>
          <w:b/>
          <w:iCs/>
          <w:sz w:val="24"/>
          <w:szCs w:val="24"/>
          <w:lang w:eastAsia="ar-SA"/>
        </w:rPr>
        <w:t>1.</w:t>
      </w:r>
      <w:r w:rsidR="00D3417D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026CDF">
        <w:rPr>
          <w:rFonts w:cs="Calibri"/>
          <w:b/>
          <w:iCs/>
          <w:sz w:val="24"/>
          <w:szCs w:val="24"/>
          <w:lang w:eastAsia="ar-SA"/>
        </w:rPr>
        <w:t>2024.</w:t>
      </w:r>
    </w:p>
    <w:p w14:paraId="57DD771F" w14:textId="3BBF3EDA" w:rsidR="008D30F6" w:rsidRDefault="00523156" w:rsidP="00CE5915">
      <w:pPr>
        <w:pStyle w:val="Bezmezer"/>
        <w:ind w:left="3828" w:hanging="491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CE5915">
        <w:rPr>
          <w:rFonts w:cs="Calibri"/>
          <w:b/>
          <w:iCs/>
          <w:sz w:val="24"/>
          <w:szCs w:val="24"/>
          <w:lang w:eastAsia="ar-SA"/>
        </w:rPr>
        <w:t>20</w:t>
      </w:r>
    </w:p>
    <w:p w14:paraId="662FD66C" w14:textId="77777777" w:rsidR="00D50EDD" w:rsidRDefault="00D50EDD" w:rsidP="00B0384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05461E6E" w14:textId="77777777" w:rsidR="008A4BB3" w:rsidRPr="008A4BB3" w:rsidRDefault="005772D7" w:rsidP="008A4BB3">
      <w:pPr>
        <w:suppressAutoHyphens w:val="0"/>
        <w:spacing w:after="0" w:line="240" w:lineRule="auto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6</w:t>
      </w:r>
      <w:r w:rsidR="008B1F99" w:rsidRPr="00FD009C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="008A4BB3" w:rsidRPr="008A4BB3">
        <w:rPr>
          <w:rFonts w:cs="Calibri"/>
          <w:b/>
          <w:i/>
          <w:iCs/>
          <w:sz w:val="24"/>
          <w:szCs w:val="24"/>
          <w:u w:val="single"/>
          <w:lang w:eastAsia="ar-SA"/>
        </w:rPr>
        <w:t>Návrh Směrnice činnosti skupin dobrovolníků ochrany obyvatelstva Sdružení hasičů Čech, Moravy a Slezska při přípravě a provádění úkolů ochrany obyvatelstva</w:t>
      </w:r>
    </w:p>
    <w:p w14:paraId="7D1137F5" w14:textId="2747B70C" w:rsidR="00DD6BDB" w:rsidRPr="00F50D85" w:rsidRDefault="00217D2C" w:rsidP="008A4BB3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="00DD6BDB"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2FD5993B" w14:textId="77777777" w:rsidR="00311512" w:rsidRDefault="00311512" w:rsidP="00E32B06">
      <w:pPr>
        <w:pStyle w:val="Bezmezer"/>
        <w:jc w:val="both"/>
        <w:rPr>
          <w:iCs/>
          <w:lang w:eastAsia="ar-SA"/>
        </w:rPr>
      </w:pPr>
    </w:p>
    <w:p w14:paraId="65CE49F6" w14:textId="366B15BF" w:rsidR="00951C77" w:rsidRPr="008A4BB3" w:rsidRDefault="00FA5083" w:rsidP="00951C77">
      <w:pPr>
        <w:suppressAutoHyphens w:val="0"/>
        <w:spacing w:after="0" w:line="240" w:lineRule="auto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 w:rsidRPr="00E32B06">
        <w:rPr>
          <w:iCs/>
          <w:lang w:eastAsia="ar-SA"/>
        </w:rPr>
        <w:t xml:space="preserve">- </w:t>
      </w:r>
      <w:r w:rsidR="00AD711A">
        <w:rPr>
          <w:iCs/>
          <w:lang w:eastAsia="ar-SA"/>
        </w:rPr>
        <w:t xml:space="preserve">N. Fenclová </w:t>
      </w:r>
      <w:r w:rsidR="00E85FFF">
        <w:rPr>
          <w:iCs/>
          <w:lang w:eastAsia="ar-SA"/>
        </w:rPr>
        <w:t xml:space="preserve">a Pavel Říha </w:t>
      </w:r>
      <w:r w:rsidR="00AD711A">
        <w:rPr>
          <w:iCs/>
          <w:lang w:eastAsia="ar-SA"/>
        </w:rPr>
        <w:t>představil</w:t>
      </w:r>
      <w:r w:rsidR="00E85FFF">
        <w:rPr>
          <w:iCs/>
          <w:lang w:eastAsia="ar-SA"/>
        </w:rPr>
        <w:t>i</w:t>
      </w:r>
      <w:r w:rsidR="00AD711A">
        <w:rPr>
          <w:iCs/>
          <w:lang w:eastAsia="ar-SA"/>
        </w:rPr>
        <w:t xml:space="preserve"> </w:t>
      </w:r>
      <w:r w:rsidR="00951C77" w:rsidRPr="00951C77">
        <w:rPr>
          <w:iCs/>
          <w:lang w:eastAsia="ar-SA"/>
        </w:rPr>
        <w:t>Návrh Směrnice činnosti skupin dobrovolníků ochrany obyvatelstva Sdružení hasičů Čech, Moravy a Slezska při přípravě a provádění úkolů ochrany obyvatelstva</w:t>
      </w:r>
      <w:r w:rsidR="00951C77">
        <w:rPr>
          <w:iCs/>
          <w:lang w:eastAsia="ar-SA"/>
        </w:rPr>
        <w:t>.</w:t>
      </w:r>
    </w:p>
    <w:p w14:paraId="189C9AC2" w14:textId="6D408AFF" w:rsidR="00E32B06" w:rsidRDefault="00E85FFF" w:rsidP="00E32B06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Na toto téma se vedla diskuze, ze kt</w:t>
      </w:r>
      <w:r w:rsidR="00BA47A6">
        <w:rPr>
          <w:iCs/>
          <w:lang w:eastAsia="ar-SA"/>
        </w:rPr>
        <w:t>eré vyplynulo několik námětů na doplnění</w:t>
      </w:r>
      <w:r>
        <w:rPr>
          <w:iCs/>
          <w:lang w:eastAsia="ar-SA"/>
        </w:rPr>
        <w:t>, kterými se bude ÚOROO zabývat a návrh bude znovu předložen na dalším jednání VV SH ČMS.</w:t>
      </w:r>
    </w:p>
    <w:p w14:paraId="664315B3" w14:textId="77777777" w:rsidR="00D3417D" w:rsidRDefault="00D3417D" w:rsidP="00FA5083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02E6E174" w14:textId="1ADB3313" w:rsidR="00FA5083" w:rsidRPr="00E85FFF" w:rsidRDefault="008A4BB3" w:rsidP="00FA5083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CE5915">
        <w:rPr>
          <w:rFonts w:cs="Calibri"/>
          <w:b/>
          <w:sz w:val="24"/>
          <w:szCs w:val="24"/>
          <w:lang w:eastAsia="ar-SA"/>
        </w:rPr>
        <w:t>6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25-1-2024</w:t>
      </w:r>
      <w:r>
        <w:rPr>
          <w:rFonts w:cs="Calibri"/>
          <w:b/>
          <w:iCs/>
          <w:sz w:val="24"/>
          <w:szCs w:val="24"/>
          <w:lang w:eastAsia="ar-SA"/>
        </w:rPr>
        <w:t>:</w:t>
      </w:r>
      <w:r w:rsidR="00FA5083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FA5083">
        <w:rPr>
          <w:rFonts w:cs="Calibri"/>
          <w:b/>
          <w:iCs/>
          <w:sz w:val="24"/>
          <w:szCs w:val="24"/>
          <w:lang w:eastAsia="ar-SA"/>
        </w:rPr>
        <w:tab/>
      </w:r>
      <w:r w:rsidR="00FA5083"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="00FA5083" w:rsidRPr="00E85FFF">
        <w:rPr>
          <w:rFonts w:cs="Calibri"/>
          <w:b/>
          <w:iCs/>
          <w:sz w:val="24"/>
          <w:szCs w:val="24"/>
          <w:lang w:eastAsia="ar-SA"/>
        </w:rPr>
        <w:t xml:space="preserve">ČMS </w:t>
      </w:r>
      <w:r w:rsidR="00B31948" w:rsidRPr="00E85FFF">
        <w:rPr>
          <w:rFonts w:cs="Calibri"/>
          <w:b/>
          <w:iCs/>
          <w:sz w:val="24"/>
          <w:szCs w:val="24"/>
          <w:lang w:eastAsia="ar-SA"/>
        </w:rPr>
        <w:t xml:space="preserve">bere </w:t>
      </w:r>
      <w:r w:rsidR="00E85FFF" w:rsidRPr="00E85FFF">
        <w:rPr>
          <w:rFonts w:cs="Calibri"/>
          <w:b/>
          <w:iCs/>
          <w:sz w:val="24"/>
          <w:szCs w:val="24"/>
          <w:lang w:eastAsia="ar-SA"/>
        </w:rPr>
        <w:t xml:space="preserve">informace </w:t>
      </w:r>
      <w:r w:rsidR="00A57AAD" w:rsidRPr="00E85FFF">
        <w:rPr>
          <w:rFonts w:cs="Calibri"/>
          <w:b/>
          <w:iCs/>
          <w:sz w:val="24"/>
          <w:szCs w:val="24"/>
          <w:lang w:eastAsia="ar-SA"/>
        </w:rPr>
        <w:t>na vědomí</w:t>
      </w:r>
      <w:r w:rsidR="00B31948" w:rsidRPr="00E85FFF">
        <w:rPr>
          <w:rFonts w:cs="Calibri"/>
          <w:b/>
          <w:iCs/>
          <w:sz w:val="24"/>
          <w:szCs w:val="24"/>
          <w:lang w:eastAsia="ar-SA"/>
        </w:rPr>
        <w:t>.</w:t>
      </w:r>
    </w:p>
    <w:p w14:paraId="6E63E2F3" w14:textId="1A1D9AE9" w:rsidR="00FA5083" w:rsidRPr="00E85FFF" w:rsidRDefault="00FA5083" w:rsidP="00FA5083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ab/>
        <w:t xml:space="preserve">HLASOVÁNÍ: PRO </w:t>
      </w:r>
      <w:r w:rsidR="00757904" w:rsidRPr="00E85FFF">
        <w:rPr>
          <w:rFonts w:cs="Calibri"/>
          <w:b/>
          <w:iCs/>
          <w:sz w:val="24"/>
          <w:szCs w:val="24"/>
          <w:lang w:eastAsia="ar-SA"/>
        </w:rPr>
        <w:t>20</w:t>
      </w:r>
    </w:p>
    <w:p w14:paraId="09066CE2" w14:textId="77777777" w:rsidR="00D50EDD" w:rsidRDefault="00D50EDD" w:rsidP="00B0384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0181D619" w14:textId="656E2F72" w:rsidR="00FD009C" w:rsidRDefault="005772D7" w:rsidP="008D30F6">
      <w:pPr>
        <w:pStyle w:val="Bezmezer"/>
        <w:ind w:left="2977" w:hanging="2977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7</w:t>
      </w:r>
      <w:r w:rsidR="00FD009C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Návrhy na vyznamenání </w:t>
      </w:r>
    </w:p>
    <w:p w14:paraId="6CFF3906" w14:textId="77777777" w:rsidR="00DD6BDB" w:rsidRPr="002D51AD" w:rsidRDefault="00217D2C" w:rsidP="00DD6BDB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="00DD6BDB" w:rsidRPr="002D51AD">
        <w:rPr>
          <w:rFonts w:cs="Calibri"/>
          <w:i/>
          <w:sz w:val="20"/>
          <w:szCs w:val="20"/>
          <w:lang w:eastAsia="ar-SA"/>
        </w:rPr>
        <w:t>ateriál byl př</w:t>
      </w:r>
      <w:r>
        <w:rPr>
          <w:rFonts w:cs="Calibri"/>
          <w:i/>
          <w:sz w:val="20"/>
          <w:szCs w:val="20"/>
          <w:lang w:eastAsia="ar-SA"/>
        </w:rPr>
        <w:t>edložen</w:t>
      </w:r>
      <w:r w:rsidR="00DD6BDB" w:rsidRPr="002D51AD">
        <w:rPr>
          <w:rFonts w:cs="Calibri"/>
          <w:i/>
          <w:sz w:val="20"/>
          <w:szCs w:val="20"/>
          <w:lang w:eastAsia="ar-SA"/>
        </w:rPr>
        <w:t xml:space="preserve"> písemně</w:t>
      </w:r>
    </w:p>
    <w:p w14:paraId="163B8103" w14:textId="77777777" w:rsidR="00DD6BDB" w:rsidRDefault="00DD6BDB" w:rsidP="008D30F6">
      <w:pPr>
        <w:pStyle w:val="Bezmezer"/>
        <w:ind w:left="2977" w:hanging="2977"/>
        <w:jc w:val="both"/>
        <w:rPr>
          <w:rFonts w:cs="Calibri"/>
          <w:iCs/>
          <w:szCs w:val="24"/>
          <w:lang w:eastAsia="ar-SA"/>
        </w:rPr>
      </w:pPr>
    </w:p>
    <w:p w14:paraId="5436D6E8" w14:textId="3916B18B" w:rsidR="00757904" w:rsidRDefault="007E6D51" w:rsidP="007E6D51">
      <w:pPr>
        <w:pStyle w:val="Bezmezer"/>
        <w:jc w:val="both"/>
        <w:rPr>
          <w:rFonts w:cs="Calibri"/>
          <w:iCs/>
          <w:szCs w:val="24"/>
          <w:lang w:eastAsia="ar-SA"/>
        </w:rPr>
      </w:pPr>
      <w:r w:rsidRPr="007E6D51">
        <w:rPr>
          <w:rFonts w:cs="Calibri"/>
          <w:iCs/>
          <w:szCs w:val="24"/>
          <w:lang w:eastAsia="ar-SA"/>
        </w:rPr>
        <w:t>-</w:t>
      </w:r>
      <w:r>
        <w:rPr>
          <w:rFonts w:cs="Calibri"/>
          <w:iCs/>
          <w:szCs w:val="24"/>
          <w:lang w:eastAsia="ar-SA"/>
        </w:rPr>
        <w:t xml:space="preserve"> M. Němečková </w:t>
      </w:r>
      <w:r w:rsidR="00757904">
        <w:rPr>
          <w:rFonts w:cs="Calibri"/>
          <w:iCs/>
          <w:szCs w:val="24"/>
          <w:lang w:eastAsia="ar-SA"/>
        </w:rPr>
        <w:t>předložila</w:t>
      </w:r>
      <w:r>
        <w:rPr>
          <w:rFonts w:cs="Calibri"/>
          <w:iCs/>
          <w:szCs w:val="24"/>
          <w:lang w:eastAsia="ar-SA"/>
        </w:rPr>
        <w:t xml:space="preserve"> návrh</w:t>
      </w:r>
      <w:r w:rsidR="00757904">
        <w:rPr>
          <w:rFonts w:cs="Calibri"/>
          <w:iCs/>
          <w:szCs w:val="24"/>
          <w:lang w:eastAsia="ar-SA"/>
        </w:rPr>
        <w:t xml:space="preserve"> na vyznamenání</w:t>
      </w:r>
      <w:r>
        <w:rPr>
          <w:rFonts w:cs="Calibri"/>
          <w:iCs/>
          <w:szCs w:val="24"/>
          <w:lang w:eastAsia="ar-SA"/>
        </w:rPr>
        <w:t xml:space="preserve"> Za záchranu života </w:t>
      </w:r>
      <w:r w:rsidR="00757904">
        <w:rPr>
          <w:rFonts w:cs="Calibri"/>
          <w:iCs/>
          <w:szCs w:val="24"/>
          <w:lang w:eastAsia="ar-SA"/>
        </w:rPr>
        <w:t>pro Matěje Pohorského</w:t>
      </w:r>
      <w:r>
        <w:rPr>
          <w:rFonts w:cs="Calibri"/>
          <w:iCs/>
          <w:szCs w:val="24"/>
          <w:lang w:eastAsia="ar-SA"/>
        </w:rPr>
        <w:t xml:space="preserve"> – návrh </w:t>
      </w:r>
      <w:r w:rsidR="00757904">
        <w:rPr>
          <w:rFonts w:cs="Calibri"/>
          <w:iCs/>
          <w:szCs w:val="24"/>
          <w:lang w:eastAsia="ar-SA"/>
        </w:rPr>
        <w:t xml:space="preserve">byl </w:t>
      </w:r>
      <w:r>
        <w:rPr>
          <w:rFonts w:cs="Calibri"/>
          <w:iCs/>
          <w:szCs w:val="24"/>
          <w:lang w:eastAsia="ar-SA"/>
        </w:rPr>
        <w:t xml:space="preserve">schválen. </w:t>
      </w:r>
      <w:r w:rsidR="00757904">
        <w:rPr>
          <w:rFonts w:cs="Calibri"/>
          <w:iCs/>
          <w:szCs w:val="24"/>
          <w:lang w:eastAsia="ar-SA"/>
        </w:rPr>
        <w:t xml:space="preserve">Dále předložila návrh z </w:t>
      </w:r>
      <w:r>
        <w:rPr>
          <w:rFonts w:cs="Calibri"/>
          <w:iCs/>
          <w:szCs w:val="24"/>
          <w:lang w:eastAsia="ar-SA"/>
        </w:rPr>
        <w:t xml:space="preserve">OSH Jeseník </w:t>
      </w:r>
      <w:r w:rsidR="00BA47A6">
        <w:rPr>
          <w:rFonts w:cs="Calibri"/>
          <w:iCs/>
          <w:szCs w:val="24"/>
          <w:lang w:eastAsia="ar-SA"/>
        </w:rPr>
        <w:t xml:space="preserve">na udělení titulu ZH. Navrhovanému </w:t>
      </w:r>
      <w:r w:rsidR="00BA47A6" w:rsidRPr="00631F84">
        <w:rPr>
          <w:rFonts w:cs="Calibri"/>
          <w:iCs/>
          <w:szCs w:val="24"/>
          <w:lang w:eastAsia="ar-SA"/>
        </w:rPr>
        <w:t xml:space="preserve">byla udělena medaile </w:t>
      </w:r>
      <w:r w:rsidR="00A67F20" w:rsidRPr="00631F84">
        <w:rPr>
          <w:rFonts w:cs="Calibri"/>
          <w:iCs/>
          <w:szCs w:val="24"/>
          <w:lang w:eastAsia="ar-SA"/>
        </w:rPr>
        <w:t>Z</w:t>
      </w:r>
      <w:r w:rsidR="00BA47A6" w:rsidRPr="00631F84">
        <w:rPr>
          <w:rFonts w:cs="Calibri"/>
          <w:iCs/>
          <w:szCs w:val="24"/>
          <w:lang w:eastAsia="ar-SA"/>
        </w:rPr>
        <w:t>a mimořádné zásluhy na výjimku.</w:t>
      </w:r>
      <w:r w:rsidR="00757904" w:rsidRPr="00631F84">
        <w:rPr>
          <w:rFonts w:cs="Calibri"/>
          <w:iCs/>
          <w:szCs w:val="24"/>
          <w:lang w:eastAsia="ar-SA"/>
        </w:rPr>
        <w:t xml:space="preserve"> Dle statutu by mu mělo být uděleno</w:t>
      </w:r>
      <w:r w:rsidR="007016C2" w:rsidRPr="00631F84">
        <w:rPr>
          <w:rFonts w:cs="Calibri"/>
          <w:iCs/>
          <w:szCs w:val="24"/>
          <w:lang w:eastAsia="ar-SA"/>
        </w:rPr>
        <w:t xml:space="preserve"> chybějící</w:t>
      </w:r>
      <w:r w:rsidR="00757904" w:rsidRPr="00631F84">
        <w:rPr>
          <w:rFonts w:cs="Calibri"/>
          <w:iCs/>
          <w:szCs w:val="24"/>
          <w:lang w:eastAsia="ar-SA"/>
        </w:rPr>
        <w:t xml:space="preserve"> vyznamenání</w:t>
      </w:r>
      <w:r w:rsidR="007016C2" w:rsidRPr="00631F84">
        <w:rPr>
          <w:rFonts w:cs="Calibri"/>
          <w:iCs/>
          <w:szCs w:val="24"/>
          <w:lang w:eastAsia="ar-SA"/>
        </w:rPr>
        <w:t>.</w:t>
      </w:r>
    </w:p>
    <w:p w14:paraId="7FCF266D" w14:textId="5C8DF93A" w:rsidR="007E6D51" w:rsidRDefault="00757904" w:rsidP="007E6D51">
      <w:pPr>
        <w:pStyle w:val="Bezmezer"/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>Na toto téma se mezi členy VV SH ČMS vedla diskuze, ze které vyplynulo doporučení pro ÚORVO, aby po udělení výjimky se již nevracel</w:t>
      </w:r>
      <w:r w:rsidR="007016C2">
        <w:rPr>
          <w:rFonts w:cs="Calibri"/>
          <w:iCs/>
          <w:szCs w:val="24"/>
          <w:lang w:eastAsia="ar-SA"/>
        </w:rPr>
        <w:t>o</w:t>
      </w:r>
      <w:r>
        <w:rPr>
          <w:rFonts w:cs="Calibri"/>
          <w:iCs/>
          <w:szCs w:val="24"/>
          <w:lang w:eastAsia="ar-SA"/>
        </w:rPr>
        <w:t xml:space="preserve"> zpět k </w:t>
      </w:r>
      <w:r w:rsidR="007016C2">
        <w:rPr>
          <w:rFonts w:cs="Calibri"/>
          <w:iCs/>
          <w:szCs w:val="24"/>
          <w:lang w:eastAsia="ar-SA"/>
        </w:rPr>
        <w:t>chybějícím</w:t>
      </w:r>
      <w:r>
        <w:rPr>
          <w:rFonts w:cs="Calibri"/>
          <w:iCs/>
          <w:szCs w:val="24"/>
          <w:lang w:eastAsia="ar-SA"/>
        </w:rPr>
        <w:t xml:space="preserve"> vyznamenání.</w:t>
      </w:r>
      <w:r w:rsidR="007E6D51">
        <w:rPr>
          <w:rFonts w:cs="Calibri"/>
          <w:iCs/>
          <w:szCs w:val="24"/>
          <w:lang w:eastAsia="ar-SA"/>
        </w:rPr>
        <w:t xml:space="preserve"> </w:t>
      </w:r>
    </w:p>
    <w:p w14:paraId="748FFAD6" w14:textId="25DB808B" w:rsidR="007E6D51" w:rsidRDefault="007E6D51" w:rsidP="007E6D51">
      <w:pPr>
        <w:pStyle w:val="Bezmezer"/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>- D. Vilímková</w:t>
      </w:r>
      <w:r w:rsidR="007016C2">
        <w:rPr>
          <w:rFonts w:cs="Calibri"/>
          <w:iCs/>
          <w:szCs w:val="24"/>
          <w:lang w:eastAsia="ar-SA"/>
        </w:rPr>
        <w:t xml:space="preserve"> upozornila na nedostatečnou charakteristiku u návrhu na vyznamenání</w:t>
      </w:r>
      <w:r>
        <w:rPr>
          <w:rFonts w:cs="Calibri"/>
          <w:iCs/>
          <w:szCs w:val="24"/>
          <w:lang w:eastAsia="ar-SA"/>
        </w:rPr>
        <w:t xml:space="preserve"> </w:t>
      </w:r>
      <w:r w:rsidR="007016C2">
        <w:rPr>
          <w:rFonts w:cs="Calibri"/>
          <w:iCs/>
          <w:szCs w:val="24"/>
          <w:lang w:eastAsia="ar-SA"/>
        </w:rPr>
        <w:t>ZZOV z</w:t>
      </w:r>
      <w:r>
        <w:rPr>
          <w:rFonts w:cs="Calibri"/>
          <w:iCs/>
          <w:szCs w:val="24"/>
          <w:lang w:eastAsia="ar-SA"/>
        </w:rPr>
        <w:t xml:space="preserve"> OSH České Budějovice</w:t>
      </w:r>
      <w:r w:rsidR="007016C2">
        <w:rPr>
          <w:rFonts w:cs="Calibri"/>
          <w:iCs/>
          <w:szCs w:val="24"/>
          <w:lang w:eastAsia="ar-SA"/>
        </w:rPr>
        <w:t>.</w:t>
      </w:r>
    </w:p>
    <w:p w14:paraId="408D9D72" w14:textId="77777777" w:rsidR="002A6C2F" w:rsidRDefault="002A6C2F" w:rsidP="007E6D51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3EE6E61E" w14:textId="18F66BAD" w:rsidR="007016C2" w:rsidRDefault="008A4BB3" w:rsidP="007E6D51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7016C2">
        <w:rPr>
          <w:rFonts w:cs="Calibri"/>
          <w:b/>
          <w:sz w:val="24"/>
          <w:szCs w:val="24"/>
          <w:lang w:eastAsia="ar-SA"/>
        </w:rPr>
        <w:t>7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25-1-2024</w:t>
      </w:r>
      <w:r>
        <w:rPr>
          <w:rFonts w:cs="Calibri"/>
          <w:b/>
          <w:iCs/>
          <w:sz w:val="24"/>
          <w:szCs w:val="24"/>
          <w:lang w:eastAsia="ar-SA"/>
        </w:rPr>
        <w:t>:</w:t>
      </w:r>
      <w:r w:rsidR="007671BC">
        <w:rPr>
          <w:rFonts w:cs="Calibri"/>
          <w:b/>
          <w:iCs/>
          <w:sz w:val="24"/>
          <w:szCs w:val="24"/>
          <w:lang w:eastAsia="ar-SA"/>
        </w:rPr>
        <w:tab/>
      </w:r>
      <w:r w:rsidR="007671BC"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 w:rsidR="00311512">
        <w:rPr>
          <w:rFonts w:cs="Calibri"/>
          <w:b/>
          <w:iCs/>
          <w:sz w:val="24"/>
          <w:szCs w:val="24"/>
          <w:lang w:eastAsia="ar-SA"/>
        </w:rPr>
        <w:t xml:space="preserve"> </w:t>
      </w:r>
    </w:p>
    <w:p w14:paraId="74281914" w14:textId="6C9F9A3C" w:rsidR="007E6D51" w:rsidRDefault="007016C2" w:rsidP="007016C2">
      <w:pPr>
        <w:pStyle w:val="Bezmezer"/>
        <w:numPr>
          <w:ilvl w:val="0"/>
          <w:numId w:val="19"/>
        </w:numPr>
        <w:ind w:left="3544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Ukládá T. Švejdové ve spolupráci s OSH České Budějovice dopracovat charakteristiku u návrhu na ZZOV.</w:t>
      </w:r>
    </w:p>
    <w:p w14:paraId="41ECD374" w14:textId="0701F3F9" w:rsidR="007016C2" w:rsidRDefault="007016C2" w:rsidP="007016C2">
      <w:pPr>
        <w:pStyle w:val="Bezmezer"/>
        <w:numPr>
          <w:ilvl w:val="0"/>
          <w:numId w:val="19"/>
        </w:numPr>
        <w:ind w:left="3544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Schvaluje všechna ostatní předložená vyznamenání.</w:t>
      </w:r>
    </w:p>
    <w:p w14:paraId="42C69A57" w14:textId="015C45E9" w:rsidR="009E55DD" w:rsidRPr="00413908" w:rsidRDefault="007671BC" w:rsidP="00413908">
      <w:pPr>
        <w:pStyle w:val="Bezmezer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>PRO</w:t>
      </w:r>
      <w:r w:rsidR="003338C2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7016C2">
        <w:rPr>
          <w:rFonts w:cs="Calibri"/>
          <w:b/>
          <w:iCs/>
          <w:sz w:val="24"/>
          <w:szCs w:val="24"/>
          <w:lang w:eastAsia="ar-SA"/>
        </w:rPr>
        <w:t>20</w:t>
      </w:r>
    </w:p>
    <w:p w14:paraId="6B83AF0C" w14:textId="37974F36" w:rsidR="005C3C29" w:rsidRPr="00311512" w:rsidRDefault="005772D7" w:rsidP="00175C37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lastRenderedPageBreak/>
        <w:t>8</w:t>
      </w:r>
      <w:r w:rsidR="00523156" w:rsidRPr="00311512">
        <w:rPr>
          <w:rFonts w:cs="Calibri"/>
          <w:b/>
          <w:i/>
          <w:iCs/>
          <w:sz w:val="24"/>
          <w:szCs w:val="24"/>
          <w:u w:val="single"/>
          <w:lang w:eastAsia="ar-SA"/>
        </w:rPr>
        <w:t>) Různé</w:t>
      </w:r>
    </w:p>
    <w:p w14:paraId="35DF4F14" w14:textId="77777777" w:rsidR="00044F99" w:rsidRDefault="00044F99" w:rsidP="005C3C29">
      <w:pPr>
        <w:pStyle w:val="Bezmezer"/>
        <w:jc w:val="both"/>
        <w:rPr>
          <w:iCs/>
          <w:lang w:eastAsia="ar-SA"/>
        </w:rPr>
      </w:pPr>
    </w:p>
    <w:p w14:paraId="705E208C" w14:textId="77777777" w:rsidR="00BC0CBA" w:rsidRPr="00BC0CBA" w:rsidRDefault="00BC0CBA" w:rsidP="002273C2">
      <w:pPr>
        <w:pStyle w:val="Bezmezer"/>
        <w:jc w:val="both"/>
        <w:rPr>
          <w:b/>
          <w:iCs/>
          <w:lang w:eastAsia="ar-SA"/>
        </w:rPr>
      </w:pPr>
      <w:r w:rsidRPr="00BC0CBA">
        <w:rPr>
          <w:b/>
          <w:iCs/>
          <w:lang w:eastAsia="ar-SA"/>
        </w:rPr>
        <w:t>Ples SH ČMS</w:t>
      </w:r>
    </w:p>
    <w:p w14:paraId="36D375A5" w14:textId="6A4C56CC" w:rsidR="0078147F" w:rsidRDefault="003E5902" w:rsidP="00BC0CBA">
      <w:pPr>
        <w:pStyle w:val="Bezmezer"/>
        <w:numPr>
          <w:ilvl w:val="0"/>
          <w:numId w:val="8"/>
        </w:numPr>
        <w:ind w:left="709"/>
        <w:jc w:val="both"/>
        <w:rPr>
          <w:iCs/>
          <w:lang w:eastAsia="ar-SA"/>
        </w:rPr>
      </w:pPr>
      <w:r w:rsidRPr="00742177">
        <w:rPr>
          <w:iCs/>
          <w:lang w:eastAsia="ar-SA"/>
        </w:rPr>
        <w:t>M. N</w:t>
      </w:r>
      <w:r w:rsidR="005F77A0">
        <w:rPr>
          <w:iCs/>
          <w:lang w:eastAsia="ar-SA"/>
        </w:rPr>
        <w:t xml:space="preserve">ěmečková </w:t>
      </w:r>
      <w:r w:rsidR="002273C2">
        <w:rPr>
          <w:iCs/>
          <w:lang w:eastAsia="ar-SA"/>
        </w:rPr>
        <w:t xml:space="preserve">poděkovala </w:t>
      </w:r>
      <w:r w:rsidR="00BA47A6">
        <w:rPr>
          <w:iCs/>
          <w:lang w:eastAsia="ar-SA"/>
        </w:rPr>
        <w:t xml:space="preserve">KSH pardubického kraje, konkrétně </w:t>
      </w:r>
      <w:r w:rsidR="002273C2">
        <w:rPr>
          <w:iCs/>
          <w:lang w:eastAsia="ar-SA"/>
        </w:rPr>
        <w:t xml:space="preserve">J. </w:t>
      </w:r>
      <w:proofErr w:type="spellStart"/>
      <w:r w:rsidR="002273C2">
        <w:rPr>
          <w:iCs/>
          <w:lang w:eastAsia="ar-SA"/>
        </w:rPr>
        <w:t>Bidmonovi</w:t>
      </w:r>
      <w:proofErr w:type="spellEnd"/>
      <w:r w:rsidR="002273C2">
        <w:rPr>
          <w:iCs/>
          <w:lang w:eastAsia="ar-SA"/>
        </w:rPr>
        <w:t xml:space="preserve">, P. Říhovi a SDH Hlinsko za uspořádání </w:t>
      </w:r>
      <w:r w:rsidR="00BA47A6">
        <w:rPr>
          <w:iCs/>
          <w:lang w:eastAsia="ar-SA"/>
        </w:rPr>
        <w:t xml:space="preserve">XXVII. </w:t>
      </w:r>
      <w:r w:rsidR="002273C2">
        <w:rPr>
          <w:iCs/>
          <w:lang w:eastAsia="ar-SA"/>
        </w:rPr>
        <w:t>reprezentačního plesu SH ČMS.</w:t>
      </w:r>
    </w:p>
    <w:p w14:paraId="0DAAB019" w14:textId="77777777" w:rsidR="00413908" w:rsidRDefault="00413908" w:rsidP="00413908">
      <w:pPr>
        <w:pStyle w:val="Bezmezer"/>
        <w:ind w:left="709"/>
        <w:jc w:val="both"/>
        <w:rPr>
          <w:iCs/>
          <w:lang w:eastAsia="ar-SA"/>
        </w:rPr>
      </w:pPr>
    </w:p>
    <w:p w14:paraId="0EE30FA1" w14:textId="77777777" w:rsidR="00BC0CBA" w:rsidRPr="00BC0CBA" w:rsidRDefault="00BC0CBA" w:rsidP="002273C2">
      <w:pPr>
        <w:pStyle w:val="Bezmezer"/>
        <w:jc w:val="both"/>
        <w:rPr>
          <w:b/>
          <w:iCs/>
          <w:lang w:eastAsia="ar-SA"/>
        </w:rPr>
      </w:pPr>
      <w:r w:rsidRPr="00BC0CBA">
        <w:rPr>
          <w:b/>
          <w:iCs/>
          <w:lang w:eastAsia="ar-SA"/>
        </w:rPr>
        <w:t>Ochranné známky SH ČMS</w:t>
      </w:r>
    </w:p>
    <w:p w14:paraId="12C7EBAD" w14:textId="3DFB1E38" w:rsidR="00BA47A6" w:rsidRDefault="00BC0CBA" w:rsidP="00BC0CBA">
      <w:pPr>
        <w:pStyle w:val="Bezmezer"/>
        <w:numPr>
          <w:ilvl w:val="0"/>
          <w:numId w:val="8"/>
        </w:numPr>
        <w:ind w:left="709"/>
        <w:jc w:val="both"/>
        <w:rPr>
          <w:iCs/>
          <w:lang w:eastAsia="ar-SA"/>
        </w:rPr>
      </w:pPr>
      <w:r>
        <w:rPr>
          <w:iCs/>
          <w:lang w:eastAsia="ar-SA"/>
        </w:rPr>
        <w:t xml:space="preserve">M. Němečková </w:t>
      </w:r>
      <w:r w:rsidR="009E55DD">
        <w:rPr>
          <w:iCs/>
          <w:lang w:eastAsia="ar-SA"/>
        </w:rPr>
        <w:t>sdělila přítomným, že</w:t>
      </w:r>
      <w:r>
        <w:rPr>
          <w:iCs/>
          <w:lang w:eastAsia="ar-SA"/>
        </w:rPr>
        <w:t xml:space="preserve"> </w:t>
      </w:r>
      <w:r w:rsidR="00BA47A6">
        <w:rPr>
          <w:iCs/>
          <w:lang w:eastAsia="ar-SA"/>
        </w:rPr>
        <w:t>SH ČMS zadalo Známkové a patentové</w:t>
      </w:r>
      <w:r>
        <w:rPr>
          <w:iCs/>
          <w:lang w:eastAsia="ar-SA"/>
        </w:rPr>
        <w:t xml:space="preserve"> kancelář</w:t>
      </w:r>
      <w:r w:rsidR="00BA47A6">
        <w:rPr>
          <w:iCs/>
          <w:lang w:eastAsia="ar-SA"/>
        </w:rPr>
        <w:t>i provedení rešerše na první část log, názvů, medailí apod.</w:t>
      </w:r>
      <w:r w:rsidR="009E55DD">
        <w:rPr>
          <w:iCs/>
          <w:lang w:eastAsia="ar-SA"/>
        </w:rPr>
        <w:t>,</w:t>
      </w:r>
      <w:r w:rsidR="00BA47A6">
        <w:rPr>
          <w:iCs/>
          <w:lang w:eastAsia="ar-SA"/>
        </w:rPr>
        <w:t xml:space="preserve"> které je nutné registrovat ochrannou známkou. Před podáním žádosti je nezbytné doložit,  že </w:t>
      </w:r>
      <w:r w:rsidR="009E55DD">
        <w:rPr>
          <w:iCs/>
          <w:lang w:eastAsia="ar-SA"/>
        </w:rPr>
        <w:t>nejsou registrovány</w:t>
      </w:r>
      <w:r>
        <w:rPr>
          <w:iCs/>
          <w:lang w:eastAsia="ar-SA"/>
        </w:rPr>
        <w:t xml:space="preserve"> </w:t>
      </w:r>
      <w:r w:rsidR="009E55DD">
        <w:rPr>
          <w:iCs/>
          <w:lang w:eastAsia="ar-SA"/>
        </w:rPr>
        <w:t>podobné identity</w:t>
      </w:r>
      <w:r w:rsidR="00BA47A6">
        <w:rPr>
          <w:iCs/>
          <w:lang w:eastAsia="ar-SA"/>
        </w:rPr>
        <w:t xml:space="preserve">.  Jakmile budeme znát výsledek, bude provedena registrace. </w:t>
      </w:r>
    </w:p>
    <w:p w14:paraId="4A1B5471" w14:textId="7734BBC7" w:rsidR="00BC0CBA" w:rsidRDefault="00BA47A6" w:rsidP="00BC0CBA">
      <w:pPr>
        <w:pStyle w:val="Bezmezer"/>
        <w:numPr>
          <w:ilvl w:val="0"/>
          <w:numId w:val="8"/>
        </w:numPr>
        <w:ind w:left="709"/>
        <w:jc w:val="both"/>
        <w:rPr>
          <w:iCs/>
          <w:lang w:eastAsia="ar-SA"/>
        </w:rPr>
      </w:pPr>
      <w:r>
        <w:rPr>
          <w:iCs/>
          <w:lang w:eastAsia="ar-SA"/>
        </w:rPr>
        <w:t xml:space="preserve">Následně seznámila všechny přítomné se seznamem, co vše není registrováno ochrannou známkou. Jde např.  o Titul Zasloužilý hasič atd. </w:t>
      </w:r>
      <w:r w:rsidR="00BC0CBA">
        <w:rPr>
          <w:iCs/>
          <w:lang w:eastAsia="ar-SA"/>
        </w:rPr>
        <w:t xml:space="preserve"> </w:t>
      </w:r>
      <w:r>
        <w:rPr>
          <w:iCs/>
          <w:lang w:eastAsia="ar-SA"/>
        </w:rPr>
        <w:t>(</w:t>
      </w:r>
      <w:r w:rsidR="00BC0CBA">
        <w:rPr>
          <w:iCs/>
          <w:lang w:eastAsia="ar-SA"/>
        </w:rPr>
        <w:t>loga a názvy</w:t>
      </w:r>
      <w:r>
        <w:rPr>
          <w:iCs/>
          <w:lang w:eastAsia="ar-SA"/>
        </w:rPr>
        <w:t>).</w:t>
      </w:r>
      <w:r w:rsidR="00BC0CBA">
        <w:rPr>
          <w:iCs/>
          <w:lang w:eastAsia="ar-SA"/>
        </w:rPr>
        <w:t xml:space="preserve"> Požádala vedoucího ÚORVO, aby se touto problematikou a úpravou MP </w:t>
      </w:r>
      <w:r w:rsidR="009E55DD">
        <w:rPr>
          <w:iCs/>
          <w:lang w:eastAsia="ar-SA"/>
        </w:rPr>
        <w:t xml:space="preserve">rada </w:t>
      </w:r>
      <w:r>
        <w:rPr>
          <w:iCs/>
          <w:lang w:eastAsia="ar-SA"/>
        </w:rPr>
        <w:t>zabývala co nejdříve a dala VV doporučení, které tituly ze seznamu registrovat.</w:t>
      </w:r>
    </w:p>
    <w:p w14:paraId="446D1417" w14:textId="77777777" w:rsidR="002A6C2F" w:rsidRDefault="002A6C2F" w:rsidP="00BC0CBA">
      <w:pPr>
        <w:pStyle w:val="Bezmezer"/>
        <w:jc w:val="both"/>
        <w:rPr>
          <w:b/>
          <w:iCs/>
          <w:lang w:eastAsia="ar-SA"/>
        </w:rPr>
      </w:pPr>
    </w:p>
    <w:p w14:paraId="299617AE" w14:textId="13DDF0D7" w:rsidR="00BC0CBA" w:rsidRPr="009B3045" w:rsidRDefault="00BC0CBA" w:rsidP="00BC0CBA">
      <w:pPr>
        <w:pStyle w:val="Bezmezer"/>
        <w:jc w:val="both"/>
        <w:rPr>
          <w:b/>
          <w:iCs/>
          <w:lang w:eastAsia="ar-SA"/>
        </w:rPr>
      </w:pPr>
      <w:r w:rsidRPr="009B3045">
        <w:rPr>
          <w:b/>
          <w:iCs/>
          <w:lang w:eastAsia="ar-SA"/>
        </w:rPr>
        <w:t>Záslužný řád</w:t>
      </w:r>
      <w:r w:rsidR="009E55DD">
        <w:rPr>
          <w:b/>
          <w:iCs/>
          <w:lang w:eastAsia="ar-SA"/>
        </w:rPr>
        <w:t xml:space="preserve"> Českého hasičstva</w:t>
      </w:r>
    </w:p>
    <w:p w14:paraId="5CE380E1" w14:textId="1A7925F6" w:rsidR="00BC0CBA" w:rsidRDefault="00BA47A6" w:rsidP="00BC0CBA">
      <w:pPr>
        <w:pStyle w:val="Bezmezer"/>
        <w:numPr>
          <w:ilvl w:val="0"/>
          <w:numId w:val="8"/>
        </w:numPr>
        <w:ind w:left="709"/>
        <w:jc w:val="both"/>
        <w:rPr>
          <w:iCs/>
          <w:lang w:eastAsia="ar-SA"/>
        </w:rPr>
      </w:pPr>
      <w:r>
        <w:rPr>
          <w:iCs/>
          <w:lang w:eastAsia="ar-SA"/>
        </w:rPr>
        <w:t>M. Němečková předložila členům VV seznam doručených návrhů</w:t>
      </w:r>
      <w:r w:rsidR="00B836DD">
        <w:rPr>
          <w:iCs/>
          <w:lang w:eastAsia="ar-SA"/>
        </w:rPr>
        <w:t xml:space="preserve"> na udělení ZŘ ČH.</w:t>
      </w:r>
    </w:p>
    <w:p w14:paraId="3B28FB10" w14:textId="019DF633" w:rsidR="00EF2E3F" w:rsidRDefault="00EF2E3F" w:rsidP="00BC0CBA">
      <w:pPr>
        <w:pStyle w:val="Bezmezer"/>
        <w:numPr>
          <w:ilvl w:val="0"/>
          <w:numId w:val="8"/>
        </w:numPr>
        <w:ind w:left="709"/>
        <w:jc w:val="both"/>
        <w:rPr>
          <w:iCs/>
          <w:lang w:eastAsia="ar-SA"/>
        </w:rPr>
      </w:pPr>
      <w:r>
        <w:rPr>
          <w:iCs/>
          <w:lang w:eastAsia="ar-SA"/>
        </w:rPr>
        <w:t>V. Liška navrhl, aby se</w:t>
      </w:r>
      <w:r w:rsidR="00B836DD">
        <w:rPr>
          <w:iCs/>
          <w:lang w:eastAsia="ar-SA"/>
        </w:rPr>
        <w:t xml:space="preserve"> udělení rozdělilo na</w:t>
      </w:r>
      <w:r w:rsidR="009E55DD">
        <w:rPr>
          <w:iCs/>
          <w:lang w:eastAsia="ar-SA"/>
        </w:rPr>
        <w:t xml:space="preserve"> více větších akcí např.</w:t>
      </w:r>
      <w:r>
        <w:rPr>
          <w:iCs/>
          <w:lang w:eastAsia="ar-SA"/>
        </w:rPr>
        <w:t xml:space="preserve"> v</w:t>
      </w:r>
      <w:r w:rsidR="00B836DD">
        <w:rPr>
          <w:iCs/>
          <w:lang w:eastAsia="ar-SA"/>
        </w:rPr>
        <w:t> </w:t>
      </w:r>
      <w:r>
        <w:rPr>
          <w:iCs/>
          <w:lang w:eastAsia="ar-SA"/>
        </w:rPr>
        <w:t>Telči</w:t>
      </w:r>
      <w:r w:rsidR="00B836DD">
        <w:rPr>
          <w:iCs/>
          <w:lang w:eastAsia="ar-SA"/>
        </w:rPr>
        <w:t>, na sjezdu apod.</w:t>
      </w:r>
    </w:p>
    <w:p w14:paraId="0C2E42C7" w14:textId="472E531C" w:rsidR="00EF2E3F" w:rsidRDefault="00EF2E3F" w:rsidP="00BC0CBA">
      <w:pPr>
        <w:pStyle w:val="Bezmezer"/>
        <w:numPr>
          <w:ilvl w:val="0"/>
          <w:numId w:val="8"/>
        </w:numPr>
        <w:ind w:left="709"/>
        <w:jc w:val="both"/>
        <w:rPr>
          <w:iCs/>
          <w:lang w:eastAsia="ar-SA"/>
        </w:rPr>
      </w:pPr>
      <w:r>
        <w:rPr>
          <w:iCs/>
          <w:lang w:eastAsia="ar-SA"/>
        </w:rPr>
        <w:t>J. Salivar upozornil</w:t>
      </w:r>
      <w:r w:rsidR="009E55DD">
        <w:rPr>
          <w:iCs/>
          <w:lang w:eastAsia="ar-SA"/>
        </w:rPr>
        <w:t xml:space="preserve"> na dodržení počtu udělených vyznamenání tak, jak bylo obvyklé</w:t>
      </w:r>
      <w:r w:rsidR="00B836DD">
        <w:rPr>
          <w:iCs/>
          <w:lang w:eastAsia="ar-SA"/>
        </w:rPr>
        <w:t xml:space="preserve"> v předchozích volebních obdobích, tj. 5 za volební období.</w:t>
      </w:r>
    </w:p>
    <w:p w14:paraId="2AF1DE62" w14:textId="48261EE4" w:rsidR="00EF2E3F" w:rsidRPr="00EC7C9C" w:rsidRDefault="00EF2E3F" w:rsidP="00BC0CBA">
      <w:pPr>
        <w:pStyle w:val="Bezmezer"/>
        <w:numPr>
          <w:ilvl w:val="0"/>
          <w:numId w:val="8"/>
        </w:numPr>
        <w:ind w:left="709"/>
        <w:jc w:val="both"/>
        <w:rPr>
          <w:iCs/>
          <w:lang w:eastAsia="ar-SA"/>
        </w:rPr>
      </w:pPr>
      <w:r>
        <w:rPr>
          <w:iCs/>
          <w:lang w:eastAsia="ar-SA"/>
        </w:rPr>
        <w:t xml:space="preserve">J. Brychcí navrhla, aby </w:t>
      </w:r>
      <w:r w:rsidR="009E55DD">
        <w:rPr>
          <w:iCs/>
          <w:lang w:eastAsia="ar-SA"/>
        </w:rPr>
        <w:t>se</w:t>
      </w:r>
      <w:r>
        <w:rPr>
          <w:iCs/>
          <w:lang w:eastAsia="ar-SA"/>
        </w:rPr>
        <w:t xml:space="preserve"> na dalším jednání VV SH ČMS</w:t>
      </w:r>
      <w:r w:rsidR="009E55DD">
        <w:rPr>
          <w:iCs/>
          <w:lang w:eastAsia="ar-SA"/>
        </w:rPr>
        <w:t xml:space="preserve"> schválily dva návrhy</w:t>
      </w:r>
      <w:r w:rsidR="00B836DD">
        <w:rPr>
          <w:iCs/>
          <w:lang w:eastAsia="ar-SA"/>
        </w:rPr>
        <w:t xml:space="preserve"> z do této chvíle doručených tj. z šesti předložených</w:t>
      </w:r>
      <w:r w:rsidR="009E55DD">
        <w:rPr>
          <w:iCs/>
          <w:lang w:eastAsia="ar-SA"/>
        </w:rPr>
        <w:t xml:space="preserve"> (</w:t>
      </w:r>
      <w:r w:rsidR="00B836DD">
        <w:rPr>
          <w:iCs/>
          <w:lang w:eastAsia="ar-SA"/>
        </w:rPr>
        <w:t>„</w:t>
      </w:r>
      <w:r w:rsidR="009E55DD">
        <w:rPr>
          <w:iCs/>
          <w:lang w:eastAsia="ar-SA"/>
        </w:rPr>
        <w:t>za rok 2022</w:t>
      </w:r>
      <w:r w:rsidR="00B31E4C">
        <w:rPr>
          <w:iCs/>
          <w:lang w:eastAsia="ar-SA"/>
        </w:rPr>
        <w:t xml:space="preserve"> a 2023</w:t>
      </w:r>
      <w:r w:rsidR="00B836DD">
        <w:rPr>
          <w:iCs/>
          <w:lang w:eastAsia="ar-SA"/>
        </w:rPr>
        <w:t>“</w:t>
      </w:r>
      <w:r w:rsidR="00B31E4C">
        <w:rPr>
          <w:iCs/>
          <w:lang w:eastAsia="ar-SA"/>
        </w:rPr>
        <w:t>)</w:t>
      </w:r>
      <w:r w:rsidR="00B836DD">
        <w:rPr>
          <w:iCs/>
          <w:lang w:eastAsia="ar-SA"/>
        </w:rPr>
        <w:t xml:space="preserve"> a byly předány v Telči.</w:t>
      </w:r>
    </w:p>
    <w:p w14:paraId="0685D8CD" w14:textId="77777777" w:rsidR="002A6C2F" w:rsidRDefault="002A6C2F" w:rsidP="00413908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7B7040AC" w14:textId="27A881BC" w:rsidR="00EF2E3F" w:rsidRDefault="008A4BB3" w:rsidP="00413908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B31E4C">
        <w:rPr>
          <w:rFonts w:cs="Calibri"/>
          <w:b/>
          <w:sz w:val="24"/>
          <w:szCs w:val="24"/>
          <w:lang w:eastAsia="ar-SA"/>
        </w:rPr>
        <w:t>8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25-1-2024</w:t>
      </w:r>
      <w:r>
        <w:rPr>
          <w:rFonts w:cs="Calibri"/>
          <w:b/>
          <w:iCs/>
          <w:sz w:val="24"/>
          <w:szCs w:val="24"/>
          <w:lang w:eastAsia="ar-SA"/>
        </w:rPr>
        <w:t>:</w:t>
      </w:r>
      <w:r w:rsidR="007671BC">
        <w:rPr>
          <w:rFonts w:cs="Calibri"/>
          <w:b/>
          <w:iCs/>
          <w:sz w:val="24"/>
          <w:szCs w:val="24"/>
          <w:lang w:eastAsia="ar-SA"/>
        </w:rPr>
        <w:tab/>
      </w:r>
      <w:r w:rsidR="007671BC"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 w:rsidR="007671BC">
        <w:rPr>
          <w:rFonts w:cs="Calibri"/>
          <w:b/>
          <w:iCs/>
          <w:sz w:val="24"/>
          <w:szCs w:val="24"/>
          <w:lang w:eastAsia="ar-SA"/>
        </w:rPr>
        <w:t xml:space="preserve"> </w:t>
      </w:r>
    </w:p>
    <w:p w14:paraId="378A6396" w14:textId="55D182ED" w:rsidR="00430F42" w:rsidRDefault="00B836DD" w:rsidP="00B31E4C">
      <w:pPr>
        <w:pStyle w:val="Bezmezer"/>
        <w:numPr>
          <w:ilvl w:val="0"/>
          <w:numId w:val="14"/>
        </w:numPr>
        <w:ind w:left="3686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Souhlasí s</w:t>
      </w:r>
      <w:r w:rsidR="00B31E4C">
        <w:rPr>
          <w:rFonts w:cs="Calibri"/>
          <w:b/>
          <w:iCs/>
          <w:sz w:val="24"/>
          <w:szCs w:val="24"/>
          <w:lang w:eastAsia="ar-SA"/>
        </w:rPr>
        <w:t xml:space="preserve"> udělení</w:t>
      </w:r>
      <w:r>
        <w:rPr>
          <w:rFonts w:cs="Calibri"/>
          <w:b/>
          <w:iCs/>
          <w:sz w:val="24"/>
          <w:szCs w:val="24"/>
          <w:lang w:eastAsia="ar-SA"/>
        </w:rPr>
        <w:t>m</w:t>
      </w:r>
      <w:r w:rsidR="00B31E4C">
        <w:rPr>
          <w:rFonts w:cs="Calibri"/>
          <w:b/>
          <w:iCs/>
          <w:sz w:val="24"/>
          <w:szCs w:val="24"/>
          <w:lang w:eastAsia="ar-SA"/>
        </w:rPr>
        <w:t xml:space="preserve"> dvou ZŘ ČH </w:t>
      </w:r>
      <w:r>
        <w:rPr>
          <w:rFonts w:cs="Calibri"/>
          <w:b/>
          <w:iCs/>
          <w:sz w:val="24"/>
          <w:szCs w:val="24"/>
          <w:lang w:eastAsia="ar-SA"/>
        </w:rPr>
        <w:t xml:space="preserve">v rámci oslav 160. výročí v Telči. </w:t>
      </w:r>
    </w:p>
    <w:p w14:paraId="09A02057" w14:textId="0CF04CEA" w:rsidR="00EF2E3F" w:rsidRDefault="00EF2E3F" w:rsidP="00B31E4C">
      <w:pPr>
        <w:pStyle w:val="Bezmezer"/>
        <w:numPr>
          <w:ilvl w:val="0"/>
          <w:numId w:val="14"/>
        </w:numPr>
        <w:ind w:left="3686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Ukládá T. Vosykové připravit hlasovací lístky na další jednání VV</w:t>
      </w:r>
      <w:r w:rsidR="00B31E4C">
        <w:rPr>
          <w:rFonts w:cs="Calibri"/>
          <w:b/>
          <w:iCs/>
          <w:sz w:val="24"/>
          <w:szCs w:val="24"/>
          <w:lang w:eastAsia="ar-SA"/>
        </w:rPr>
        <w:t xml:space="preserve"> SH ČMS</w:t>
      </w:r>
      <w:r>
        <w:rPr>
          <w:rFonts w:cs="Calibri"/>
          <w:b/>
          <w:iCs/>
          <w:sz w:val="24"/>
          <w:szCs w:val="24"/>
          <w:lang w:eastAsia="ar-SA"/>
        </w:rPr>
        <w:t>.</w:t>
      </w:r>
    </w:p>
    <w:p w14:paraId="19F48546" w14:textId="6E4D6CC3" w:rsidR="00A15B9E" w:rsidRDefault="007671BC" w:rsidP="007671BC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B31E4C">
        <w:rPr>
          <w:rFonts w:cs="Calibri"/>
          <w:b/>
          <w:iCs/>
          <w:sz w:val="24"/>
          <w:szCs w:val="24"/>
          <w:lang w:eastAsia="ar-SA"/>
        </w:rPr>
        <w:t>16</w:t>
      </w:r>
      <w:r w:rsidR="00EF2E3F">
        <w:rPr>
          <w:rFonts w:cs="Calibri"/>
          <w:b/>
          <w:iCs/>
          <w:sz w:val="24"/>
          <w:szCs w:val="24"/>
          <w:lang w:eastAsia="ar-SA"/>
        </w:rPr>
        <w:t>, PROTI 0, ZDRŽEL SE 4</w:t>
      </w:r>
    </w:p>
    <w:p w14:paraId="0E55787D" w14:textId="77777777" w:rsidR="00EF2E3F" w:rsidRDefault="00EF2E3F" w:rsidP="00EF2E3F">
      <w:pPr>
        <w:pStyle w:val="Bezmezer"/>
        <w:jc w:val="both"/>
        <w:rPr>
          <w:iCs/>
          <w:lang w:eastAsia="ar-SA"/>
        </w:rPr>
      </w:pPr>
    </w:p>
    <w:p w14:paraId="54A9953A" w14:textId="68AF6CAD" w:rsidR="00217D2C" w:rsidRPr="009B3045" w:rsidRDefault="00EF2E3F" w:rsidP="00EF2E3F">
      <w:pPr>
        <w:pStyle w:val="Bezmezer"/>
        <w:jc w:val="both"/>
        <w:rPr>
          <w:b/>
          <w:iCs/>
          <w:lang w:eastAsia="ar-SA"/>
        </w:rPr>
      </w:pPr>
      <w:r w:rsidRPr="009B3045">
        <w:rPr>
          <w:b/>
          <w:iCs/>
          <w:lang w:eastAsia="ar-SA"/>
        </w:rPr>
        <w:t xml:space="preserve">Slavnostní vyhodnocení </w:t>
      </w:r>
      <w:r w:rsidR="00B836DD">
        <w:rPr>
          <w:b/>
          <w:iCs/>
          <w:lang w:eastAsia="ar-SA"/>
        </w:rPr>
        <w:t xml:space="preserve">republikového kola </w:t>
      </w:r>
      <w:r w:rsidRPr="009B3045">
        <w:rPr>
          <w:b/>
          <w:iCs/>
          <w:lang w:eastAsia="ar-SA"/>
        </w:rPr>
        <w:t>POODM 2024</w:t>
      </w:r>
    </w:p>
    <w:p w14:paraId="5B65A312" w14:textId="66E83284" w:rsidR="00EF2E3F" w:rsidRPr="00EF2E3F" w:rsidRDefault="00EF2E3F" w:rsidP="00EF2E3F">
      <w:pPr>
        <w:pStyle w:val="Bezmezer"/>
        <w:numPr>
          <w:ilvl w:val="0"/>
          <w:numId w:val="8"/>
        </w:numPr>
        <w:ind w:left="709"/>
        <w:jc w:val="both"/>
        <w:rPr>
          <w:iCs/>
          <w:lang w:eastAsia="ar-SA"/>
        </w:rPr>
      </w:pPr>
      <w:r>
        <w:rPr>
          <w:iCs/>
          <w:lang w:eastAsia="ar-SA"/>
        </w:rPr>
        <w:t>N. Fenclová seznámila přítomné s návrhem program</w:t>
      </w:r>
      <w:r w:rsidR="00B836DD">
        <w:rPr>
          <w:iCs/>
          <w:lang w:eastAsia="ar-SA"/>
        </w:rPr>
        <w:t xml:space="preserve">u slavnostního vyhlášení republikového kola </w:t>
      </w:r>
      <w:r>
        <w:rPr>
          <w:iCs/>
          <w:lang w:eastAsia="ar-SA"/>
        </w:rPr>
        <w:t>POODM 2024, které se bude konat na hradě Bouzov.</w:t>
      </w:r>
      <w:r w:rsidR="009B3045">
        <w:rPr>
          <w:iCs/>
          <w:lang w:eastAsia="ar-SA"/>
        </w:rPr>
        <w:t xml:space="preserve"> Vyhlášení bude rozděleno na dvě části tak, aby se mohli ocenění zúčastnit i doprovodného programu.</w:t>
      </w:r>
    </w:p>
    <w:p w14:paraId="01CCA572" w14:textId="77777777" w:rsidR="002A6C2F" w:rsidRDefault="002A6C2F" w:rsidP="00413908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1AE0949A" w14:textId="57DAD93C" w:rsidR="00413908" w:rsidRDefault="008A4BB3" w:rsidP="00413908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B31E4C">
        <w:rPr>
          <w:rFonts w:cs="Calibri"/>
          <w:b/>
          <w:sz w:val="24"/>
          <w:szCs w:val="24"/>
          <w:lang w:eastAsia="ar-SA"/>
        </w:rPr>
        <w:t>9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25-1-</w:t>
      </w:r>
      <w:proofErr w:type="gramStart"/>
      <w:r>
        <w:rPr>
          <w:rFonts w:cs="Calibri"/>
          <w:b/>
          <w:sz w:val="24"/>
          <w:szCs w:val="24"/>
          <w:lang w:eastAsia="ar-SA"/>
        </w:rPr>
        <w:t>2024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="00FD5A93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FD5A93">
        <w:rPr>
          <w:rFonts w:cs="Calibri"/>
          <w:b/>
          <w:iCs/>
          <w:sz w:val="24"/>
          <w:szCs w:val="24"/>
          <w:lang w:eastAsia="ar-SA"/>
        </w:rPr>
        <w:tab/>
      </w:r>
      <w:proofErr w:type="gramEnd"/>
      <w:r w:rsidR="00FD5A93"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 w:rsidR="00FD5A93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9B3045">
        <w:rPr>
          <w:rFonts w:cs="Calibri"/>
          <w:b/>
          <w:iCs/>
          <w:sz w:val="24"/>
          <w:szCs w:val="24"/>
          <w:lang w:eastAsia="ar-SA"/>
        </w:rPr>
        <w:t xml:space="preserve">ukládá vedoucí ÚORP předložit </w:t>
      </w:r>
      <w:r w:rsidR="00B836DD">
        <w:rPr>
          <w:rFonts w:cs="Calibri"/>
          <w:b/>
          <w:iCs/>
          <w:sz w:val="24"/>
          <w:szCs w:val="24"/>
          <w:lang w:eastAsia="ar-SA"/>
        </w:rPr>
        <w:t xml:space="preserve">na únorové </w:t>
      </w:r>
      <w:r w:rsidR="009B3045">
        <w:rPr>
          <w:rFonts w:cs="Calibri"/>
          <w:b/>
          <w:iCs/>
          <w:sz w:val="24"/>
          <w:szCs w:val="24"/>
          <w:lang w:eastAsia="ar-SA"/>
        </w:rPr>
        <w:t xml:space="preserve">jednání Vedení SH </w:t>
      </w:r>
    </w:p>
    <w:p w14:paraId="5DA2C58A" w14:textId="0ACE5D84" w:rsidR="005F4334" w:rsidRPr="005F4334" w:rsidRDefault="00413908" w:rsidP="00413908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>
        <w:rPr>
          <w:rFonts w:cs="Calibri"/>
          <w:b/>
          <w:iCs/>
          <w:sz w:val="24"/>
          <w:szCs w:val="24"/>
          <w:lang w:eastAsia="ar-SA"/>
        </w:rPr>
        <w:tab/>
      </w:r>
      <w:r>
        <w:rPr>
          <w:rFonts w:cs="Calibri"/>
          <w:b/>
          <w:iCs/>
          <w:sz w:val="24"/>
          <w:szCs w:val="24"/>
          <w:lang w:eastAsia="ar-SA"/>
        </w:rPr>
        <w:tab/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="009B3045">
        <w:rPr>
          <w:rFonts w:cs="Calibri"/>
          <w:b/>
          <w:iCs/>
          <w:sz w:val="24"/>
          <w:szCs w:val="24"/>
          <w:lang w:eastAsia="ar-SA"/>
        </w:rPr>
        <w:t xml:space="preserve">ČMS rozpočet </w:t>
      </w:r>
      <w:r w:rsidR="00B31E4C">
        <w:rPr>
          <w:rFonts w:cs="Calibri"/>
          <w:b/>
          <w:iCs/>
          <w:sz w:val="24"/>
          <w:szCs w:val="24"/>
          <w:lang w:eastAsia="ar-SA"/>
        </w:rPr>
        <w:t>slavnostního vyhlášení POODM 2024</w:t>
      </w:r>
      <w:r w:rsidR="009B3045">
        <w:rPr>
          <w:rFonts w:cs="Calibri"/>
          <w:b/>
          <w:iCs/>
          <w:sz w:val="24"/>
          <w:szCs w:val="24"/>
          <w:lang w:eastAsia="ar-SA"/>
        </w:rPr>
        <w:t>.</w:t>
      </w:r>
    </w:p>
    <w:p w14:paraId="4881318C" w14:textId="7CF875B5" w:rsidR="00FD5A93" w:rsidRDefault="00FD5A93" w:rsidP="005F4334">
      <w:pPr>
        <w:pStyle w:val="Bezmezer"/>
        <w:ind w:left="2124" w:firstLine="708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B31E4C">
        <w:rPr>
          <w:rFonts w:cs="Calibri"/>
          <w:b/>
          <w:iCs/>
          <w:sz w:val="24"/>
          <w:szCs w:val="24"/>
          <w:lang w:eastAsia="ar-SA"/>
        </w:rPr>
        <w:t>20</w:t>
      </w:r>
    </w:p>
    <w:p w14:paraId="1F56AFB6" w14:textId="77777777" w:rsidR="00A15B9E" w:rsidRDefault="00A15B9E" w:rsidP="00E545D7">
      <w:pPr>
        <w:pStyle w:val="Bezmezer"/>
        <w:jc w:val="both"/>
        <w:rPr>
          <w:iCs/>
          <w:highlight w:val="yellow"/>
          <w:lang w:eastAsia="ar-SA"/>
        </w:rPr>
      </w:pPr>
    </w:p>
    <w:p w14:paraId="5B9FA984" w14:textId="326F0F6B" w:rsidR="00366A09" w:rsidRPr="009B3045" w:rsidRDefault="009B3045" w:rsidP="002078E9">
      <w:pPr>
        <w:pStyle w:val="Bezmezer"/>
        <w:jc w:val="both"/>
        <w:rPr>
          <w:b/>
          <w:iCs/>
          <w:lang w:eastAsia="ar-SA"/>
        </w:rPr>
      </w:pPr>
      <w:r w:rsidRPr="00631F84">
        <w:rPr>
          <w:b/>
          <w:iCs/>
          <w:lang w:eastAsia="ar-SA"/>
        </w:rPr>
        <w:t>Konference Ochrany obyvatelstva</w:t>
      </w:r>
      <w:r w:rsidR="00A67F20" w:rsidRPr="00631F84">
        <w:rPr>
          <w:b/>
          <w:iCs/>
          <w:lang w:eastAsia="ar-SA"/>
        </w:rPr>
        <w:t xml:space="preserve"> 23.</w:t>
      </w:r>
      <w:r w:rsidR="00631F84">
        <w:rPr>
          <w:b/>
          <w:iCs/>
          <w:lang w:eastAsia="ar-SA"/>
        </w:rPr>
        <w:t xml:space="preserve"> </w:t>
      </w:r>
      <w:r w:rsidR="00A67F20" w:rsidRPr="00631F84">
        <w:rPr>
          <w:b/>
          <w:iCs/>
          <w:lang w:eastAsia="ar-SA"/>
        </w:rPr>
        <w:t>3.</w:t>
      </w:r>
      <w:r w:rsidR="00631F84">
        <w:rPr>
          <w:b/>
          <w:iCs/>
          <w:lang w:eastAsia="ar-SA"/>
        </w:rPr>
        <w:t xml:space="preserve"> </w:t>
      </w:r>
      <w:r w:rsidR="00A67F20" w:rsidRPr="00631F84">
        <w:rPr>
          <w:b/>
          <w:iCs/>
          <w:lang w:eastAsia="ar-SA"/>
        </w:rPr>
        <w:t>2024 Česká Třebová</w:t>
      </w:r>
    </w:p>
    <w:p w14:paraId="7EB2F0F8" w14:textId="001A0BAE" w:rsidR="009B3045" w:rsidRDefault="009B3045" w:rsidP="009B3045">
      <w:pPr>
        <w:pStyle w:val="Bezmezer"/>
        <w:numPr>
          <w:ilvl w:val="0"/>
          <w:numId w:val="8"/>
        </w:numPr>
        <w:ind w:left="709"/>
        <w:jc w:val="both"/>
        <w:rPr>
          <w:iCs/>
          <w:lang w:eastAsia="ar-SA"/>
        </w:rPr>
      </w:pPr>
      <w:r>
        <w:rPr>
          <w:iCs/>
          <w:lang w:eastAsia="ar-SA"/>
        </w:rPr>
        <w:t>P. Říha předložil návrh pozvánky na konferenci OO. Sdělil, že se Pardubický kraj bude podílet na výdajích tím, že proplatí nájem za pronajaté prostory.</w:t>
      </w:r>
    </w:p>
    <w:p w14:paraId="023EAFA9" w14:textId="7BDBEC07" w:rsidR="009B3045" w:rsidRDefault="009B3045" w:rsidP="009B3045">
      <w:pPr>
        <w:pStyle w:val="Bezmezer"/>
        <w:numPr>
          <w:ilvl w:val="0"/>
          <w:numId w:val="8"/>
        </w:numPr>
        <w:ind w:left="709"/>
        <w:jc w:val="both"/>
        <w:rPr>
          <w:iCs/>
          <w:lang w:eastAsia="ar-SA"/>
        </w:rPr>
      </w:pPr>
      <w:r>
        <w:rPr>
          <w:iCs/>
          <w:lang w:eastAsia="ar-SA"/>
        </w:rPr>
        <w:t>M. Němečková požádala o zvýraznění důležitých informací na pozvánce</w:t>
      </w:r>
      <w:r w:rsidR="00B836DD">
        <w:rPr>
          <w:iCs/>
          <w:lang w:eastAsia="ar-SA"/>
        </w:rPr>
        <w:t>, zejména ve vztahu k účastníkům, pro koho je konference určena, kdo účastníky přihlašuje, apod</w:t>
      </w:r>
      <w:r>
        <w:rPr>
          <w:iCs/>
          <w:lang w:eastAsia="ar-SA"/>
        </w:rPr>
        <w:t>.</w:t>
      </w:r>
    </w:p>
    <w:p w14:paraId="28BA468B" w14:textId="7D31BA59" w:rsidR="009B3045" w:rsidRDefault="009B3045" w:rsidP="009B3045">
      <w:pPr>
        <w:pStyle w:val="Bezmezer"/>
        <w:numPr>
          <w:ilvl w:val="0"/>
          <w:numId w:val="8"/>
        </w:numPr>
        <w:ind w:left="709"/>
        <w:jc w:val="both"/>
        <w:rPr>
          <w:iCs/>
          <w:lang w:eastAsia="ar-SA"/>
        </w:rPr>
      </w:pPr>
      <w:r>
        <w:rPr>
          <w:iCs/>
          <w:lang w:eastAsia="ar-SA"/>
        </w:rPr>
        <w:t>V případě, že se členové VV SH ČMS chtějí z</w:t>
      </w:r>
      <w:r w:rsidR="00B836DD">
        <w:rPr>
          <w:iCs/>
          <w:lang w:eastAsia="ar-SA"/>
        </w:rPr>
        <w:t xml:space="preserve">účastnit, nahlásí svou účast T. Vosykové </w:t>
      </w:r>
      <w:r w:rsidR="00B836DD" w:rsidRPr="00B836DD">
        <w:rPr>
          <w:b/>
          <w:iCs/>
          <w:lang w:eastAsia="ar-SA"/>
        </w:rPr>
        <w:t>do 20.</w:t>
      </w:r>
      <w:r w:rsidR="002A6C2F">
        <w:rPr>
          <w:b/>
          <w:iCs/>
          <w:lang w:eastAsia="ar-SA"/>
        </w:rPr>
        <w:t xml:space="preserve"> </w:t>
      </w:r>
      <w:r w:rsidR="00B836DD" w:rsidRPr="00B836DD">
        <w:rPr>
          <w:b/>
          <w:iCs/>
          <w:lang w:eastAsia="ar-SA"/>
        </w:rPr>
        <w:t>2.</w:t>
      </w:r>
      <w:r w:rsidR="002A6C2F">
        <w:rPr>
          <w:b/>
          <w:iCs/>
          <w:lang w:eastAsia="ar-SA"/>
        </w:rPr>
        <w:t xml:space="preserve"> </w:t>
      </w:r>
      <w:r w:rsidR="00B836DD" w:rsidRPr="00B836DD">
        <w:rPr>
          <w:b/>
          <w:iCs/>
          <w:lang w:eastAsia="ar-SA"/>
        </w:rPr>
        <w:t>2024.</w:t>
      </w:r>
    </w:p>
    <w:p w14:paraId="173702F9" w14:textId="77777777" w:rsidR="00183AFA" w:rsidRDefault="00183AFA" w:rsidP="002078E9">
      <w:pPr>
        <w:pStyle w:val="Bezmezer"/>
        <w:jc w:val="both"/>
        <w:rPr>
          <w:iCs/>
          <w:lang w:eastAsia="ar-SA"/>
        </w:rPr>
      </w:pPr>
    </w:p>
    <w:p w14:paraId="3479D204" w14:textId="0F975C2C" w:rsidR="007D1B4A" w:rsidRDefault="008A4BB3" w:rsidP="009B3045">
      <w:pPr>
        <w:pStyle w:val="Bezmezer"/>
        <w:ind w:left="2832" w:hanging="2832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B31E4C">
        <w:rPr>
          <w:rFonts w:cs="Calibri"/>
          <w:b/>
          <w:sz w:val="24"/>
          <w:szCs w:val="24"/>
          <w:lang w:eastAsia="ar-SA"/>
        </w:rPr>
        <w:t>10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25-1-2024</w:t>
      </w:r>
      <w:r>
        <w:rPr>
          <w:rFonts w:cs="Calibri"/>
          <w:b/>
          <w:iCs/>
          <w:sz w:val="24"/>
          <w:szCs w:val="24"/>
          <w:lang w:eastAsia="ar-SA"/>
        </w:rPr>
        <w:t>:</w:t>
      </w:r>
      <w:r w:rsidR="007D1B4A" w:rsidRPr="0042470C"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="00F07EBD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9B3045">
        <w:rPr>
          <w:rFonts w:cs="Calibri"/>
          <w:b/>
          <w:iCs/>
          <w:sz w:val="24"/>
          <w:szCs w:val="24"/>
          <w:lang w:eastAsia="ar-SA"/>
        </w:rPr>
        <w:t xml:space="preserve">ukládá vedoucímu ÚOROO předložit </w:t>
      </w:r>
      <w:r w:rsidR="00B836DD">
        <w:rPr>
          <w:rFonts w:cs="Calibri"/>
          <w:b/>
          <w:iCs/>
          <w:sz w:val="24"/>
          <w:szCs w:val="24"/>
          <w:lang w:eastAsia="ar-SA"/>
        </w:rPr>
        <w:t xml:space="preserve">na únorové </w:t>
      </w:r>
      <w:r w:rsidR="009B3045">
        <w:rPr>
          <w:rFonts w:cs="Calibri"/>
          <w:b/>
          <w:iCs/>
          <w:sz w:val="24"/>
          <w:szCs w:val="24"/>
          <w:lang w:eastAsia="ar-SA"/>
        </w:rPr>
        <w:t xml:space="preserve">jednání Vedení SH ČMS rozpočet </w:t>
      </w:r>
      <w:r w:rsidR="00B31E4C">
        <w:rPr>
          <w:rFonts w:cs="Calibri"/>
          <w:b/>
          <w:iCs/>
          <w:sz w:val="24"/>
          <w:szCs w:val="24"/>
          <w:lang w:eastAsia="ar-SA"/>
        </w:rPr>
        <w:t>Konference OO</w:t>
      </w:r>
      <w:r w:rsidR="009B3045">
        <w:rPr>
          <w:rFonts w:cs="Calibri"/>
          <w:b/>
          <w:iCs/>
          <w:sz w:val="24"/>
          <w:szCs w:val="24"/>
          <w:lang w:eastAsia="ar-SA"/>
        </w:rPr>
        <w:t>.</w:t>
      </w:r>
    </w:p>
    <w:p w14:paraId="407AA8D6" w14:textId="7A3A9D74" w:rsidR="007D1B4A" w:rsidRPr="001E077B" w:rsidRDefault="00405456" w:rsidP="007D1B4A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 w:rsidR="00B31E4C">
        <w:rPr>
          <w:rFonts w:cs="Calibri"/>
          <w:b/>
          <w:iCs/>
          <w:sz w:val="24"/>
          <w:szCs w:val="24"/>
          <w:lang w:eastAsia="ar-SA"/>
        </w:rPr>
        <w:t>20</w:t>
      </w:r>
    </w:p>
    <w:p w14:paraId="2CD19F9C" w14:textId="0EED88FD" w:rsidR="009E6A5B" w:rsidRDefault="009E6A5B" w:rsidP="00F24915">
      <w:pPr>
        <w:pStyle w:val="Bezmezer"/>
        <w:jc w:val="both"/>
        <w:rPr>
          <w:iCs/>
          <w:lang w:eastAsia="ar-SA"/>
        </w:rPr>
      </w:pPr>
    </w:p>
    <w:p w14:paraId="2DDF00AF" w14:textId="5361AC8F" w:rsidR="00F6003F" w:rsidRDefault="006758D5" w:rsidP="00E05F00">
      <w:pPr>
        <w:pStyle w:val="Bezmezer"/>
        <w:jc w:val="both"/>
        <w:rPr>
          <w:b/>
          <w:iCs/>
          <w:lang w:eastAsia="ar-SA"/>
        </w:rPr>
      </w:pPr>
      <w:r w:rsidRPr="006758D5">
        <w:rPr>
          <w:b/>
          <w:iCs/>
          <w:lang w:eastAsia="ar-SA"/>
        </w:rPr>
        <w:t>Zápis z jednání ÚOROO</w:t>
      </w:r>
    </w:p>
    <w:p w14:paraId="2A8F46DA" w14:textId="2E8C7430" w:rsidR="006758D5" w:rsidRDefault="006758D5" w:rsidP="006758D5">
      <w:pPr>
        <w:pStyle w:val="Bezmezer"/>
        <w:numPr>
          <w:ilvl w:val="0"/>
          <w:numId w:val="8"/>
        </w:numPr>
        <w:ind w:left="709"/>
        <w:jc w:val="both"/>
        <w:rPr>
          <w:iCs/>
          <w:lang w:eastAsia="ar-SA"/>
        </w:rPr>
      </w:pPr>
      <w:r>
        <w:rPr>
          <w:iCs/>
          <w:lang w:eastAsia="ar-SA"/>
        </w:rPr>
        <w:t xml:space="preserve">P. Říha požádal o </w:t>
      </w:r>
      <w:r w:rsidR="00B836DD">
        <w:rPr>
          <w:iCs/>
          <w:lang w:eastAsia="ar-SA"/>
        </w:rPr>
        <w:t xml:space="preserve">úpravu </w:t>
      </w:r>
      <w:r>
        <w:rPr>
          <w:iCs/>
          <w:lang w:eastAsia="ar-SA"/>
        </w:rPr>
        <w:t xml:space="preserve">článku pojistné smlouvy </w:t>
      </w:r>
      <w:r w:rsidR="00B836DD">
        <w:rPr>
          <w:iCs/>
          <w:lang w:eastAsia="ar-SA"/>
        </w:rPr>
        <w:t xml:space="preserve">s HVP </w:t>
      </w:r>
      <w:r>
        <w:rPr>
          <w:iCs/>
          <w:lang w:eastAsia="ar-SA"/>
        </w:rPr>
        <w:t>pro členy SH ČMS tak, aby byla s</w:t>
      </w:r>
      <w:r w:rsidR="00B836DD">
        <w:rPr>
          <w:iCs/>
          <w:lang w:eastAsia="ar-SA"/>
        </w:rPr>
        <w:t xml:space="preserve">tejná terminologie dle návrhu směrnice skupin dobrovolníků SH ČMS. </w:t>
      </w:r>
    </w:p>
    <w:p w14:paraId="5D5219B2" w14:textId="77777777" w:rsidR="005135B1" w:rsidRPr="001879AA" w:rsidRDefault="005135B1" w:rsidP="005135B1">
      <w:pPr>
        <w:pStyle w:val="Bezmezer"/>
        <w:ind w:left="709"/>
        <w:jc w:val="both"/>
        <w:rPr>
          <w:iCs/>
          <w:lang w:eastAsia="ar-SA"/>
        </w:rPr>
      </w:pPr>
    </w:p>
    <w:p w14:paraId="26E489B9" w14:textId="77777777" w:rsidR="002A6C2F" w:rsidRDefault="002A6C2F" w:rsidP="006758D5">
      <w:pPr>
        <w:pStyle w:val="Bezmezer"/>
        <w:jc w:val="both"/>
        <w:rPr>
          <w:b/>
          <w:iCs/>
          <w:lang w:eastAsia="ar-SA"/>
        </w:rPr>
      </w:pPr>
    </w:p>
    <w:p w14:paraId="69253564" w14:textId="77C6F651" w:rsidR="0063604B" w:rsidRDefault="0063604B" w:rsidP="006758D5">
      <w:pPr>
        <w:pStyle w:val="Bezmezer"/>
        <w:jc w:val="both"/>
        <w:rPr>
          <w:b/>
          <w:iCs/>
          <w:lang w:eastAsia="ar-SA"/>
        </w:rPr>
      </w:pPr>
      <w:r w:rsidRPr="00B836DD">
        <w:rPr>
          <w:b/>
          <w:iCs/>
          <w:lang w:eastAsia="ar-SA"/>
        </w:rPr>
        <w:lastRenderedPageBreak/>
        <w:t>ÚORHS</w:t>
      </w:r>
    </w:p>
    <w:p w14:paraId="14AF1055" w14:textId="16766D3C" w:rsidR="005135B1" w:rsidRDefault="005135B1" w:rsidP="006758D5">
      <w:pPr>
        <w:pStyle w:val="Bezmezer"/>
        <w:jc w:val="both"/>
        <w:rPr>
          <w:i/>
          <w:iCs/>
          <w:sz w:val="20"/>
          <w:szCs w:val="20"/>
          <w:lang w:eastAsia="ar-SA"/>
        </w:rPr>
      </w:pPr>
      <w:r w:rsidRPr="005135B1">
        <w:rPr>
          <w:i/>
          <w:iCs/>
          <w:sz w:val="20"/>
          <w:szCs w:val="20"/>
          <w:lang w:eastAsia="ar-SA"/>
        </w:rPr>
        <w:t>materiály byly zaslány elektronicky</w:t>
      </w:r>
    </w:p>
    <w:p w14:paraId="58494301" w14:textId="77777777" w:rsidR="005135B1" w:rsidRPr="005135B1" w:rsidRDefault="005135B1" w:rsidP="006758D5">
      <w:pPr>
        <w:pStyle w:val="Bezmezer"/>
        <w:jc w:val="both"/>
        <w:rPr>
          <w:i/>
          <w:iCs/>
          <w:sz w:val="20"/>
          <w:szCs w:val="20"/>
          <w:lang w:eastAsia="ar-SA"/>
        </w:rPr>
      </w:pPr>
    </w:p>
    <w:p w14:paraId="344B3FC5" w14:textId="4FCE7400" w:rsidR="006758D5" w:rsidRDefault="00B836DD" w:rsidP="0063604B">
      <w:pPr>
        <w:pStyle w:val="Bezmezer"/>
        <w:numPr>
          <w:ilvl w:val="0"/>
          <w:numId w:val="8"/>
        </w:numPr>
        <w:ind w:left="709"/>
        <w:jc w:val="both"/>
        <w:rPr>
          <w:iCs/>
          <w:lang w:eastAsia="ar-SA"/>
        </w:rPr>
      </w:pPr>
      <w:r>
        <w:rPr>
          <w:iCs/>
          <w:lang w:eastAsia="ar-SA"/>
        </w:rPr>
        <w:t>I. Kraus představil</w:t>
      </w:r>
      <w:r w:rsidR="0063604B">
        <w:rPr>
          <w:iCs/>
          <w:lang w:eastAsia="ar-SA"/>
        </w:rPr>
        <w:t xml:space="preserve"> </w:t>
      </w:r>
      <w:r w:rsidR="005135B1">
        <w:rPr>
          <w:iCs/>
          <w:lang w:eastAsia="ar-SA"/>
        </w:rPr>
        <w:t xml:space="preserve">Propozice postupových kol družstev mužů a žen v požárním sportu pro rok 2024 a </w:t>
      </w:r>
      <w:r w:rsidR="006758D5">
        <w:rPr>
          <w:iCs/>
          <w:lang w:eastAsia="ar-SA"/>
        </w:rPr>
        <w:t>M</w:t>
      </w:r>
      <w:r w:rsidR="0063604B">
        <w:rPr>
          <w:iCs/>
          <w:lang w:eastAsia="ar-SA"/>
        </w:rPr>
        <w:t>etodický pokyn</w:t>
      </w:r>
      <w:r w:rsidR="006758D5">
        <w:rPr>
          <w:iCs/>
          <w:lang w:eastAsia="ar-SA"/>
        </w:rPr>
        <w:t xml:space="preserve"> </w:t>
      </w:r>
      <w:r w:rsidR="006758D5" w:rsidRPr="006758D5">
        <w:rPr>
          <w:iCs/>
          <w:lang w:eastAsia="ar-SA"/>
        </w:rPr>
        <w:t>k zabezpečení soutěží v požárním sportu</w:t>
      </w:r>
      <w:r w:rsidR="005135B1">
        <w:rPr>
          <w:iCs/>
          <w:lang w:eastAsia="ar-SA"/>
        </w:rPr>
        <w:t xml:space="preserve"> v roce 2024</w:t>
      </w:r>
      <w:r w:rsidR="0063604B">
        <w:rPr>
          <w:iCs/>
          <w:lang w:eastAsia="ar-SA"/>
        </w:rPr>
        <w:t xml:space="preserve">, ve kterém je </w:t>
      </w:r>
      <w:r>
        <w:rPr>
          <w:iCs/>
          <w:lang w:eastAsia="ar-SA"/>
        </w:rPr>
        <w:t xml:space="preserve">mimo jiné </w:t>
      </w:r>
      <w:r w:rsidR="0063604B">
        <w:rPr>
          <w:iCs/>
          <w:lang w:eastAsia="ar-SA"/>
        </w:rPr>
        <w:t xml:space="preserve">zakotvena </w:t>
      </w:r>
      <w:r>
        <w:rPr>
          <w:iCs/>
          <w:lang w:eastAsia="ar-SA"/>
        </w:rPr>
        <w:t xml:space="preserve">i </w:t>
      </w:r>
      <w:r w:rsidR="0063604B">
        <w:rPr>
          <w:iCs/>
          <w:lang w:eastAsia="ar-SA"/>
        </w:rPr>
        <w:t>prev</w:t>
      </w:r>
      <w:r>
        <w:rPr>
          <w:iCs/>
          <w:lang w:eastAsia="ar-SA"/>
        </w:rPr>
        <w:t>ence negativních jevů ve sportu.</w:t>
      </w:r>
    </w:p>
    <w:p w14:paraId="23FBA289" w14:textId="3C3AD68A" w:rsidR="006758D5" w:rsidRDefault="00F76EC2" w:rsidP="006758D5">
      <w:pPr>
        <w:pStyle w:val="Bezmezer"/>
        <w:numPr>
          <w:ilvl w:val="0"/>
          <w:numId w:val="8"/>
        </w:numPr>
        <w:ind w:left="709"/>
        <w:jc w:val="both"/>
        <w:rPr>
          <w:iCs/>
          <w:lang w:eastAsia="ar-SA"/>
        </w:rPr>
      </w:pPr>
      <w:r>
        <w:rPr>
          <w:iCs/>
          <w:lang w:eastAsia="ar-SA"/>
        </w:rPr>
        <w:t>Dále doplnil, ž</w:t>
      </w:r>
      <w:r w:rsidR="005135B1">
        <w:rPr>
          <w:iCs/>
          <w:lang w:eastAsia="ar-SA"/>
        </w:rPr>
        <w:t>e přestupy v rámci postupových soutěží DRUŽSTEV pro rok 2024 zůstávají pro družstva mužů a žen ve stejné podobě jako v roce 2023, připomněl, že se týkají výhradně soutěže</w:t>
      </w:r>
      <w:r>
        <w:rPr>
          <w:iCs/>
          <w:lang w:eastAsia="ar-SA"/>
        </w:rPr>
        <w:t xml:space="preserve"> družstev, nikoliv jednotl</w:t>
      </w:r>
      <w:r w:rsidR="005135B1">
        <w:rPr>
          <w:iCs/>
          <w:lang w:eastAsia="ar-SA"/>
        </w:rPr>
        <w:t>ivců - např. Český pohár)</w:t>
      </w:r>
    </w:p>
    <w:p w14:paraId="23806341" w14:textId="3D225591" w:rsidR="003C7071" w:rsidRDefault="005135B1" w:rsidP="006758D5">
      <w:pPr>
        <w:pStyle w:val="Bezmezer"/>
        <w:numPr>
          <w:ilvl w:val="0"/>
          <w:numId w:val="8"/>
        </w:numPr>
        <w:ind w:left="709"/>
        <w:jc w:val="both"/>
        <w:rPr>
          <w:iCs/>
          <w:lang w:eastAsia="ar-SA"/>
        </w:rPr>
      </w:pPr>
      <w:r>
        <w:rPr>
          <w:iCs/>
          <w:lang w:eastAsia="ar-SA"/>
        </w:rPr>
        <w:t>M. Němečková informovala členy VV, že ÚORHS má rozpracovanou změnu</w:t>
      </w:r>
      <w:r w:rsidR="00F76EC2">
        <w:rPr>
          <w:iCs/>
          <w:lang w:eastAsia="ar-SA"/>
        </w:rPr>
        <w:t xml:space="preserve"> Směrnice hasičských soutěží, která bude reagovat na podněty z jednání SS OSH, které se </w:t>
      </w:r>
      <w:r>
        <w:rPr>
          <w:iCs/>
          <w:lang w:eastAsia="ar-SA"/>
        </w:rPr>
        <w:t>týkají</w:t>
      </w:r>
      <w:r w:rsidR="00F76EC2">
        <w:rPr>
          <w:iCs/>
          <w:lang w:eastAsia="ar-SA"/>
        </w:rPr>
        <w:t xml:space="preserve"> přestupů. </w:t>
      </w:r>
      <w:r>
        <w:rPr>
          <w:iCs/>
          <w:lang w:eastAsia="ar-SA"/>
        </w:rPr>
        <w:t xml:space="preserve">V návrhu je řešení posuzování přestupů dle příslušnosti k SDH (respektive OSH). Je však nezbytná návaznost na úpravu stanov popř. organizačního řádu (vznik členství v závislosti na centrální evidenci členské základny atd.) a rovněž řešení klíčové otázky </w:t>
      </w:r>
      <w:r w:rsidR="0022604D">
        <w:rPr>
          <w:iCs/>
          <w:lang w:eastAsia="ar-SA"/>
        </w:rPr>
        <w:t xml:space="preserve"> „K jakému datu </w:t>
      </w:r>
      <w:r>
        <w:rPr>
          <w:iCs/>
          <w:lang w:eastAsia="ar-SA"/>
        </w:rPr>
        <w:t xml:space="preserve">posuzovat </w:t>
      </w:r>
      <w:r w:rsidR="0022604D">
        <w:rPr>
          <w:iCs/>
          <w:lang w:eastAsia="ar-SA"/>
        </w:rPr>
        <w:t xml:space="preserve">členství v SDH </w:t>
      </w:r>
      <w:r>
        <w:rPr>
          <w:iCs/>
          <w:lang w:eastAsia="ar-SA"/>
        </w:rPr>
        <w:t xml:space="preserve">v příslušném roce“. Požádala vedoucí ÚORHS a ÚORM o součinnost při řešení této problematiky, aby výsledkem byl jednotný systém pro všechny kategorie. </w:t>
      </w:r>
    </w:p>
    <w:p w14:paraId="4BF477DD" w14:textId="63486644" w:rsidR="009B3045" w:rsidRPr="001879AA" w:rsidRDefault="005135B1" w:rsidP="001879AA">
      <w:pPr>
        <w:pStyle w:val="Bezmezer"/>
        <w:numPr>
          <w:ilvl w:val="0"/>
          <w:numId w:val="8"/>
        </w:numPr>
        <w:ind w:left="709"/>
        <w:jc w:val="both"/>
        <w:rPr>
          <w:iCs/>
          <w:lang w:eastAsia="ar-SA"/>
        </w:rPr>
      </w:pPr>
      <w:r>
        <w:rPr>
          <w:iCs/>
          <w:lang w:eastAsia="ar-SA"/>
        </w:rPr>
        <w:t>I. Kraus předložil VV</w:t>
      </w:r>
      <w:r w:rsidR="00A26051">
        <w:rPr>
          <w:iCs/>
          <w:lang w:eastAsia="ar-SA"/>
        </w:rPr>
        <w:t xml:space="preserve"> </w:t>
      </w:r>
      <w:r w:rsidR="00A26051" w:rsidRPr="00A26051">
        <w:rPr>
          <w:iCs/>
          <w:lang w:eastAsia="ar-SA"/>
        </w:rPr>
        <w:t>kvalifikační podmínky pro družstva mužů a žen v klasických disciplínách CTIF na XVIII. Mezinárodní soutěž CTIF 2026 v</w:t>
      </w:r>
      <w:r w:rsidR="00A26051">
        <w:rPr>
          <w:iCs/>
          <w:lang w:eastAsia="ar-SA"/>
        </w:rPr>
        <w:t> </w:t>
      </w:r>
      <w:r w:rsidR="00A26051" w:rsidRPr="00A26051">
        <w:rPr>
          <w:iCs/>
          <w:lang w:eastAsia="ar-SA"/>
        </w:rPr>
        <w:t>Berlíně</w:t>
      </w:r>
      <w:r w:rsidR="00A26051">
        <w:rPr>
          <w:iCs/>
          <w:lang w:eastAsia="ar-SA"/>
        </w:rPr>
        <w:t>.</w:t>
      </w:r>
    </w:p>
    <w:p w14:paraId="74C8BD58" w14:textId="77777777" w:rsidR="002A6C2F" w:rsidRDefault="002A6C2F" w:rsidP="00A26051">
      <w:pPr>
        <w:overflowPunct w:val="0"/>
        <w:autoSpaceDE w:val="0"/>
        <w:spacing w:after="0" w:line="240" w:lineRule="auto"/>
        <w:ind w:left="2835" w:hanging="2835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</w:p>
    <w:p w14:paraId="18E16C1F" w14:textId="28844145" w:rsidR="005135B1" w:rsidRDefault="008A4BB3" w:rsidP="00A26051">
      <w:pPr>
        <w:overflowPunct w:val="0"/>
        <w:autoSpaceDE w:val="0"/>
        <w:spacing w:after="0" w:line="240" w:lineRule="auto"/>
        <w:ind w:left="2835" w:hanging="2835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B31E4C">
        <w:rPr>
          <w:rFonts w:cs="Calibri"/>
          <w:b/>
          <w:iCs/>
          <w:sz w:val="24"/>
          <w:szCs w:val="24"/>
          <w:lang w:eastAsia="ar-SA"/>
        </w:rPr>
        <w:t>11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25-1-2024</w:t>
      </w:r>
      <w:r>
        <w:rPr>
          <w:rFonts w:cs="Calibri"/>
          <w:b/>
          <w:iCs/>
          <w:sz w:val="24"/>
          <w:szCs w:val="24"/>
          <w:lang w:eastAsia="ar-SA"/>
        </w:rPr>
        <w:t>:</w:t>
      </w:r>
      <w:r w:rsidR="00E05F00" w:rsidRPr="0042470C"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="00E05F00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3C7071">
        <w:rPr>
          <w:rFonts w:cs="Calibri"/>
          <w:b/>
          <w:iCs/>
          <w:sz w:val="24"/>
          <w:szCs w:val="24"/>
          <w:lang w:eastAsia="ar-SA"/>
        </w:rPr>
        <w:t>schvaluje</w:t>
      </w:r>
      <w:r w:rsidR="005135B1">
        <w:rPr>
          <w:rFonts w:cs="Calibri"/>
          <w:b/>
          <w:iCs/>
          <w:sz w:val="24"/>
          <w:szCs w:val="24"/>
          <w:lang w:eastAsia="ar-SA"/>
        </w:rPr>
        <w:t>:</w:t>
      </w:r>
    </w:p>
    <w:p w14:paraId="635B4FF4" w14:textId="41171F0E" w:rsidR="005C08EC" w:rsidRPr="005C08EC" w:rsidRDefault="00A26051" w:rsidP="005C08EC">
      <w:pPr>
        <w:pStyle w:val="Odstavecseseznamem"/>
        <w:numPr>
          <w:ilvl w:val="0"/>
          <w:numId w:val="20"/>
        </w:num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5C08EC">
        <w:rPr>
          <w:rFonts w:cs="Calibri"/>
          <w:b/>
          <w:iCs/>
          <w:sz w:val="24"/>
          <w:szCs w:val="24"/>
          <w:lang w:eastAsia="ar-SA"/>
        </w:rPr>
        <w:t>Propozice postupových kol družstev mužů a žen SDH v požárním sportu 2024 okrskového/okresního/krajského kola, Mistrovství ČR družstev Sborů dobrovolných hasičů SH ČMS v požárním sportu</w:t>
      </w:r>
      <w:r w:rsidR="005135B1" w:rsidRPr="005C08EC">
        <w:rPr>
          <w:rFonts w:cs="Calibri"/>
          <w:b/>
          <w:iCs/>
          <w:sz w:val="24"/>
          <w:szCs w:val="24"/>
          <w:lang w:eastAsia="ar-SA"/>
        </w:rPr>
        <w:t>.</w:t>
      </w:r>
      <w:r w:rsidRPr="005C08EC">
        <w:rPr>
          <w:rFonts w:cs="Calibri"/>
          <w:b/>
          <w:iCs/>
          <w:sz w:val="24"/>
          <w:szCs w:val="24"/>
          <w:lang w:eastAsia="ar-SA"/>
        </w:rPr>
        <w:t xml:space="preserve"> </w:t>
      </w:r>
    </w:p>
    <w:p w14:paraId="389E8174" w14:textId="77777777" w:rsidR="005C08EC" w:rsidRDefault="00A26051" w:rsidP="005C08EC">
      <w:pPr>
        <w:pStyle w:val="Odstavecseseznamem"/>
        <w:numPr>
          <w:ilvl w:val="0"/>
          <w:numId w:val="20"/>
        </w:num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5C08EC">
        <w:rPr>
          <w:rFonts w:cs="Calibri"/>
          <w:b/>
          <w:iCs/>
          <w:sz w:val="24"/>
          <w:szCs w:val="24"/>
          <w:lang w:eastAsia="ar-SA"/>
        </w:rPr>
        <w:t>Metodický pokyn k zabezpečení soutěží v požárním sportu</w:t>
      </w:r>
      <w:r w:rsidR="005135B1" w:rsidRPr="005C08EC">
        <w:rPr>
          <w:rFonts w:cs="Calibri"/>
          <w:b/>
          <w:iCs/>
          <w:sz w:val="24"/>
          <w:szCs w:val="24"/>
          <w:lang w:eastAsia="ar-SA"/>
        </w:rPr>
        <w:t>.</w:t>
      </w:r>
    </w:p>
    <w:p w14:paraId="41E13158" w14:textId="33D9074C" w:rsidR="00A26051" w:rsidRDefault="00A26051" w:rsidP="005C08EC">
      <w:pPr>
        <w:pStyle w:val="Odstavecseseznamem"/>
        <w:numPr>
          <w:ilvl w:val="0"/>
          <w:numId w:val="20"/>
        </w:num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5C08EC">
        <w:rPr>
          <w:rFonts w:cs="Calibri"/>
          <w:b/>
          <w:iCs/>
          <w:sz w:val="24"/>
          <w:szCs w:val="24"/>
          <w:lang w:eastAsia="ar-SA"/>
        </w:rPr>
        <w:t>Kvalifikační podmínky pro družstva mužů a žen v klasických disciplínách CTIF na XVIII. Mezinárodní soutěž CTIF 2026 v Berlíně.</w:t>
      </w:r>
    </w:p>
    <w:p w14:paraId="27F9C561" w14:textId="4B414611" w:rsidR="005C08EC" w:rsidRPr="005C08EC" w:rsidRDefault="005C08EC" w:rsidP="005C08EC">
      <w:pPr>
        <w:pStyle w:val="Odstavecseseznamem"/>
        <w:numPr>
          <w:ilvl w:val="0"/>
          <w:numId w:val="20"/>
        </w:num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Schvaluje aktualizaci Koncepce sportovního centra mládeže</w:t>
      </w:r>
    </w:p>
    <w:p w14:paraId="169BC3CB" w14:textId="3C55F32D" w:rsidR="00E05F00" w:rsidRDefault="00E05F00" w:rsidP="005C08EC">
      <w:pPr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bookmarkStart w:id="0" w:name="_GoBack"/>
      <w:bookmarkEnd w:id="0"/>
      <w:r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 w:rsidR="00A26051">
        <w:rPr>
          <w:rFonts w:cs="Calibri"/>
          <w:b/>
          <w:iCs/>
          <w:sz w:val="24"/>
          <w:szCs w:val="24"/>
          <w:lang w:eastAsia="ar-SA"/>
        </w:rPr>
        <w:t>20</w:t>
      </w:r>
    </w:p>
    <w:p w14:paraId="485ECB08" w14:textId="77777777" w:rsidR="00413908" w:rsidRDefault="00413908" w:rsidP="001879AA">
      <w:pPr>
        <w:overflowPunct w:val="0"/>
        <w:autoSpaceDE w:val="0"/>
        <w:spacing w:after="0" w:line="240" w:lineRule="auto"/>
        <w:ind w:left="2835" w:hanging="3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</w:p>
    <w:p w14:paraId="402CF3ED" w14:textId="13D65BB7" w:rsidR="003C7071" w:rsidRPr="003C7071" w:rsidRDefault="003C7071" w:rsidP="00E05F00">
      <w:pPr>
        <w:pStyle w:val="Bezmezer"/>
        <w:jc w:val="both"/>
        <w:rPr>
          <w:b/>
          <w:iCs/>
          <w:lang w:eastAsia="ar-SA"/>
        </w:rPr>
      </w:pPr>
      <w:r w:rsidRPr="003C7071">
        <w:rPr>
          <w:b/>
          <w:iCs/>
          <w:lang w:eastAsia="ar-SA"/>
        </w:rPr>
        <w:t>Zápis z jednání ÚORR</w:t>
      </w:r>
    </w:p>
    <w:p w14:paraId="2189412A" w14:textId="3AEE050C" w:rsidR="003C7071" w:rsidRDefault="00A26051" w:rsidP="003C7071">
      <w:pPr>
        <w:pStyle w:val="Bezmezer"/>
        <w:numPr>
          <w:ilvl w:val="0"/>
          <w:numId w:val="8"/>
        </w:numPr>
        <w:ind w:left="709"/>
        <w:jc w:val="both"/>
        <w:rPr>
          <w:iCs/>
          <w:lang w:eastAsia="ar-SA"/>
        </w:rPr>
      </w:pPr>
      <w:r>
        <w:rPr>
          <w:iCs/>
          <w:lang w:eastAsia="ar-SA"/>
        </w:rPr>
        <w:t>R. Kučera sdělil, že se p</w:t>
      </w:r>
      <w:r w:rsidR="003C7071" w:rsidRPr="003C7071">
        <w:rPr>
          <w:iCs/>
          <w:lang w:eastAsia="ar-SA"/>
        </w:rPr>
        <w:t>řipravuje seminář pro členy OORR a KORR</w:t>
      </w:r>
      <w:r>
        <w:rPr>
          <w:iCs/>
          <w:lang w:eastAsia="ar-SA"/>
        </w:rPr>
        <w:t>, který proběhne</w:t>
      </w:r>
      <w:r w:rsidR="003C7071" w:rsidRPr="003C7071">
        <w:rPr>
          <w:iCs/>
          <w:lang w:eastAsia="ar-SA"/>
        </w:rPr>
        <w:t xml:space="preserve"> dne </w:t>
      </w:r>
      <w:r w:rsidR="003C7071" w:rsidRPr="00A26051">
        <w:rPr>
          <w:iCs/>
          <w:lang w:eastAsia="ar-SA"/>
        </w:rPr>
        <w:t>2. a 3. března 2024</w:t>
      </w:r>
      <w:r w:rsidR="00B56AEA">
        <w:rPr>
          <w:iCs/>
          <w:lang w:eastAsia="ar-SA"/>
        </w:rPr>
        <w:t xml:space="preserve"> v ÚHŠ Bílé Poličany</w:t>
      </w:r>
      <w:r w:rsidR="003C7071" w:rsidRPr="00A26051">
        <w:rPr>
          <w:iCs/>
          <w:lang w:eastAsia="ar-SA"/>
        </w:rPr>
        <w:t xml:space="preserve">. </w:t>
      </w:r>
      <w:r>
        <w:rPr>
          <w:iCs/>
          <w:lang w:eastAsia="ar-SA"/>
        </w:rPr>
        <w:t>D</w:t>
      </w:r>
      <w:r w:rsidR="003C7071">
        <w:rPr>
          <w:iCs/>
          <w:lang w:eastAsia="ar-SA"/>
        </w:rPr>
        <w:t xml:space="preserve">o konce ledna </w:t>
      </w:r>
      <w:r>
        <w:rPr>
          <w:iCs/>
          <w:lang w:eastAsia="ar-SA"/>
        </w:rPr>
        <w:t>bude zaslána oficiální pozvánka</w:t>
      </w:r>
      <w:r w:rsidR="00B56AEA">
        <w:rPr>
          <w:iCs/>
          <w:lang w:eastAsia="ar-SA"/>
        </w:rPr>
        <w:t xml:space="preserve"> s informacemi</w:t>
      </w:r>
      <w:r>
        <w:rPr>
          <w:iCs/>
          <w:lang w:eastAsia="ar-SA"/>
        </w:rPr>
        <w:t>.</w:t>
      </w:r>
      <w:r w:rsidR="00B56AEA">
        <w:rPr>
          <w:iCs/>
          <w:lang w:eastAsia="ar-SA"/>
        </w:rPr>
        <w:t xml:space="preserve"> Systém přihlášení bude stejný jako na kurzy v ÚHŠ.</w:t>
      </w:r>
    </w:p>
    <w:p w14:paraId="03920A4D" w14:textId="09AB0ABA" w:rsidR="003C7071" w:rsidRDefault="00A26051" w:rsidP="003C7071">
      <w:pPr>
        <w:pStyle w:val="Bezmezer"/>
        <w:numPr>
          <w:ilvl w:val="0"/>
          <w:numId w:val="8"/>
        </w:numPr>
        <w:ind w:left="709"/>
        <w:jc w:val="both"/>
        <w:rPr>
          <w:iCs/>
          <w:lang w:eastAsia="ar-SA"/>
        </w:rPr>
      </w:pPr>
      <w:r>
        <w:rPr>
          <w:iCs/>
          <w:lang w:eastAsia="ar-SA"/>
        </w:rPr>
        <w:t xml:space="preserve">Dále </w:t>
      </w:r>
      <w:r w:rsidR="00B56AEA">
        <w:rPr>
          <w:iCs/>
          <w:lang w:eastAsia="ar-SA"/>
        </w:rPr>
        <w:t>informoval, že se připravuje</w:t>
      </w:r>
      <w:r>
        <w:rPr>
          <w:iCs/>
          <w:lang w:eastAsia="ar-SA"/>
        </w:rPr>
        <w:t xml:space="preserve"> o</w:t>
      </w:r>
      <w:r w:rsidR="003C7071">
        <w:rPr>
          <w:iCs/>
          <w:lang w:eastAsia="ar-SA"/>
        </w:rPr>
        <w:t xml:space="preserve">rganizační zabezpečení </w:t>
      </w:r>
      <w:r w:rsidR="00B56AEA">
        <w:rPr>
          <w:iCs/>
          <w:lang w:eastAsia="ar-SA"/>
        </w:rPr>
        <w:t>MČR</w:t>
      </w:r>
      <w:r w:rsidR="004B519A">
        <w:rPr>
          <w:iCs/>
          <w:lang w:eastAsia="ar-SA"/>
        </w:rPr>
        <w:t xml:space="preserve"> v </w:t>
      </w:r>
      <w:r w:rsidR="003C7071">
        <w:rPr>
          <w:iCs/>
          <w:lang w:eastAsia="ar-SA"/>
        </w:rPr>
        <w:t>TFA</w:t>
      </w:r>
      <w:r w:rsidR="004B519A">
        <w:rPr>
          <w:iCs/>
          <w:lang w:eastAsia="ar-SA"/>
        </w:rPr>
        <w:t>.</w:t>
      </w:r>
    </w:p>
    <w:p w14:paraId="0A2572A5" w14:textId="354C76CD" w:rsidR="003C7071" w:rsidRDefault="004B519A" w:rsidP="00E05F00">
      <w:pPr>
        <w:pStyle w:val="Bezmezer"/>
        <w:numPr>
          <w:ilvl w:val="0"/>
          <w:numId w:val="8"/>
        </w:numPr>
        <w:ind w:left="709"/>
        <w:jc w:val="both"/>
        <w:rPr>
          <w:iCs/>
          <w:lang w:eastAsia="ar-SA"/>
        </w:rPr>
      </w:pPr>
      <w:r>
        <w:rPr>
          <w:iCs/>
          <w:lang w:eastAsia="ar-SA"/>
        </w:rPr>
        <w:t>Sdělil, že GŘ HZS ČR zaslalo p</w:t>
      </w:r>
      <w:r w:rsidR="003C7071">
        <w:rPr>
          <w:iCs/>
          <w:lang w:eastAsia="ar-SA"/>
        </w:rPr>
        <w:t>ozvánk</w:t>
      </w:r>
      <w:r>
        <w:rPr>
          <w:iCs/>
          <w:lang w:eastAsia="ar-SA"/>
        </w:rPr>
        <w:t xml:space="preserve">u </w:t>
      </w:r>
      <w:r w:rsidR="005135B1">
        <w:rPr>
          <w:iCs/>
          <w:lang w:eastAsia="ar-SA"/>
        </w:rPr>
        <w:t xml:space="preserve">na </w:t>
      </w:r>
      <w:r>
        <w:rPr>
          <w:iCs/>
          <w:lang w:eastAsia="ar-SA"/>
        </w:rPr>
        <w:t>jednání Pracovní skup</w:t>
      </w:r>
      <w:r w:rsidR="00546E66">
        <w:rPr>
          <w:iCs/>
          <w:lang w:eastAsia="ar-SA"/>
        </w:rPr>
        <w:t>iny k řešení otázek TFA a FCC.</w:t>
      </w:r>
    </w:p>
    <w:p w14:paraId="51766F0A" w14:textId="5ED32A82" w:rsidR="00546E66" w:rsidRPr="001879AA" w:rsidRDefault="00546E66" w:rsidP="00E05F00">
      <w:pPr>
        <w:pStyle w:val="Bezmezer"/>
        <w:numPr>
          <w:ilvl w:val="0"/>
          <w:numId w:val="8"/>
        </w:numPr>
        <w:ind w:left="709"/>
        <w:jc w:val="both"/>
        <w:rPr>
          <w:iCs/>
          <w:lang w:eastAsia="ar-SA"/>
        </w:rPr>
      </w:pPr>
      <w:r>
        <w:rPr>
          <w:iCs/>
          <w:lang w:eastAsia="ar-SA"/>
        </w:rPr>
        <w:t>M. Němečková navrhla pro jednání této pracovní skupiny jako zástupce SH ČMS Roberta Kučeru.</w:t>
      </w:r>
    </w:p>
    <w:p w14:paraId="3CD11645" w14:textId="77777777" w:rsidR="002A6C2F" w:rsidRDefault="002A6C2F" w:rsidP="003C7071">
      <w:pPr>
        <w:pStyle w:val="Bezmezer"/>
        <w:ind w:left="2832" w:hanging="2832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29932D93" w14:textId="5414CB89" w:rsidR="00200F43" w:rsidRDefault="003C7071" w:rsidP="003C7071">
      <w:pPr>
        <w:pStyle w:val="Bezmezer"/>
        <w:ind w:left="2832" w:hanging="2832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B31E4C">
        <w:rPr>
          <w:rFonts w:cs="Calibri"/>
          <w:b/>
          <w:iCs/>
          <w:sz w:val="24"/>
          <w:szCs w:val="24"/>
          <w:lang w:eastAsia="ar-SA"/>
        </w:rPr>
        <w:t>1</w:t>
      </w:r>
      <w:r>
        <w:rPr>
          <w:rFonts w:cs="Calibri"/>
          <w:b/>
          <w:sz w:val="24"/>
          <w:szCs w:val="24"/>
          <w:lang w:eastAsia="ar-SA"/>
        </w:rPr>
        <w:t>2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25-1-2024</w:t>
      </w:r>
      <w:r>
        <w:rPr>
          <w:rFonts w:cs="Calibri"/>
          <w:b/>
          <w:iCs/>
          <w:sz w:val="24"/>
          <w:szCs w:val="24"/>
          <w:lang w:eastAsia="ar-SA"/>
        </w:rPr>
        <w:t>:</w:t>
      </w:r>
      <w:r w:rsidRPr="0042470C">
        <w:rPr>
          <w:rFonts w:cs="Calibri"/>
          <w:b/>
          <w:iCs/>
          <w:sz w:val="24"/>
          <w:szCs w:val="24"/>
          <w:lang w:eastAsia="ar-SA"/>
        </w:rPr>
        <w:tab/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</w:t>
      </w:r>
    </w:p>
    <w:p w14:paraId="4E60BD1F" w14:textId="115B1B02" w:rsidR="003C7071" w:rsidRDefault="00B56AEA" w:rsidP="004B519A">
      <w:pPr>
        <w:pStyle w:val="Bezmezer"/>
        <w:numPr>
          <w:ilvl w:val="0"/>
          <w:numId w:val="15"/>
        </w:numPr>
        <w:ind w:left="3544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Ukládá </w:t>
      </w:r>
      <w:r w:rsidR="003C7071">
        <w:rPr>
          <w:rFonts w:cs="Calibri"/>
          <w:b/>
          <w:iCs/>
          <w:sz w:val="24"/>
          <w:szCs w:val="24"/>
          <w:lang w:eastAsia="ar-SA"/>
        </w:rPr>
        <w:t xml:space="preserve">vedoucímu ÚOROO předložit jednání Vedení SH ČMS rozpočet </w:t>
      </w:r>
      <w:r>
        <w:rPr>
          <w:rFonts w:cs="Calibri"/>
          <w:b/>
          <w:iCs/>
          <w:sz w:val="24"/>
          <w:szCs w:val="24"/>
          <w:lang w:eastAsia="ar-SA"/>
        </w:rPr>
        <w:t>semináře vedoucích OORR a KORR</w:t>
      </w:r>
      <w:r w:rsidR="003C7071">
        <w:rPr>
          <w:rFonts w:cs="Calibri"/>
          <w:b/>
          <w:iCs/>
          <w:sz w:val="24"/>
          <w:szCs w:val="24"/>
          <w:lang w:eastAsia="ar-SA"/>
        </w:rPr>
        <w:t>.</w:t>
      </w:r>
    </w:p>
    <w:p w14:paraId="2B53B5C2" w14:textId="1FD2D087" w:rsidR="00200F43" w:rsidRDefault="00200F43" w:rsidP="004B519A">
      <w:pPr>
        <w:pStyle w:val="Bezmezer"/>
        <w:numPr>
          <w:ilvl w:val="0"/>
          <w:numId w:val="15"/>
        </w:numPr>
        <w:ind w:left="3544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Souhlasí s kooptováním Roberta</w:t>
      </w:r>
      <w:r w:rsidR="004B519A">
        <w:rPr>
          <w:rFonts w:cs="Calibri"/>
          <w:b/>
          <w:iCs/>
          <w:sz w:val="24"/>
          <w:szCs w:val="24"/>
          <w:lang w:eastAsia="ar-SA"/>
        </w:rPr>
        <w:t xml:space="preserve"> Kučery</w:t>
      </w:r>
      <w:r>
        <w:rPr>
          <w:rFonts w:cs="Calibri"/>
          <w:b/>
          <w:iCs/>
          <w:sz w:val="24"/>
          <w:szCs w:val="24"/>
          <w:lang w:eastAsia="ar-SA"/>
        </w:rPr>
        <w:t xml:space="preserve"> do </w:t>
      </w:r>
      <w:r w:rsidR="004B519A" w:rsidRPr="004B519A">
        <w:rPr>
          <w:rFonts w:cs="Calibri"/>
          <w:b/>
          <w:iCs/>
          <w:sz w:val="24"/>
          <w:szCs w:val="24"/>
          <w:lang w:eastAsia="ar-SA"/>
        </w:rPr>
        <w:t>Pracovní skupiny k řešení otázek TFA a FCC</w:t>
      </w:r>
      <w:r w:rsidR="004B519A">
        <w:rPr>
          <w:rFonts w:cs="Calibri"/>
          <w:b/>
          <w:iCs/>
          <w:sz w:val="24"/>
          <w:szCs w:val="24"/>
          <w:lang w:eastAsia="ar-SA"/>
        </w:rPr>
        <w:t>.</w:t>
      </w:r>
    </w:p>
    <w:p w14:paraId="06574483" w14:textId="720C0F38" w:rsidR="003C7071" w:rsidRDefault="003C7071" w:rsidP="001879AA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 w:rsidR="004B519A">
        <w:rPr>
          <w:rFonts w:cs="Calibri"/>
          <w:b/>
          <w:iCs/>
          <w:sz w:val="24"/>
          <w:szCs w:val="24"/>
          <w:lang w:eastAsia="ar-SA"/>
        </w:rPr>
        <w:t>20</w:t>
      </w:r>
    </w:p>
    <w:p w14:paraId="53B0BDFF" w14:textId="77777777" w:rsidR="00413908" w:rsidRDefault="00413908" w:rsidP="001879AA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</w:p>
    <w:p w14:paraId="5661AD2F" w14:textId="70E94F20" w:rsidR="00200F43" w:rsidRPr="003C7071" w:rsidRDefault="00200F43" w:rsidP="00200F43">
      <w:pPr>
        <w:pStyle w:val="Bezmezer"/>
        <w:jc w:val="both"/>
        <w:rPr>
          <w:b/>
          <w:iCs/>
          <w:lang w:eastAsia="ar-SA"/>
        </w:rPr>
      </w:pPr>
      <w:r>
        <w:rPr>
          <w:b/>
          <w:iCs/>
          <w:lang w:eastAsia="ar-SA"/>
        </w:rPr>
        <w:t>Likvidace SDH Žatec</w:t>
      </w:r>
    </w:p>
    <w:p w14:paraId="5F3D685F" w14:textId="324230D0" w:rsidR="00200F43" w:rsidRPr="00200F43" w:rsidRDefault="004B519A" w:rsidP="00200F43">
      <w:pPr>
        <w:pStyle w:val="Bezmezer"/>
        <w:numPr>
          <w:ilvl w:val="0"/>
          <w:numId w:val="8"/>
        </w:numPr>
        <w:ind w:left="851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iCs/>
          <w:lang w:eastAsia="ar-SA"/>
        </w:rPr>
        <w:t>Na likvidaci SDH Žatec b</w:t>
      </w:r>
      <w:r w:rsidR="00200F43">
        <w:rPr>
          <w:iCs/>
          <w:lang w:eastAsia="ar-SA"/>
        </w:rPr>
        <w:t>yla navržena</w:t>
      </w:r>
      <w:r>
        <w:rPr>
          <w:iCs/>
          <w:lang w:eastAsia="ar-SA"/>
        </w:rPr>
        <w:t xml:space="preserve"> jako</w:t>
      </w:r>
      <w:r w:rsidR="00200F43">
        <w:rPr>
          <w:iCs/>
          <w:lang w:eastAsia="ar-SA"/>
        </w:rPr>
        <w:t xml:space="preserve"> likvidátorka </w:t>
      </w:r>
      <w:r>
        <w:rPr>
          <w:iCs/>
          <w:lang w:eastAsia="ar-SA"/>
        </w:rPr>
        <w:t>starostka OSH Jihlava</w:t>
      </w:r>
      <w:r w:rsidR="007161DF">
        <w:rPr>
          <w:iCs/>
          <w:lang w:eastAsia="ar-SA"/>
        </w:rPr>
        <w:t xml:space="preserve"> p</w:t>
      </w:r>
      <w:r w:rsidR="00546E66">
        <w:rPr>
          <w:iCs/>
          <w:lang w:eastAsia="ar-SA"/>
        </w:rPr>
        <w:t>an</w:t>
      </w:r>
      <w:r w:rsidR="007161DF">
        <w:rPr>
          <w:iCs/>
          <w:lang w:eastAsia="ar-SA"/>
        </w:rPr>
        <w:t>í</w:t>
      </w:r>
      <w:r>
        <w:rPr>
          <w:iCs/>
          <w:lang w:eastAsia="ar-SA"/>
        </w:rPr>
        <w:t xml:space="preserve"> </w:t>
      </w:r>
      <w:r w:rsidR="00200F43">
        <w:rPr>
          <w:iCs/>
          <w:lang w:eastAsia="ar-SA"/>
        </w:rPr>
        <w:t>Andrea Dopitová.</w:t>
      </w:r>
    </w:p>
    <w:p w14:paraId="2ABDF394" w14:textId="026B2907" w:rsidR="007161DF" w:rsidRDefault="00200F43" w:rsidP="00200F43">
      <w:pPr>
        <w:pStyle w:val="Bezmezer"/>
        <w:numPr>
          <w:ilvl w:val="0"/>
          <w:numId w:val="8"/>
        </w:numPr>
        <w:ind w:left="851"/>
        <w:jc w:val="both"/>
        <w:rPr>
          <w:iCs/>
          <w:lang w:eastAsia="ar-SA"/>
        </w:rPr>
      </w:pPr>
      <w:r w:rsidRPr="00200F43">
        <w:rPr>
          <w:iCs/>
          <w:lang w:eastAsia="ar-SA"/>
        </w:rPr>
        <w:t>V této souvislo</w:t>
      </w:r>
      <w:r>
        <w:rPr>
          <w:iCs/>
          <w:lang w:eastAsia="ar-SA"/>
        </w:rPr>
        <w:t>s</w:t>
      </w:r>
      <w:r w:rsidRPr="00200F43">
        <w:rPr>
          <w:iCs/>
          <w:lang w:eastAsia="ar-SA"/>
        </w:rPr>
        <w:t>ti J. Orgoník upozornil</w:t>
      </w:r>
      <w:r w:rsidR="00546E66">
        <w:rPr>
          <w:iCs/>
          <w:lang w:eastAsia="ar-SA"/>
        </w:rPr>
        <w:t xml:space="preserve"> na případ, kdy</w:t>
      </w:r>
      <w:r w:rsidRPr="00200F43">
        <w:rPr>
          <w:iCs/>
          <w:lang w:eastAsia="ar-SA"/>
        </w:rPr>
        <w:t xml:space="preserve"> starosta</w:t>
      </w:r>
      <w:r>
        <w:rPr>
          <w:iCs/>
          <w:lang w:eastAsia="ar-SA"/>
        </w:rPr>
        <w:t xml:space="preserve"> </w:t>
      </w:r>
      <w:r w:rsidRPr="00200F43">
        <w:rPr>
          <w:iCs/>
          <w:lang w:eastAsia="ar-SA"/>
        </w:rPr>
        <w:t xml:space="preserve">likvidovaného SDH nepřiznal </w:t>
      </w:r>
      <w:r>
        <w:rPr>
          <w:iCs/>
          <w:lang w:eastAsia="ar-SA"/>
        </w:rPr>
        <w:t xml:space="preserve">vlastnictví </w:t>
      </w:r>
      <w:r w:rsidRPr="00200F43">
        <w:rPr>
          <w:iCs/>
          <w:lang w:eastAsia="ar-SA"/>
        </w:rPr>
        <w:t>bankovní</w:t>
      </w:r>
      <w:r>
        <w:rPr>
          <w:iCs/>
          <w:lang w:eastAsia="ar-SA"/>
        </w:rPr>
        <w:t>ho</w:t>
      </w:r>
      <w:r w:rsidRPr="00200F43">
        <w:rPr>
          <w:iCs/>
          <w:lang w:eastAsia="ar-SA"/>
        </w:rPr>
        <w:t xml:space="preserve"> účt</w:t>
      </w:r>
      <w:r>
        <w:rPr>
          <w:iCs/>
          <w:lang w:eastAsia="ar-SA"/>
        </w:rPr>
        <w:t>u</w:t>
      </w:r>
      <w:r w:rsidRPr="00200F43">
        <w:rPr>
          <w:iCs/>
          <w:lang w:eastAsia="ar-SA"/>
        </w:rPr>
        <w:t xml:space="preserve"> a platební kartu. V tomto případě vznikl dluh a likvidátor musel věc začít </w:t>
      </w:r>
      <w:r w:rsidR="004B519A">
        <w:rPr>
          <w:iCs/>
          <w:lang w:eastAsia="ar-SA"/>
        </w:rPr>
        <w:t>znovu</w:t>
      </w:r>
      <w:r w:rsidRPr="00200F43">
        <w:rPr>
          <w:iCs/>
          <w:lang w:eastAsia="ar-SA"/>
        </w:rPr>
        <w:t xml:space="preserve"> řešit.</w:t>
      </w:r>
    </w:p>
    <w:p w14:paraId="66DFE8B7" w14:textId="3F318186" w:rsidR="00200F43" w:rsidRPr="001879AA" w:rsidRDefault="00200F43" w:rsidP="00200F43">
      <w:pPr>
        <w:pStyle w:val="Bezmezer"/>
        <w:numPr>
          <w:ilvl w:val="0"/>
          <w:numId w:val="8"/>
        </w:numPr>
        <w:ind w:left="851"/>
        <w:jc w:val="both"/>
        <w:rPr>
          <w:iCs/>
          <w:lang w:eastAsia="ar-SA"/>
        </w:rPr>
      </w:pPr>
      <w:r>
        <w:rPr>
          <w:iCs/>
          <w:lang w:eastAsia="ar-SA"/>
        </w:rPr>
        <w:t>Likvidátor by měl vznést dotaz na bankovní asociaci, jestli SDH nevlastní účet.</w:t>
      </w:r>
    </w:p>
    <w:p w14:paraId="69893E72" w14:textId="77777777" w:rsidR="002A6C2F" w:rsidRDefault="002A6C2F" w:rsidP="007161DF">
      <w:pPr>
        <w:overflowPunct w:val="0"/>
        <w:autoSpaceDE w:val="0"/>
        <w:spacing w:after="0" w:line="240" w:lineRule="auto"/>
        <w:ind w:left="2830" w:hanging="2830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</w:p>
    <w:p w14:paraId="3F8ACDB9" w14:textId="3C502431" w:rsidR="00200F43" w:rsidRDefault="00200F43" w:rsidP="007161DF">
      <w:pPr>
        <w:overflowPunct w:val="0"/>
        <w:autoSpaceDE w:val="0"/>
        <w:spacing w:after="0" w:line="240" w:lineRule="auto"/>
        <w:ind w:left="2830" w:hanging="2830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B31E4C">
        <w:rPr>
          <w:rFonts w:cs="Calibri"/>
          <w:b/>
          <w:iCs/>
          <w:sz w:val="24"/>
          <w:szCs w:val="24"/>
          <w:lang w:eastAsia="ar-SA"/>
        </w:rPr>
        <w:t>13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25-1-2024</w:t>
      </w:r>
      <w:r>
        <w:rPr>
          <w:rFonts w:cs="Calibri"/>
          <w:b/>
          <w:iCs/>
          <w:sz w:val="24"/>
          <w:szCs w:val="24"/>
          <w:lang w:eastAsia="ar-SA"/>
        </w:rPr>
        <w:t>:</w:t>
      </w:r>
      <w:r w:rsidRPr="0042470C">
        <w:rPr>
          <w:rFonts w:cs="Calibri"/>
          <w:b/>
          <w:iCs/>
          <w:sz w:val="24"/>
          <w:szCs w:val="24"/>
          <w:lang w:eastAsia="ar-SA"/>
        </w:rPr>
        <w:tab/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schvaluje likvidátorku SDH Žatec </w:t>
      </w:r>
      <w:r w:rsidR="007161DF">
        <w:rPr>
          <w:rFonts w:cs="Calibri"/>
          <w:b/>
          <w:iCs/>
          <w:sz w:val="24"/>
          <w:szCs w:val="24"/>
          <w:lang w:eastAsia="ar-SA"/>
        </w:rPr>
        <w:t xml:space="preserve">starostku OSH Jihlava pí. </w:t>
      </w:r>
      <w:r>
        <w:rPr>
          <w:rFonts w:cs="Calibri"/>
          <w:b/>
          <w:iCs/>
          <w:sz w:val="24"/>
          <w:szCs w:val="24"/>
          <w:lang w:eastAsia="ar-SA"/>
        </w:rPr>
        <w:t>Andreu Dopitovou.</w:t>
      </w:r>
    </w:p>
    <w:p w14:paraId="24441723" w14:textId="092619AF" w:rsidR="00200F43" w:rsidRDefault="00200F43" w:rsidP="001879AA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 w:rsidR="007161DF">
        <w:rPr>
          <w:rFonts w:cs="Calibri"/>
          <w:b/>
          <w:iCs/>
          <w:sz w:val="24"/>
          <w:szCs w:val="24"/>
          <w:lang w:eastAsia="ar-SA"/>
        </w:rPr>
        <w:t>20</w:t>
      </w:r>
    </w:p>
    <w:p w14:paraId="15B416A8" w14:textId="77777777" w:rsidR="001879AA" w:rsidRPr="001E077B" w:rsidRDefault="001879AA" w:rsidP="001879AA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</w:p>
    <w:p w14:paraId="59FA9922" w14:textId="77777777" w:rsidR="002A6C2F" w:rsidRDefault="002A6C2F" w:rsidP="00200F43">
      <w:pPr>
        <w:pStyle w:val="Bezmezer"/>
        <w:jc w:val="both"/>
        <w:rPr>
          <w:b/>
          <w:iCs/>
          <w:lang w:eastAsia="ar-SA"/>
        </w:rPr>
      </w:pPr>
    </w:p>
    <w:p w14:paraId="66A814FE" w14:textId="512D82AA" w:rsidR="00200F43" w:rsidRPr="003C7071" w:rsidRDefault="00200F43" w:rsidP="00200F43">
      <w:pPr>
        <w:pStyle w:val="Bezmezer"/>
        <w:jc w:val="both"/>
        <w:rPr>
          <w:b/>
          <w:iCs/>
          <w:lang w:eastAsia="ar-SA"/>
        </w:rPr>
      </w:pPr>
      <w:r>
        <w:rPr>
          <w:b/>
          <w:iCs/>
          <w:lang w:eastAsia="ar-SA"/>
        </w:rPr>
        <w:t>Nadace pro podporu Hasičského hnutí</w:t>
      </w:r>
    </w:p>
    <w:p w14:paraId="46389F9B" w14:textId="2952152C" w:rsidR="00385DD8" w:rsidRDefault="00200F43" w:rsidP="00200F43">
      <w:pPr>
        <w:pStyle w:val="Bezmezer"/>
        <w:numPr>
          <w:ilvl w:val="0"/>
          <w:numId w:val="8"/>
        </w:numPr>
        <w:ind w:left="851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M. Němečková </w:t>
      </w:r>
      <w:r w:rsidR="00546E66">
        <w:rPr>
          <w:rFonts w:cs="Calibri"/>
          <w:lang w:eastAsia="ar-SA"/>
        </w:rPr>
        <w:t>připomněla nezbytnost</w:t>
      </w:r>
      <w:r>
        <w:rPr>
          <w:rFonts w:cs="Calibri"/>
          <w:lang w:eastAsia="ar-SA"/>
        </w:rPr>
        <w:t xml:space="preserve"> dopln</w:t>
      </w:r>
      <w:r w:rsidR="007161DF">
        <w:rPr>
          <w:rFonts w:cs="Calibri"/>
          <w:lang w:eastAsia="ar-SA"/>
        </w:rPr>
        <w:t>ění</w:t>
      </w:r>
      <w:r>
        <w:rPr>
          <w:rFonts w:cs="Calibri"/>
          <w:lang w:eastAsia="ar-SA"/>
        </w:rPr>
        <w:t xml:space="preserve"> dv</w:t>
      </w:r>
      <w:r w:rsidR="007161DF">
        <w:rPr>
          <w:rFonts w:cs="Calibri"/>
          <w:lang w:eastAsia="ar-SA"/>
        </w:rPr>
        <w:t>ou</w:t>
      </w:r>
      <w:r w:rsidR="004677CC">
        <w:rPr>
          <w:rFonts w:cs="Calibri"/>
          <w:lang w:eastAsia="ar-SA"/>
        </w:rPr>
        <w:t xml:space="preserve"> členů</w:t>
      </w:r>
      <w:r>
        <w:rPr>
          <w:rFonts w:cs="Calibri"/>
          <w:lang w:eastAsia="ar-SA"/>
        </w:rPr>
        <w:t xml:space="preserve"> </w:t>
      </w:r>
      <w:r w:rsidR="007161DF">
        <w:rPr>
          <w:rFonts w:cs="Calibri"/>
          <w:lang w:eastAsia="ar-SA"/>
        </w:rPr>
        <w:t>do správní rady</w:t>
      </w:r>
      <w:r>
        <w:rPr>
          <w:rFonts w:cs="Calibri"/>
          <w:lang w:eastAsia="ar-SA"/>
        </w:rPr>
        <w:t xml:space="preserve"> </w:t>
      </w:r>
      <w:r w:rsidR="007161DF">
        <w:rPr>
          <w:rFonts w:cs="Calibri"/>
          <w:lang w:eastAsia="ar-SA"/>
        </w:rPr>
        <w:t>N</w:t>
      </w:r>
      <w:r>
        <w:rPr>
          <w:rFonts w:cs="Calibri"/>
          <w:lang w:eastAsia="ar-SA"/>
        </w:rPr>
        <w:t>adace</w:t>
      </w:r>
      <w:r w:rsidR="007161DF">
        <w:rPr>
          <w:rFonts w:cs="Calibri"/>
          <w:lang w:eastAsia="ar-SA"/>
        </w:rPr>
        <w:t xml:space="preserve"> pro podporu HH. Vedení SH ČMS</w:t>
      </w:r>
      <w:r>
        <w:rPr>
          <w:rFonts w:cs="Calibri"/>
          <w:lang w:eastAsia="ar-SA"/>
        </w:rPr>
        <w:t xml:space="preserve"> navrhuje </w:t>
      </w:r>
      <w:r w:rsidR="009D7F16">
        <w:rPr>
          <w:rFonts w:cs="Calibri"/>
          <w:lang w:eastAsia="ar-SA"/>
        </w:rPr>
        <w:t>V. Lišku</w:t>
      </w:r>
      <w:r w:rsidR="007161DF">
        <w:rPr>
          <w:rFonts w:cs="Calibri"/>
          <w:lang w:eastAsia="ar-SA"/>
        </w:rPr>
        <w:t xml:space="preserve"> (Vedoucí </w:t>
      </w:r>
      <w:proofErr w:type="spellStart"/>
      <w:r w:rsidR="007161DF">
        <w:rPr>
          <w:rFonts w:cs="Calibri"/>
          <w:lang w:eastAsia="ar-SA"/>
        </w:rPr>
        <w:t>ÚORHiM</w:t>
      </w:r>
      <w:proofErr w:type="spellEnd"/>
      <w:r w:rsidR="007161DF">
        <w:rPr>
          <w:rFonts w:cs="Calibri"/>
          <w:lang w:eastAsia="ar-SA"/>
        </w:rPr>
        <w:t>)</w:t>
      </w:r>
      <w:r w:rsidR="009D7F16">
        <w:rPr>
          <w:rFonts w:cs="Calibri"/>
          <w:lang w:eastAsia="ar-SA"/>
        </w:rPr>
        <w:t xml:space="preserve"> a M. Vykydala</w:t>
      </w:r>
      <w:r w:rsidR="007161DF">
        <w:rPr>
          <w:rFonts w:cs="Calibri"/>
          <w:lang w:eastAsia="ar-SA"/>
        </w:rPr>
        <w:t xml:space="preserve"> (starosta OSH Blansko)</w:t>
      </w:r>
      <w:r w:rsidR="009D7F16">
        <w:rPr>
          <w:rFonts w:cs="Calibri"/>
          <w:lang w:eastAsia="ar-SA"/>
        </w:rPr>
        <w:t>.</w:t>
      </w:r>
    </w:p>
    <w:p w14:paraId="22681770" w14:textId="606DB330" w:rsidR="00546E66" w:rsidRDefault="00546E66" w:rsidP="00200F43">
      <w:pPr>
        <w:pStyle w:val="Bezmezer"/>
        <w:numPr>
          <w:ilvl w:val="0"/>
          <w:numId w:val="8"/>
        </w:numPr>
        <w:ind w:left="851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Dále byl předložen právní rozbor problematiky Statutu Nadace na PHH.</w:t>
      </w:r>
    </w:p>
    <w:p w14:paraId="6E9A622A" w14:textId="77777777" w:rsidR="002A6C2F" w:rsidRDefault="002A6C2F" w:rsidP="009D7F16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</w:p>
    <w:p w14:paraId="06428F74" w14:textId="7DD1A456" w:rsidR="009D7F16" w:rsidRDefault="009D7F16" w:rsidP="009D7F16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B31E4C">
        <w:rPr>
          <w:rFonts w:cs="Calibri"/>
          <w:b/>
          <w:sz w:val="24"/>
          <w:szCs w:val="24"/>
          <w:lang w:eastAsia="ar-SA"/>
        </w:rPr>
        <w:t>14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25-1-2024</w:t>
      </w:r>
      <w:r>
        <w:rPr>
          <w:rFonts w:cs="Calibri"/>
          <w:b/>
          <w:iCs/>
          <w:sz w:val="24"/>
          <w:szCs w:val="24"/>
          <w:lang w:eastAsia="ar-SA"/>
        </w:rPr>
        <w:t>:</w:t>
      </w:r>
      <w:r w:rsidRPr="0042470C">
        <w:rPr>
          <w:rFonts w:cs="Calibri"/>
          <w:b/>
          <w:iCs/>
          <w:sz w:val="24"/>
          <w:szCs w:val="24"/>
          <w:lang w:eastAsia="ar-SA"/>
        </w:rPr>
        <w:tab/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</w:t>
      </w:r>
    </w:p>
    <w:p w14:paraId="754610ED" w14:textId="47B0F8B4" w:rsidR="007161DF" w:rsidRDefault="007161DF" w:rsidP="007161DF">
      <w:pPr>
        <w:pStyle w:val="Odstavecseseznamem"/>
        <w:numPr>
          <w:ilvl w:val="0"/>
          <w:numId w:val="16"/>
        </w:numPr>
        <w:overflowPunct w:val="0"/>
        <w:autoSpaceDE w:val="0"/>
        <w:spacing w:after="0" w:line="240" w:lineRule="auto"/>
        <w:ind w:left="3544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S</w:t>
      </w:r>
      <w:r w:rsidR="009D7F16" w:rsidRPr="009D7F16">
        <w:rPr>
          <w:rFonts w:cs="Calibri"/>
          <w:b/>
          <w:iCs/>
          <w:sz w:val="24"/>
          <w:szCs w:val="24"/>
          <w:lang w:eastAsia="ar-SA"/>
        </w:rPr>
        <w:t xml:space="preserve">chvaluje </w:t>
      </w:r>
      <w:r w:rsidR="004677CC">
        <w:rPr>
          <w:rFonts w:cs="Calibri"/>
          <w:b/>
          <w:iCs/>
          <w:sz w:val="24"/>
          <w:szCs w:val="24"/>
          <w:lang w:eastAsia="ar-SA"/>
        </w:rPr>
        <w:t xml:space="preserve">zaslání návrhů </w:t>
      </w:r>
      <w:r>
        <w:rPr>
          <w:rFonts w:cs="Calibri"/>
          <w:b/>
          <w:iCs/>
          <w:sz w:val="24"/>
          <w:szCs w:val="24"/>
          <w:lang w:eastAsia="ar-SA"/>
        </w:rPr>
        <w:t>V. Lišky a M. Vy</w:t>
      </w:r>
      <w:r w:rsidR="00546E66">
        <w:rPr>
          <w:rFonts w:cs="Calibri"/>
          <w:b/>
          <w:iCs/>
          <w:sz w:val="24"/>
          <w:szCs w:val="24"/>
          <w:lang w:eastAsia="ar-SA"/>
        </w:rPr>
        <w:t>ky</w:t>
      </w:r>
      <w:r>
        <w:rPr>
          <w:rFonts w:cs="Calibri"/>
          <w:b/>
          <w:iCs/>
          <w:sz w:val="24"/>
          <w:szCs w:val="24"/>
          <w:lang w:eastAsia="ar-SA"/>
        </w:rPr>
        <w:t xml:space="preserve">dala </w:t>
      </w:r>
      <w:r w:rsidR="004677CC">
        <w:rPr>
          <w:rFonts w:cs="Calibri"/>
          <w:b/>
          <w:iCs/>
          <w:sz w:val="24"/>
          <w:szCs w:val="24"/>
          <w:lang w:eastAsia="ar-SA"/>
        </w:rPr>
        <w:t>na členy správní rady Nadace pro podporu HH řediteli nadace.</w:t>
      </w:r>
    </w:p>
    <w:p w14:paraId="4F8427EF" w14:textId="60C08BDC" w:rsidR="007161DF" w:rsidRDefault="007161DF" w:rsidP="007161DF">
      <w:pPr>
        <w:pStyle w:val="Odstavecseseznamem"/>
        <w:numPr>
          <w:ilvl w:val="0"/>
          <w:numId w:val="16"/>
        </w:numPr>
        <w:overflowPunct w:val="0"/>
        <w:autoSpaceDE w:val="0"/>
        <w:spacing w:after="0" w:line="240" w:lineRule="auto"/>
        <w:ind w:left="3544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7161DF">
        <w:rPr>
          <w:rFonts w:cs="Calibri"/>
          <w:b/>
          <w:iCs/>
          <w:sz w:val="24"/>
          <w:szCs w:val="24"/>
          <w:lang w:eastAsia="ar-SA"/>
        </w:rPr>
        <w:t>P</w:t>
      </w:r>
      <w:r w:rsidR="009D7F16" w:rsidRPr="007161DF">
        <w:rPr>
          <w:rFonts w:cs="Calibri"/>
          <w:b/>
          <w:iCs/>
          <w:sz w:val="24"/>
          <w:szCs w:val="24"/>
          <w:lang w:eastAsia="ar-SA"/>
        </w:rPr>
        <w:t xml:space="preserve">ověřuje starostku </w:t>
      </w:r>
      <w:r w:rsidRPr="007161DF">
        <w:rPr>
          <w:rFonts w:cs="Calibri"/>
          <w:b/>
          <w:iCs/>
          <w:sz w:val="24"/>
          <w:szCs w:val="24"/>
          <w:lang w:eastAsia="ar-SA"/>
        </w:rPr>
        <w:t>poskytnutím práv</w:t>
      </w:r>
      <w:r w:rsidR="004677CC">
        <w:rPr>
          <w:rFonts w:cs="Calibri"/>
          <w:b/>
          <w:iCs/>
          <w:sz w:val="24"/>
          <w:szCs w:val="24"/>
          <w:lang w:eastAsia="ar-SA"/>
        </w:rPr>
        <w:t>ního rozboru řediteli Nadace pro</w:t>
      </w:r>
      <w:r w:rsidRPr="007161DF">
        <w:rPr>
          <w:rFonts w:cs="Calibri"/>
          <w:b/>
          <w:iCs/>
          <w:sz w:val="24"/>
          <w:szCs w:val="24"/>
          <w:lang w:eastAsia="ar-SA"/>
        </w:rPr>
        <w:t xml:space="preserve"> podporu hasičského hnutí.</w:t>
      </w:r>
    </w:p>
    <w:p w14:paraId="03227A77" w14:textId="5BB18F39" w:rsidR="009D7F16" w:rsidRPr="001879AA" w:rsidRDefault="00546E66" w:rsidP="001879AA">
      <w:pPr>
        <w:pStyle w:val="Odstavecseseznamem"/>
        <w:numPr>
          <w:ilvl w:val="0"/>
          <w:numId w:val="16"/>
        </w:numPr>
        <w:overflowPunct w:val="0"/>
        <w:autoSpaceDE w:val="0"/>
        <w:spacing w:after="0" w:line="240" w:lineRule="auto"/>
        <w:ind w:left="3544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Schvaluje zadání zakázky</w:t>
      </w:r>
      <w:r w:rsidR="007161DF" w:rsidRPr="007161DF">
        <w:rPr>
          <w:rFonts w:cs="Calibri"/>
          <w:b/>
          <w:iCs/>
          <w:sz w:val="24"/>
          <w:szCs w:val="24"/>
          <w:lang w:eastAsia="ar-SA"/>
        </w:rPr>
        <w:t xml:space="preserve"> právní kanceláři SH ČMS</w:t>
      </w:r>
      <w:r>
        <w:rPr>
          <w:rFonts w:cs="Calibri"/>
          <w:b/>
          <w:iCs/>
          <w:sz w:val="24"/>
          <w:szCs w:val="24"/>
          <w:lang w:eastAsia="ar-SA"/>
        </w:rPr>
        <w:t>:</w:t>
      </w:r>
      <w:r w:rsidR="007161DF" w:rsidRPr="007161DF">
        <w:rPr>
          <w:rFonts w:cs="Calibri"/>
          <w:b/>
          <w:iCs/>
          <w:sz w:val="24"/>
          <w:szCs w:val="24"/>
          <w:lang w:eastAsia="ar-SA"/>
        </w:rPr>
        <w:t xml:space="preserve"> </w:t>
      </w:r>
      <w:r>
        <w:rPr>
          <w:rFonts w:cs="Calibri"/>
          <w:b/>
          <w:iCs/>
          <w:sz w:val="24"/>
          <w:szCs w:val="24"/>
          <w:lang w:eastAsia="ar-SA"/>
        </w:rPr>
        <w:t>návrh</w:t>
      </w:r>
      <w:r w:rsidR="009D7F16" w:rsidRPr="007161DF">
        <w:rPr>
          <w:rFonts w:cs="Calibri"/>
          <w:b/>
          <w:iCs/>
          <w:sz w:val="24"/>
          <w:szCs w:val="24"/>
          <w:lang w:eastAsia="ar-SA"/>
        </w:rPr>
        <w:t xml:space="preserve"> </w:t>
      </w:r>
      <w:r>
        <w:rPr>
          <w:rFonts w:cs="Calibri"/>
          <w:b/>
          <w:iCs/>
          <w:sz w:val="24"/>
          <w:szCs w:val="24"/>
          <w:lang w:eastAsia="ar-SA"/>
        </w:rPr>
        <w:t>změny</w:t>
      </w:r>
      <w:r w:rsidR="004677CC">
        <w:rPr>
          <w:rFonts w:cs="Calibri"/>
          <w:b/>
          <w:iCs/>
          <w:sz w:val="24"/>
          <w:szCs w:val="24"/>
          <w:lang w:eastAsia="ar-SA"/>
        </w:rPr>
        <w:t xml:space="preserve"> statutu Nadace pro</w:t>
      </w:r>
      <w:r w:rsidR="007161DF" w:rsidRPr="007161DF">
        <w:rPr>
          <w:rFonts w:cs="Calibri"/>
          <w:b/>
          <w:iCs/>
          <w:sz w:val="24"/>
          <w:szCs w:val="24"/>
          <w:lang w:eastAsia="ar-SA"/>
        </w:rPr>
        <w:t xml:space="preserve"> podporu hasičského hnutí.</w:t>
      </w:r>
    </w:p>
    <w:p w14:paraId="6492DF46" w14:textId="0C5676B4" w:rsidR="009D7F16" w:rsidRPr="001E077B" w:rsidRDefault="009D7F16" w:rsidP="009D7F16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 w:rsidR="00F80778">
        <w:rPr>
          <w:rFonts w:cs="Calibri"/>
          <w:b/>
          <w:iCs/>
          <w:sz w:val="24"/>
          <w:szCs w:val="24"/>
          <w:lang w:eastAsia="ar-SA"/>
        </w:rPr>
        <w:t>20</w:t>
      </w:r>
    </w:p>
    <w:p w14:paraId="49687B71" w14:textId="58F5EC8A" w:rsidR="00200F43" w:rsidRDefault="00200F43" w:rsidP="00947B08">
      <w:pPr>
        <w:pStyle w:val="Bezmezer"/>
        <w:jc w:val="both"/>
        <w:rPr>
          <w:rFonts w:cs="Calibri"/>
          <w:lang w:eastAsia="ar-SA"/>
        </w:rPr>
      </w:pPr>
    </w:p>
    <w:p w14:paraId="6E7CE4F4" w14:textId="70496A7A" w:rsidR="009D7F16" w:rsidRPr="003C7071" w:rsidRDefault="009D7F16" w:rsidP="009D7F16">
      <w:pPr>
        <w:pStyle w:val="Bezmezer"/>
        <w:jc w:val="both"/>
        <w:rPr>
          <w:b/>
          <w:iCs/>
          <w:lang w:eastAsia="ar-SA"/>
        </w:rPr>
      </w:pPr>
      <w:r>
        <w:rPr>
          <w:b/>
          <w:iCs/>
          <w:lang w:eastAsia="ar-SA"/>
        </w:rPr>
        <w:t>Kontrolní činnost v OSH na rok 2024</w:t>
      </w:r>
    </w:p>
    <w:p w14:paraId="6D804FA8" w14:textId="3BAC3FC9" w:rsidR="009D7F16" w:rsidRDefault="0050699A" w:rsidP="009D7F16">
      <w:pPr>
        <w:pStyle w:val="Bezmezer"/>
        <w:numPr>
          <w:ilvl w:val="0"/>
          <w:numId w:val="8"/>
        </w:numPr>
        <w:ind w:left="851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M. Němečková vyzvala přítomné</w:t>
      </w:r>
      <w:r w:rsidR="004677CC">
        <w:rPr>
          <w:rFonts w:cs="Calibri"/>
          <w:lang w:eastAsia="ar-SA"/>
        </w:rPr>
        <w:t xml:space="preserve"> členy VV, aby provedli rozpis</w:t>
      </w:r>
      <w:r>
        <w:rPr>
          <w:rFonts w:cs="Calibri"/>
          <w:lang w:eastAsia="ar-SA"/>
        </w:rPr>
        <w:t xml:space="preserve"> OSH, ve kterých bude provedena kontrolní</w:t>
      </w:r>
      <w:r w:rsidR="004677CC">
        <w:rPr>
          <w:rFonts w:cs="Calibri"/>
          <w:lang w:eastAsia="ar-SA"/>
        </w:rPr>
        <w:t xml:space="preserve"> činnost v roce 2024, popř. aby toto projednali ve svých KSH a rozpis doplnili na dalším jednání VV.</w:t>
      </w:r>
    </w:p>
    <w:p w14:paraId="13DABD07" w14:textId="77777777" w:rsidR="009D7F16" w:rsidRDefault="009D7F16" w:rsidP="009D7F16">
      <w:pPr>
        <w:pStyle w:val="Bezmezer"/>
        <w:jc w:val="both"/>
        <w:rPr>
          <w:rFonts w:cs="Calibri"/>
          <w:lang w:eastAsia="ar-SA"/>
        </w:rPr>
      </w:pPr>
    </w:p>
    <w:p w14:paraId="4AB0D11A" w14:textId="77777777" w:rsidR="00244F20" w:rsidRPr="003C7071" w:rsidRDefault="00244F20" w:rsidP="00244F20">
      <w:pPr>
        <w:pStyle w:val="Bezmezer"/>
        <w:jc w:val="both"/>
        <w:rPr>
          <w:b/>
          <w:iCs/>
          <w:lang w:eastAsia="ar-SA"/>
        </w:rPr>
      </w:pPr>
      <w:r>
        <w:rPr>
          <w:b/>
          <w:iCs/>
          <w:lang w:eastAsia="ar-SA"/>
        </w:rPr>
        <w:t>Paušální výdaje</w:t>
      </w:r>
    </w:p>
    <w:p w14:paraId="7C52B51F" w14:textId="77777777" w:rsidR="00244F20" w:rsidRDefault="00244F20" w:rsidP="00244F20">
      <w:pPr>
        <w:pStyle w:val="Bezmezer"/>
        <w:numPr>
          <w:ilvl w:val="0"/>
          <w:numId w:val="8"/>
        </w:numPr>
        <w:ind w:left="851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M. Němečková předložila valorizovaný návrh ekonomického oddělení kanceláře SH ČMS na paušální náhrady pro členy VV SH ČMS a ÚKRR na rok 2024. </w:t>
      </w:r>
    </w:p>
    <w:p w14:paraId="0BFB6EEF" w14:textId="77777777" w:rsidR="00244F20" w:rsidRDefault="00244F20" w:rsidP="00244F20">
      <w:pPr>
        <w:pStyle w:val="Bezmezer"/>
        <w:numPr>
          <w:ilvl w:val="0"/>
          <w:numId w:val="8"/>
        </w:numPr>
        <w:ind w:left="851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Dále předložila návrhy na čerpání paušálních výdajů spojených s konáním jednání starosty a Vedení SH ČMS a Kanceláře SH ČMS, které se využívají na jednání ÚOR apod. ve shodné výši jako v předchozím roce.</w:t>
      </w:r>
    </w:p>
    <w:p w14:paraId="47DB864A" w14:textId="77777777" w:rsidR="00244F20" w:rsidRDefault="00244F20" w:rsidP="00244F20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</w:p>
    <w:p w14:paraId="4BBB98F4" w14:textId="77777777" w:rsidR="00244F20" w:rsidRDefault="00244F20" w:rsidP="00244F20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sz w:val="24"/>
          <w:szCs w:val="24"/>
          <w:lang w:eastAsia="ar-SA"/>
        </w:rPr>
        <w:t>15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25-1-2024</w:t>
      </w:r>
      <w:r>
        <w:rPr>
          <w:rFonts w:cs="Calibri"/>
          <w:b/>
          <w:iCs/>
          <w:sz w:val="24"/>
          <w:szCs w:val="24"/>
          <w:lang w:eastAsia="ar-SA"/>
        </w:rPr>
        <w:t>:</w:t>
      </w:r>
      <w:r w:rsidRPr="0042470C">
        <w:rPr>
          <w:rFonts w:cs="Calibri"/>
          <w:b/>
          <w:iCs/>
          <w:sz w:val="24"/>
          <w:szCs w:val="24"/>
          <w:lang w:eastAsia="ar-SA"/>
        </w:rPr>
        <w:tab/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</w:t>
      </w:r>
    </w:p>
    <w:p w14:paraId="76E79AD5" w14:textId="77777777" w:rsidR="00244F20" w:rsidRDefault="00244F20" w:rsidP="00244F20">
      <w:pPr>
        <w:pStyle w:val="Odstavecseseznamem"/>
        <w:numPr>
          <w:ilvl w:val="0"/>
          <w:numId w:val="17"/>
        </w:numPr>
        <w:overflowPunct w:val="0"/>
        <w:autoSpaceDE w:val="0"/>
        <w:spacing w:after="0" w:line="240" w:lineRule="auto"/>
        <w:ind w:left="3544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S</w:t>
      </w:r>
      <w:r w:rsidRPr="009D7F16">
        <w:rPr>
          <w:rFonts w:cs="Calibri"/>
          <w:b/>
          <w:iCs/>
          <w:sz w:val="24"/>
          <w:szCs w:val="24"/>
          <w:lang w:eastAsia="ar-SA"/>
        </w:rPr>
        <w:t xml:space="preserve">chvaluje </w:t>
      </w:r>
      <w:r w:rsidRPr="00F80778">
        <w:rPr>
          <w:rFonts w:cs="Calibri"/>
          <w:b/>
          <w:iCs/>
          <w:sz w:val="24"/>
          <w:szCs w:val="24"/>
          <w:lang w:eastAsia="ar-SA"/>
        </w:rPr>
        <w:t>paušální náhrady pro členy VV SH ČMS a ÚKRR</w:t>
      </w:r>
      <w:r>
        <w:rPr>
          <w:rFonts w:cs="Calibri"/>
          <w:b/>
          <w:iCs/>
          <w:sz w:val="24"/>
          <w:szCs w:val="24"/>
          <w:lang w:eastAsia="ar-SA"/>
        </w:rPr>
        <w:t xml:space="preserve"> na rok 2024.</w:t>
      </w:r>
    </w:p>
    <w:p w14:paraId="2E2BE78C" w14:textId="77777777" w:rsidR="00244F20" w:rsidRPr="009D7F16" w:rsidRDefault="00244F20" w:rsidP="00244F20">
      <w:pPr>
        <w:pStyle w:val="Odstavecseseznamem"/>
        <w:numPr>
          <w:ilvl w:val="0"/>
          <w:numId w:val="17"/>
        </w:numPr>
        <w:overflowPunct w:val="0"/>
        <w:autoSpaceDE w:val="0"/>
        <w:spacing w:after="0" w:line="240" w:lineRule="auto"/>
        <w:ind w:left="3544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Schvaluje </w:t>
      </w:r>
      <w:r w:rsidRPr="00F80778">
        <w:rPr>
          <w:rFonts w:cs="Calibri"/>
          <w:b/>
          <w:iCs/>
          <w:sz w:val="24"/>
          <w:szCs w:val="24"/>
          <w:lang w:eastAsia="ar-SA"/>
        </w:rPr>
        <w:t xml:space="preserve">návrhy na čerpání </w:t>
      </w:r>
      <w:r>
        <w:rPr>
          <w:rFonts w:cs="Calibri"/>
          <w:b/>
          <w:iCs/>
          <w:sz w:val="24"/>
          <w:szCs w:val="24"/>
          <w:lang w:eastAsia="ar-SA"/>
        </w:rPr>
        <w:t>paušálních výdajů spojených s konáním jednání s</w:t>
      </w:r>
      <w:r w:rsidRPr="00F80778">
        <w:rPr>
          <w:rFonts w:cs="Calibri"/>
          <w:b/>
          <w:iCs/>
          <w:sz w:val="24"/>
          <w:szCs w:val="24"/>
          <w:lang w:eastAsia="ar-SA"/>
        </w:rPr>
        <w:t>tarosty</w:t>
      </w:r>
      <w:r>
        <w:rPr>
          <w:rFonts w:cs="Calibri"/>
          <w:b/>
          <w:iCs/>
          <w:sz w:val="24"/>
          <w:szCs w:val="24"/>
          <w:lang w:eastAsia="ar-SA"/>
        </w:rPr>
        <w:t xml:space="preserve"> a vedení SH ČMS</w:t>
      </w:r>
      <w:r w:rsidRPr="00F80778">
        <w:rPr>
          <w:rFonts w:cs="Calibri"/>
          <w:b/>
          <w:iCs/>
          <w:sz w:val="24"/>
          <w:szCs w:val="24"/>
          <w:lang w:eastAsia="ar-SA"/>
        </w:rPr>
        <w:t xml:space="preserve"> a Kanceláře SH ČMS</w:t>
      </w:r>
      <w:r>
        <w:rPr>
          <w:rFonts w:cs="Calibri"/>
          <w:b/>
          <w:iCs/>
          <w:sz w:val="24"/>
          <w:szCs w:val="24"/>
          <w:lang w:eastAsia="ar-SA"/>
        </w:rPr>
        <w:t>.</w:t>
      </w:r>
    </w:p>
    <w:p w14:paraId="655EBD99" w14:textId="77777777" w:rsidR="00244F20" w:rsidRPr="00157D3B" w:rsidRDefault="00244F20" w:rsidP="00244F20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HLASOVÁNÍ: PRO 20</w:t>
      </w:r>
    </w:p>
    <w:p w14:paraId="6768CDC3" w14:textId="77777777" w:rsidR="002A6C2F" w:rsidRDefault="002A6C2F" w:rsidP="009D7F16">
      <w:pPr>
        <w:pStyle w:val="Bezmezer"/>
        <w:jc w:val="both"/>
        <w:rPr>
          <w:b/>
          <w:iCs/>
          <w:lang w:eastAsia="ar-SA"/>
        </w:rPr>
      </w:pPr>
    </w:p>
    <w:p w14:paraId="7C1C49C8" w14:textId="108F6029" w:rsidR="009D7F16" w:rsidRPr="003C7071" w:rsidRDefault="009D7F16" w:rsidP="009D7F16">
      <w:pPr>
        <w:pStyle w:val="Bezmezer"/>
        <w:jc w:val="both"/>
        <w:rPr>
          <w:b/>
          <w:iCs/>
          <w:lang w:eastAsia="ar-SA"/>
        </w:rPr>
      </w:pPr>
      <w:r>
        <w:rPr>
          <w:b/>
          <w:iCs/>
          <w:lang w:eastAsia="ar-SA"/>
        </w:rPr>
        <w:t>Info</w:t>
      </w:r>
      <w:r w:rsidR="00876995">
        <w:rPr>
          <w:b/>
          <w:iCs/>
          <w:lang w:eastAsia="ar-SA"/>
        </w:rPr>
        <w:t>rmace</w:t>
      </w:r>
      <w:r>
        <w:rPr>
          <w:b/>
          <w:iCs/>
          <w:lang w:eastAsia="ar-SA"/>
        </w:rPr>
        <w:t xml:space="preserve"> z</w:t>
      </w:r>
      <w:r w:rsidR="00F80778">
        <w:rPr>
          <w:b/>
          <w:iCs/>
          <w:lang w:eastAsia="ar-SA"/>
        </w:rPr>
        <w:t xml:space="preserve"> KSH </w:t>
      </w:r>
    </w:p>
    <w:p w14:paraId="0E16EF88" w14:textId="149359A1" w:rsidR="009D7F16" w:rsidRPr="009D7F16" w:rsidRDefault="009D7F16" w:rsidP="009D7F16">
      <w:pPr>
        <w:pStyle w:val="Bezmezer"/>
        <w:numPr>
          <w:ilvl w:val="0"/>
          <w:numId w:val="8"/>
        </w:numPr>
        <w:ind w:left="851"/>
        <w:jc w:val="both"/>
        <w:rPr>
          <w:rFonts w:cs="Calibri"/>
          <w:b/>
          <w:i/>
          <w:color w:val="000000"/>
          <w:sz w:val="24"/>
          <w:szCs w:val="24"/>
          <w:u w:val="single"/>
          <w:lang w:eastAsia="ar-SA"/>
        </w:rPr>
      </w:pPr>
      <w:r>
        <w:rPr>
          <w:rFonts w:cs="Calibri"/>
          <w:lang w:eastAsia="ar-SA"/>
        </w:rPr>
        <w:t>J. Bidmon poděkoval všem</w:t>
      </w:r>
      <w:r w:rsidR="00876995">
        <w:rPr>
          <w:rFonts w:cs="Calibri"/>
          <w:lang w:eastAsia="ar-SA"/>
        </w:rPr>
        <w:t xml:space="preserve"> OSH a KSH i dalším partnerům</w:t>
      </w:r>
      <w:r>
        <w:rPr>
          <w:rFonts w:cs="Calibri"/>
          <w:lang w:eastAsia="ar-SA"/>
        </w:rPr>
        <w:t>, kteří jakkoliv přispěli na pořádání plesu SH ČMS</w:t>
      </w:r>
      <w:r w:rsidR="00834C91">
        <w:rPr>
          <w:rFonts w:cs="Calibri"/>
          <w:lang w:eastAsia="ar-SA"/>
        </w:rPr>
        <w:t xml:space="preserve">. </w:t>
      </w:r>
    </w:p>
    <w:p w14:paraId="19D406BD" w14:textId="677CEF6B" w:rsidR="009D7F16" w:rsidRDefault="009D7F16" w:rsidP="009D7F16">
      <w:pPr>
        <w:pStyle w:val="Bezmezer"/>
        <w:numPr>
          <w:ilvl w:val="0"/>
          <w:numId w:val="8"/>
        </w:numPr>
        <w:ind w:left="851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Z. Nytra doplnil info</w:t>
      </w:r>
      <w:r w:rsidR="00834C91">
        <w:rPr>
          <w:rFonts w:cs="Calibri"/>
          <w:lang w:eastAsia="ar-SA"/>
        </w:rPr>
        <w:t>rmace k jednání s NSA. V letošním roce jsme zařazeni</w:t>
      </w:r>
      <w:r>
        <w:rPr>
          <w:rFonts w:cs="Calibri"/>
          <w:lang w:eastAsia="ar-SA"/>
        </w:rPr>
        <w:t xml:space="preserve"> </w:t>
      </w:r>
      <w:r w:rsidR="00834C91">
        <w:rPr>
          <w:rFonts w:cs="Calibri"/>
          <w:lang w:eastAsia="ar-SA"/>
        </w:rPr>
        <w:t>ve</w:t>
      </w:r>
      <w:r>
        <w:rPr>
          <w:rFonts w:cs="Calibri"/>
          <w:lang w:eastAsia="ar-SA"/>
        </w:rPr>
        <w:t xml:space="preserve"> 4. </w:t>
      </w:r>
      <w:r w:rsidR="00834C91">
        <w:rPr>
          <w:rFonts w:cs="Calibri"/>
          <w:lang w:eastAsia="ar-SA"/>
        </w:rPr>
        <w:t xml:space="preserve">kategorii. </w:t>
      </w:r>
      <w:r>
        <w:rPr>
          <w:rFonts w:cs="Calibri"/>
          <w:lang w:eastAsia="ar-SA"/>
        </w:rPr>
        <w:t xml:space="preserve">Nyní se </w:t>
      </w:r>
      <w:r w:rsidR="00876995">
        <w:rPr>
          <w:rFonts w:cs="Calibri"/>
          <w:lang w:eastAsia="ar-SA"/>
        </w:rPr>
        <w:t>činí kroky k uznání SH ČMS (hasičského sportu – požární sport, klasické disciplíny CTIF) Českým olympijským výborem.</w:t>
      </w:r>
    </w:p>
    <w:p w14:paraId="2368C329" w14:textId="4B96570C" w:rsidR="00EC4E8F" w:rsidRPr="00834C91" w:rsidRDefault="009D7F16" w:rsidP="00834C91">
      <w:pPr>
        <w:pStyle w:val="Bezmezer"/>
        <w:numPr>
          <w:ilvl w:val="0"/>
          <w:numId w:val="8"/>
        </w:numPr>
        <w:ind w:left="851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J. Salivar apeloval</w:t>
      </w:r>
      <w:r w:rsidR="00834C91">
        <w:rPr>
          <w:rFonts w:cs="Calibri"/>
          <w:lang w:eastAsia="ar-SA"/>
        </w:rPr>
        <w:t xml:space="preserve"> na všechna</w:t>
      </w:r>
      <w:r w:rsidR="000D1E3C">
        <w:rPr>
          <w:rFonts w:cs="Calibri"/>
          <w:lang w:eastAsia="ar-SA"/>
        </w:rPr>
        <w:t xml:space="preserve"> OSH</w:t>
      </w:r>
      <w:r w:rsidR="00876995">
        <w:rPr>
          <w:rFonts w:cs="Calibri"/>
          <w:lang w:eastAsia="ar-SA"/>
        </w:rPr>
        <w:t>, aby</w:t>
      </w:r>
      <w:r w:rsidR="000D1E3C">
        <w:rPr>
          <w:rFonts w:cs="Calibri"/>
          <w:lang w:eastAsia="ar-SA"/>
        </w:rPr>
        <w:t xml:space="preserve"> </w:t>
      </w:r>
      <w:r w:rsidR="00876995">
        <w:rPr>
          <w:rFonts w:cs="Calibri"/>
          <w:lang w:eastAsia="ar-SA"/>
        </w:rPr>
        <w:t>zajistila účast na Konferenci</w:t>
      </w:r>
      <w:r w:rsidR="000D1E3C">
        <w:rPr>
          <w:rFonts w:cs="Calibri"/>
          <w:lang w:eastAsia="ar-SA"/>
        </w:rPr>
        <w:t xml:space="preserve"> OO</w:t>
      </w:r>
      <w:r w:rsidR="00834C91">
        <w:rPr>
          <w:rFonts w:cs="Calibri"/>
          <w:lang w:eastAsia="ar-SA"/>
        </w:rPr>
        <w:t xml:space="preserve">. </w:t>
      </w:r>
      <w:r w:rsidR="00876995">
        <w:rPr>
          <w:rFonts w:cs="Calibri"/>
          <w:lang w:eastAsia="ar-SA"/>
        </w:rPr>
        <w:t>Účastníci by i</w:t>
      </w:r>
      <w:r w:rsidR="00834C91">
        <w:rPr>
          <w:rFonts w:cs="Calibri"/>
          <w:lang w:eastAsia="ar-SA"/>
        </w:rPr>
        <w:t>nformace  měli</w:t>
      </w:r>
      <w:r w:rsidR="000D1E3C">
        <w:rPr>
          <w:rFonts w:cs="Calibri"/>
          <w:lang w:eastAsia="ar-SA"/>
        </w:rPr>
        <w:t xml:space="preserve"> tlumočit do SDH</w:t>
      </w:r>
      <w:r w:rsidR="00834C91">
        <w:rPr>
          <w:rFonts w:cs="Calibri"/>
          <w:lang w:eastAsia="ar-SA"/>
        </w:rPr>
        <w:t xml:space="preserve">. Dále požádal, aby </w:t>
      </w:r>
      <w:r w:rsidR="00876995">
        <w:rPr>
          <w:rFonts w:cs="Calibri"/>
          <w:lang w:eastAsia="ar-SA"/>
        </w:rPr>
        <w:t>všechny pobočné spolky věnovaly zvýšenou pozornost změnám</w:t>
      </w:r>
      <w:r w:rsidR="00551CDC">
        <w:rPr>
          <w:rFonts w:cs="Calibri"/>
          <w:lang w:eastAsia="ar-SA"/>
        </w:rPr>
        <w:t xml:space="preserve"> v DPP. O problematice nových DPP se vedla mezi členy diskuze.</w:t>
      </w:r>
    </w:p>
    <w:p w14:paraId="3F640B8F" w14:textId="05A46CDE" w:rsidR="009D7F16" w:rsidRPr="009D7F16" w:rsidRDefault="000D1E3C" w:rsidP="009D7F16">
      <w:pPr>
        <w:pStyle w:val="Bezmezer"/>
        <w:numPr>
          <w:ilvl w:val="0"/>
          <w:numId w:val="8"/>
        </w:numPr>
        <w:ind w:left="851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R. </w:t>
      </w:r>
      <w:proofErr w:type="spellStart"/>
      <w:r>
        <w:rPr>
          <w:rFonts w:cs="Calibri"/>
          <w:lang w:eastAsia="ar-SA"/>
        </w:rPr>
        <w:t>Fešar</w:t>
      </w:r>
      <w:proofErr w:type="spellEnd"/>
      <w:r>
        <w:rPr>
          <w:rFonts w:cs="Calibri"/>
          <w:lang w:eastAsia="ar-SA"/>
        </w:rPr>
        <w:t xml:space="preserve"> </w:t>
      </w:r>
      <w:r w:rsidR="00EC4E8F">
        <w:rPr>
          <w:rFonts w:cs="Calibri"/>
          <w:lang w:eastAsia="ar-SA"/>
        </w:rPr>
        <w:t xml:space="preserve">informoval, že běží 30-ti denní lhůta na doložení </w:t>
      </w:r>
      <w:r w:rsidR="00876995">
        <w:rPr>
          <w:rFonts w:cs="Calibri"/>
          <w:lang w:eastAsia="ar-SA"/>
        </w:rPr>
        <w:t xml:space="preserve">stavební projektové </w:t>
      </w:r>
      <w:r w:rsidR="00EC4E8F">
        <w:rPr>
          <w:rFonts w:cs="Calibri"/>
          <w:lang w:eastAsia="ar-SA"/>
        </w:rPr>
        <w:t>dokumentace k polygonu v ÚHŠ. Dále informoval, že zástupce ředitele T. Mikeska podal výpověď</w:t>
      </w:r>
      <w:r w:rsidR="00876995">
        <w:rPr>
          <w:rFonts w:cs="Calibri"/>
          <w:lang w:eastAsia="ar-SA"/>
        </w:rPr>
        <w:t xml:space="preserve"> z pracovního poměru </w:t>
      </w:r>
      <w:r w:rsidR="00EC4E8F">
        <w:rPr>
          <w:rFonts w:cs="Calibri"/>
          <w:lang w:eastAsia="ar-SA"/>
        </w:rPr>
        <w:t xml:space="preserve">k 29. 2. 2024. </w:t>
      </w:r>
      <w:r w:rsidR="00876995">
        <w:rPr>
          <w:rFonts w:cs="Calibri"/>
          <w:lang w:eastAsia="ar-SA"/>
        </w:rPr>
        <w:t>Nyní probíhají jednání se zájemci. Předpoklad je, že o</w:t>
      </w:r>
      <w:r w:rsidR="00EC4E8F">
        <w:rPr>
          <w:rFonts w:cs="Calibri"/>
          <w:lang w:eastAsia="ar-SA"/>
        </w:rPr>
        <w:t>d 1. 4. 2024 by měl nastoupit na tuto pozici nový zaměstnanec.</w:t>
      </w:r>
    </w:p>
    <w:p w14:paraId="35E4412C" w14:textId="38F14797" w:rsidR="009D7F16" w:rsidRPr="009D7F16" w:rsidRDefault="00EC4E8F" w:rsidP="009D7F16">
      <w:pPr>
        <w:pStyle w:val="Bezmezer"/>
        <w:numPr>
          <w:ilvl w:val="0"/>
          <w:numId w:val="8"/>
        </w:numPr>
        <w:ind w:left="851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M. Čížek informoval, že bude ukončen</w:t>
      </w:r>
      <w:r w:rsidR="00551CDC">
        <w:rPr>
          <w:rFonts w:cs="Calibri"/>
          <w:lang w:eastAsia="ar-SA"/>
        </w:rPr>
        <w:t>a podpora</w:t>
      </w:r>
      <w:r>
        <w:rPr>
          <w:rFonts w:cs="Calibri"/>
          <w:lang w:eastAsia="ar-SA"/>
        </w:rPr>
        <w:t xml:space="preserve"> ubytování pro ukrajinské </w:t>
      </w:r>
      <w:r w:rsidR="00551CDC">
        <w:rPr>
          <w:rFonts w:cs="Calibri"/>
          <w:lang w:eastAsia="ar-SA"/>
        </w:rPr>
        <w:t>občany.</w:t>
      </w:r>
    </w:p>
    <w:p w14:paraId="23795164" w14:textId="6BAF82C7" w:rsidR="009D7F16" w:rsidRDefault="00EC4E8F" w:rsidP="009D7F16">
      <w:pPr>
        <w:pStyle w:val="Bezmezer"/>
        <w:numPr>
          <w:ilvl w:val="0"/>
          <w:numId w:val="8"/>
        </w:numPr>
        <w:ind w:left="851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J. Fialová navrhla termín předávání medaile Z</w:t>
      </w:r>
      <w:r w:rsidR="00551CDC">
        <w:rPr>
          <w:rFonts w:cs="Calibri"/>
          <w:lang w:eastAsia="ar-SA"/>
        </w:rPr>
        <w:t>a záchranu života</w:t>
      </w:r>
      <w:r>
        <w:rPr>
          <w:rFonts w:cs="Calibri"/>
          <w:lang w:eastAsia="ar-SA"/>
        </w:rPr>
        <w:t xml:space="preserve"> dne 4. 5. 2024. </w:t>
      </w:r>
    </w:p>
    <w:p w14:paraId="45441F57" w14:textId="3C938A36" w:rsidR="00EE7CAC" w:rsidRDefault="00EE7CAC" w:rsidP="009D7F16">
      <w:pPr>
        <w:pStyle w:val="Bezmezer"/>
        <w:numPr>
          <w:ilvl w:val="0"/>
          <w:numId w:val="8"/>
        </w:numPr>
        <w:ind w:left="851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P. Říha </w:t>
      </w:r>
      <w:r w:rsidR="00551CDC">
        <w:rPr>
          <w:rFonts w:cs="Calibri"/>
          <w:lang w:eastAsia="ar-SA"/>
        </w:rPr>
        <w:t>přednesl</w:t>
      </w:r>
      <w:r>
        <w:rPr>
          <w:rFonts w:cs="Calibri"/>
          <w:lang w:eastAsia="ar-SA"/>
        </w:rPr>
        <w:t xml:space="preserve"> žádost o ukončení </w:t>
      </w:r>
      <w:r w:rsidR="00876995">
        <w:rPr>
          <w:rFonts w:cs="Calibri"/>
          <w:lang w:eastAsia="ar-SA"/>
        </w:rPr>
        <w:t>funkce v</w:t>
      </w:r>
      <w:r>
        <w:rPr>
          <w:rFonts w:cs="Calibri"/>
          <w:lang w:eastAsia="ar-SA"/>
        </w:rPr>
        <w:t> ÚOROO p. Vladislava Strejce z rodinných dů</w:t>
      </w:r>
      <w:r w:rsidR="00876995">
        <w:rPr>
          <w:rFonts w:cs="Calibri"/>
          <w:lang w:eastAsia="ar-SA"/>
        </w:rPr>
        <w:t>vodů. Požádal proto KSH Plzeňského</w:t>
      </w:r>
      <w:r>
        <w:rPr>
          <w:rFonts w:cs="Calibri"/>
          <w:lang w:eastAsia="ar-SA"/>
        </w:rPr>
        <w:t xml:space="preserve"> kraj</w:t>
      </w:r>
      <w:r w:rsidR="00876995">
        <w:rPr>
          <w:rFonts w:cs="Calibri"/>
          <w:lang w:eastAsia="ar-SA"/>
        </w:rPr>
        <w:t>e</w:t>
      </w:r>
      <w:r>
        <w:rPr>
          <w:rFonts w:cs="Calibri"/>
          <w:lang w:eastAsia="ar-SA"/>
        </w:rPr>
        <w:t xml:space="preserve"> o návrh nového zástupce</w:t>
      </w:r>
      <w:r w:rsidR="00551CDC">
        <w:rPr>
          <w:rFonts w:cs="Calibri"/>
          <w:lang w:eastAsia="ar-SA"/>
        </w:rPr>
        <w:t xml:space="preserve"> do</w:t>
      </w:r>
      <w:r>
        <w:rPr>
          <w:rFonts w:cs="Calibri"/>
          <w:lang w:eastAsia="ar-SA"/>
        </w:rPr>
        <w:t xml:space="preserve"> ÚOROO.</w:t>
      </w:r>
    </w:p>
    <w:p w14:paraId="62539799" w14:textId="7796CCED" w:rsidR="00EE7CAC" w:rsidRDefault="00EE7CAC" w:rsidP="009D7F16">
      <w:pPr>
        <w:pStyle w:val="Bezmezer"/>
        <w:numPr>
          <w:ilvl w:val="0"/>
          <w:numId w:val="8"/>
        </w:numPr>
        <w:ind w:left="851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J. Žižka </w:t>
      </w:r>
      <w:r w:rsidR="00551CDC">
        <w:rPr>
          <w:rFonts w:cs="Calibri"/>
          <w:lang w:eastAsia="ar-SA"/>
        </w:rPr>
        <w:t>vznesl dotaz, zda</w:t>
      </w:r>
      <w:r w:rsidR="00876995">
        <w:rPr>
          <w:rFonts w:cs="Calibri"/>
          <w:lang w:eastAsia="ar-SA"/>
        </w:rPr>
        <w:t xml:space="preserve"> byla</w:t>
      </w:r>
      <w:r>
        <w:rPr>
          <w:rFonts w:cs="Calibri"/>
          <w:lang w:eastAsia="ar-SA"/>
        </w:rPr>
        <w:t xml:space="preserve"> přijata připomínka</w:t>
      </w:r>
      <w:r w:rsidR="00876995">
        <w:rPr>
          <w:rFonts w:cs="Calibri"/>
          <w:lang w:eastAsia="ar-SA"/>
        </w:rPr>
        <w:t xml:space="preserve"> </w:t>
      </w:r>
      <w:r w:rsidR="00551CDC">
        <w:rPr>
          <w:rFonts w:cs="Calibri"/>
          <w:lang w:eastAsia="ar-SA"/>
        </w:rPr>
        <w:t xml:space="preserve"> SH ČMS</w:t>
      </w:r>
      <w:r>
        <w:rPr>
          <w:rFonts w:cs="Calibri"/>
          <w:lang w:eastAsia="ar-SA"/>
        </w:rPr>
        <w:t xml:space="preserve"> </w:t>
      </w:r>
      <w:r w:rsidR="00876995">
        <w:rPr>
          <w:rFonts w:cs="Calibri"/>
          <w:lang w:eastAsia="ar-SA"/>
        </w:rPr>
        <w:t>k návrhu nového konsolidačního zákona</w:t>
      </w:r>
      <w:r>
        <w:rPr>
          <w:rFonts w:cs="Calibri"/>
          <w:lang w:eastAsia="ar-SA"/>
        </w:rPr>
        <w:t xml:space="preserve">. Z. Nytra odpověděl, že </w:t>
      </w:r>
      <w:r w:rsidR="00B537AD">
        <w:rPr>
          <w:rFonts w:cs="Calibri"/>
          <w:lang w:eastAsia="ar-SA"/>
        </w:rPr>
        <w:t>je přislíbeno</w:t>
      </w:r>
      <w:r w:rsidR="00876995">
        <w:rPr>
          <w:rFonts w:cs="Calibri"/>
          <w:lang w:eastAsia="ar-SA"/>
        </w:rPr>
        <w:t xml:space="preserve"> osobním jednáním připomínku</w:t>
      </w:r>
      <w:r w:rsidR="003165D8">
        <w:rPr>
          <w:rFonts w:cs="Calibri"/>
          <w:lang w:eastAsia="ar-SA"/>
        </w:rPr>
        <w:t xml:space="preserve"> zapracovat.</w:t>
      </w:r>
      <w:r w:rsidR="00876995">
        <w:rPr>
          <w:rFonts w:cs="Calibri"/>
          <w:lang w:eastAsia="ar-SA"/>
        </w:rPr>
        <w:t xml:space="preserve"> Písemné vypořádání připomínky prozatím nebylo SH ČMS doručeno.</w:t>
      </w:r>
    </w:p>
    <w:p w14:paraId="01BDBBFE" w14:textId="394C162B" w:rsidR="00EE7CAC" w:rsidRDefault="00EE7CAC" w:rsidP="009D7F16">
      <w:pPr>
        <w:pStyle w:val="Bezmezer"/>
        <w:numPr>
          <w:ilvl w:val="0"/>
          <w:numId w:val="8"/>
        </w:numPr>
        <w:ind w:left="851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J. Žižka dále informoval, že</w:t>
      </w:r>
      <w:r w:rsidR="003165D8">
        <w:rPr>
          <w:rFonts w:cs="Calibri"/>
          <w:lang w:eastAsia="ar-SA"/>
        </w:rPr>
        <w:t xml:space="preserve"> se</w:t>
      </w:r>
      <w:r>
        <w:rPr>
          <w:rFonts w:cs="Calibri"/>
          <w:lang w:eastAsia="ar-SA"/>
        </w:rPr>
        <w:t xml:space="preserve"> </w:t>
      </w:r>
      <w:r w:rsidR="00876995">
        <w:rPr>
          <w:rFonts w:cs="Calibri"/>
          <w:lang w:eastAsia="ar-SA"/>
        </w:rPr>
        <w:t xml:space="preserve">KSH jihočeského kraje </w:t>
      </w:r>
      <w:r w:rsidR="003165D8">
        <w:rPr>
          <w:rFonts w:cs="Calibri"/>
          <w:lang w:eastAsia="ar-SA"/>
        </w:rPr>
        <w:t>ve spolupráci s</w:t>
      </w:r>
      <w:r>
        <w:rPr>
          <w:rFonts w:cs="Calibri"/>
          <w:lang w:eastAsia="ar-SA"/>
        </w:rPr>
        <w:t xml:space="preserve"> hejtman</w:t>
      </w:r>
      <w:r w:rsidR="003165D8">
        <w:rPr>
          <w:rFonts w:cs="Calibri"/>
          <w:lang w:eastAsia="ar-SA"/>
        </w:rPr>
        <w:t>em</w:t>
      </w:r>
      <w:r>
        <w:rPr>
          <w:rFonts w:cs="Calibri"/>
          <w:lang w:eastAsia="ar-SA"/>
        </w:rPr>
        <w:t xml:space="preserve"> </w:t>
      </w:r>
      <w:r w:rsidR="00876995">
        <w:rPr>
          <w:rFonts w:cs="Calibri"/>
          <w:lang w:eastAsia="ar-SA"/>
        </w:rPr>
        <w:t>snaží</w:t>
      </w:r>
      <w:r>
        <w:rPr>
          <w:rFonts w:cs="Calibri"/>
          <w:lang w:eastAsia="ar-SA"/>
        </w:rPr>
        <w:t xml:space="preserve"> zakoupit areál pro pořádání táborů</w:t>
      </w:r>
      <w:r w:rsidR="00876995">
        <w:rPr>
          <w:rFonts w:cs="Calibri"/>
          <w:lang w:eastAsia="ar-SA"/>
        </w:rPr>
        <w:t>, vzdělávacích akcí</w:t>
      </w:r>
      <w:r>
        <w:rPr>
          <w:rFonts w:cs="Calibri"/>
          <w:lang w:eastAsia="ar-SA"/>
        </w:rPr>
        <w:t xml:space="preserve"> apod.</w:t>
      </w:r>
    </w:p>
    <w:p w14:paraId="45A2E93B" w14:textId="45037FE5" w:rsidR="00EE7CAC" w:rsidRDefault="00EE7CAC" w:rsidP="009D7F16">
      <w:pPr>
        <w:pStyle w:val="Bezmezer"/>
        <w:numPr>
          <w:ilvl w:val="0"/>
          <w:numId w:val="8"/>
        </w:numPr>
        <w:ind w:left="851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J. Slámečka </w:t>
      </w:r>
      <w:r w:rsidR="003165D8">
        <w:rPr>
          <w:rFonts w:cs="Calibri"/>
          <w:lang w:eastAsia="ar-SA"/>
        </w:rPr>
        <w:t xml:space="preserve">předal kontakt na SDH Nížkov, který by rád předal zpětnou vazbu organizátorům akce </w:t>
      </w:r>
      <w:proofErr w:type="spellStart"/>
      <w:r w:rsidR="003165D8">
        <w:rPr>
          <w:rFonts w:cs="Calibri"/>
          <w:lang w:eastAsia="ar-SA"/>
        </w:rPr>
        <w:t>Pyrocar</w:t>
      </w:r>
      <w:proofErr w:type="spellEnd"/>
      <w:r w:rsidR="003165D8">
        <w:rPr>
          <w:rFonts w:cs="Calibri"/>
          <w:lang w:eastAsia="ar-SA"/>
        </w:rPr>
        <w:t>.</w:t>
      </w:r>
    </w:p>
    <w:p w14:paraId="7877AA36" w14:textId="547024D8" w:rsidR="00EE7CAC" w:rsidRDefault="00EE7CAC" w:rsidP="009D7F16">
      <w:pPr>
        <w:pStyle w:val="Bezmezer"/>
        <w:numPr>
          <w:ilvl w:val="0"/>
          <w:numId w:val="8"/>
        </w:numPr>
        <w:ind w:left="851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lastRenderedPageBreak/>
        <w:t xml:space="preserve">J. Brychcí </w:t>
      </w:r>
      <w:r w:rsidR="003165D8">
        <w:rPr>
          <w:rFonts w:cs="Calibri"/>
          <w:lang w:eastAsia="ar-SA"/>
        </w:rPr>
        <w:t>požádala, aby se školení trenérů, převážně</w:t>
      </w:r>
      <w:r>
        <w:rPr>
          <w:rFonts w:cs="Calibri"/>
          <w:lang w:eastAsia="ar-SA"/>
        </w:rPr>
        <w:t xml:space="preserve"> v obecné části </w:t>
      </w:r>
      <w:r w:rsidR="003165D8">
        <w:rPr>
          <w:rFonts w:cs="Calibri"/>
          <w:lang w:eastAsia="ar-SA"/>
        </w:rPr>
        <w:t>zaměřovalo více</w:t>
      </w:r>
      <w:r>
        <w:rPr>
          <w:rFonts w:cs="Calibri"/>
          <w:lang w:eastAsia="ar-SA"/>
        </w:rPr>
        <w:t xml:space="preserve"> na </w:t>
      </w:r>
      <w:r w:rsidR="003165D8">
        <w:rPr>
          <w:rFonts w:cs="Calibri"/>
          <w:lang w:eastAsia="ar-SA"/>
        </w:rPr>
        <w:t xml:space="preserve">práci s </w:t>
      </w:r>
      <w:r>
        <w:rPr>
          <w:rFonts w:cs="Calibri"/>
          <w:lang w:eastAsia="ar-SA"/>
        </w:rPr>
        <w:t>dět</w:t>
      </w:r>
      <w:r w:rsidR="003165D8">
        <w:rPr>
          <w:rFonts w:cs="Calibri"/>
          <w:lang w:eastAsia="ar-SA"/>
        </w:rPr>
        <w:t>m</w:t>
      </w:r>
      <w:r>
        <w:rPr>
          <w:rFonts w:cs="Calibri"/>
          <w:lang w:eastAsia="ar-SA"/>
        </w:rPr>
        <w:t>i a mládež</w:t>
      </w:r>
      <w:r w:rsidR="003165D8">
        <w:rPr>
          <w:rFonts w:cs="Calibri"/>
          <w:lang w:eastAsia="ar-SA"/>
        </w:rPr>
        <w:t>í.</w:t>
      </w:r>
    </w:p>
    <w:p w14:paraId="07AB4D1C" w14:textId="30003DE3" w:rsidR="007735B4" w:rsidRPr="009D7F16" w:rsidRDefault="007735B4" w:rsidP="009D7F16">
      <w:pPr>
        <w:pStyle w:val="Bezmezer"/>
        <w:numPr>
          <w:ilvl w:val="0"/>
          <w:numId w:val="8"/>
        </w:numPr>
        <w:ind w:left="851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O. Lacina vznesl dotaz, do kdy </w:t>
      </w:r>
      <w:r w:rsidR="003165D8">
        <w:rPr>
          <w:rFonts w:cs="Calibri"/>
          <w:lang w:eastAsia="ar-SA"/>
        </w:rPr>
        <w:t xml:space="preserve">mají v KSH </w:t>
      </w:r>
      <w:r w:rsidR="00157D3B">
        <w:rPr>
          <w:rFonts w:cs="Calibri"/>
          <w:lang w:eastAsia="ar-SA"/>
        </w:rPr>
        <w:t>u</w:t>
      </w:r>
      <w:r w:rsidR="003165D8">
        <w:rPr>
          <w:rFonts w:cs="Calibri"/>
          <w:lang w:eastAsia="ar-SA"/>
        </w:rPr>
        <w:t>stanovit KRHS</w:t>
      </w:r>
      <w:r w:rsidR="00157D3B">
        <w:rPr>
          <w:rFonts w:cs="Calibri"/>
          <w:lang w:eastAsia="ar-SA"/>
        </w:rPr>
        <w:t>; pevný termín není dán, předpokládá se, že KORHS již pracují, pokud tomu tak není, potom je třeba tak učinit co nejdříve.</w:t>
      </w:r>
    </w:p>
    <w:p w14:paraId="7672A8E2" w14:textId="0BDB6AC5" w:rsidR="009D7F16" w:rsidRDefault="009D7F16" w:rsidP="00523156">
      <w:pPr>
        <w:pStyle w:val="Bezmezer"/>
        <w:jc w:val="both"/>
        <w:rPr>
          <w:rFonts w:cs="Calibri"/>
          <w:b/>
          <w:i/>
          <w:color w:val="000000"/>
          <w:sz w:val="24"/>
          <w:szCs w:val="24"/>
          <w:u w:val="single"/>
          <w:lang w:eastAsia="ar-SA"/>
        </w:rPr>
      </w:pPr>
    </w:p>
    <w:p w14:paraId="2FD45851" w14:textId="2971CECA" w:rsidR="00523156" w:rsidRPr="00670A1C" w:rsidRDefault="005772D7" w:rsidP="00523156">
      <w:pPr>
        <w:pStyle w:val="Bezmezer"/>
        <w:jc w:val="both"/>
        <w:rPr>
          <w:sz w:val="24"/>
          <w:szCs w:val="24"/>
        </w:rPr>
      </w:pPr>
      <w:r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9</w:t>
      </w:r>
      <w:r w:rsidR="00523156" w:rsidRPr="00670A1C"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) Závěr jednání</w:t>
      </w:r>
    </w:p>
    <w:p w14:paraId="229B0CB0" w14:textId="0157EBB3" w:rsidR="00523156" w:rsidRDefault="00523156" w:rsidP="003165D8">
      <w:pPr>
        <w:pStyle w:val="Bezmezer"/>
      </w:pPr>
      <w:r w:rsidRPr="00670A1C">
        <w:t>-</w:t>
      </w:r>
      <w:r>
        <w:t xml:space="preserve"> M. Němečková</w:t>
      </w:r>
      <w:r w:rsidRPr="00670A1C">
        <w:t xml:space="preserve"> </w:t>
      </w:r>
      <w:r w:rsidR="003165D8" w:rsidRPr="00670A1C">
        <w:t>poděkoval</w:t>
      </w:r>
      <w:r w:rsidR="003165D8">
        <w:t>a</w:t>
      </w:r>
      <w:r w:rsidR="003165D8" w:rsidRPr="00670A1C">
        <w:t xml:space="preserve"> na závěr všem zúčastněným za práci</w:t>
      </w:r>
      <w:r w:rsidR="003165D8">
        <w:t>, trpělivost</w:t>
      </w:r>
      <w:r w:rsidR="003165D8" w:rsidRPr="00670A1C">
        <w:t xml:space="preserve"> a aktivní přístup při jednání.</w:t>
      </w:r>
    </w:p>
    <w:p w14:paraId="24F9D313" w14:textId="77777777" w:rsidR="003165D8" w:rsidRPr="000C03EB" w:rsidRDefault="003165D8" w:rsidP="003165D8">
      <w:pPr>
        <w:pStyle w:val="Bezmezer"/>
        <w:rPr>
          <w:rFonts w:cs="Calibri"/>
          <w:sz w:val="28"/>
          <w:szCs w:val="28"/>
          <w:u w:val="single"/>
        </w:rPr>
      </w:pPr>
    </w:p>
    <w:p w14:paraId="31428B24" w14:textId="77777777"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Předsedající: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Monika Němečková</w:t>
      </w:r>
      <w:r w:rsidRPr="00670A1C">
        <w:rPr>
          <w:rFonts w:cs="Calibri"/>
          <w:sz w:val="24"/>
          <w:szCs w:val="24"/>
        </w:rPr>
        <w:tab/>
        <w:t>___________________</w:t>
      </w:r>
    </w:p>
    <w:p w14:paraId="60E0A5B7" w14:textId="77777777" w:rsidR="00523156" w:rsidRPr="00670A1C" w:rsidRDefault="00523156" w:rsidP="00523156">
      <w:pPr>
        <w:pStyle w:val="Bezmezer"/>
        <w:jc w:val="both"/>
        <w:rPr>
          <w:rFonts w:cs="Calibri"/>
          <w:sz w:val="24"/>
          <w:szCs w:val="24"/>
        </w:rPr>
      </w:pPr>
    </w:p>
    <w:p w14:paraId="25423BD1" w14:textId="77777777"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Zapisovatelka: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 w:rsidR="00183AFA">
        <w:rPr>
          <w:rFonts w:cs="Calibri"/>
          <w:sz w:val="24"/>
          <w:szCs w:val="24"/>
        </w:rPr>
        <w:t>Tereza Vosyková</w:t>
      </w:r>
      <w:r w:rsidRPr="00670A1C">
        <w:rPr>
          <w:rFonts w:cs="Calibri"/>
          <w:sz w:val="24"/>
          <w:szCs w:val="24"/>
        </w:rPr>
        <w:tab/>
        <w:t>___________________</w:t>
      </w:r>
    </w:p>
    <w:p w14:paraId="78FD8EB3" w14:textId="77777777" w:rsidR="00523156" w:rsidRPr="00670A1C" w:rsidRDefault="00523156" w:rsidP="00523156">
      <w:pPr>
        <w:pStyle w:val="Bezmezer"/>
        <w:jc w:val="both"/>
        <w:rPr>
          <w:rFonts w:cs="Calibri"/>
          <w:sz w:val="24"/>
          <w:szCs w:val="24"/>
        </w:rPr>
      </w:pPr>
    </w:p>
    <w:p w14:paraId="325857B3" w14:textId="77777777"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Ověřovatelé: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 w:rsidR="00EB3EB5">
        <w:rPr>
          <w:rFonts w:cs="Calibri"/>
          <w:sz w:val="24"/>
          <w:szCs w:val="24"/>
        </w:rPr>
        <w:t>Jiřina Brychcí</w:t>
      </w:r>
      <w:r w:rsidR="008E0C00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  <w:t>___________________</w:t>
      </w:r>
    </w:p>
    <w:p w14:paraId="02292C72" w14:textId="77777777" w:rsidR="00523156" w:rsidRPr="00670A1C" w:rsidRDefault="00523156" w:rsidP="00523156">
      <w:pPr>
        <w:pStyle w:val="Bezmezer"/>
        <w:ind w:left="1418" w:firstLine="709"/>
        <w:jc w:val="both"/>
        <w:rPr>
          <w:rFonts w:cs="Calibri"/>
          <w:sz w:val="24"/>
          <w:szCs w:val="24"/>
        </w:rPr>
      </w:pPr>
    </w:p>
    <w:p w14:paraId="009AD0A8" w14:textId="77777777" w:rsidR="00523156" w:rsidRDefault="00EB3EB5" w:rsidP="00523156">
      <w:pPr>
        <w:pStyle w:val="Bezmezer"/>
        <w:ind w:left="1418"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Ivan Kraus</w:t>
      </w:r>
      <w:r w:rsidR="00523156">
        <w:rPr>
          <w:rFonts w:cs="Calibri"/>
          <w:sz w:val="24"/>
          <w:szCs w:val="24"/>
        </w:rPr>
        <w:tab/>
      </w:r>
      <w:r w:rsidR="00523156" w:rsidRPr="00670A1C">
        <w:rPr>
          <w:rFonts w:cs="Calibri"/>
          <w:sz w:val="24"/>
          <w:szCs w:val="24"/>
        </w:rPr>
        <w:tab/>
        <w:t>___________________</w:t>
      </w:r>
    </w:p>
    <w:p w14:paraId="4E437C33" w14:textId="77777777" w:rsidR="00523156" w:rsidRDefault="00523156" w:rsidP="00523156"/>
    <w:sectPr w:rsidR="00523156" w:rsidSect="00D1392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BB1A4" w14:textId="77777777" w:rsidR="007F5FC5" w:rsidRDefault="007F5FC5" w:rsidP="00C358CA">
      <w:pPr>
        <w:spacing w:after="0" w:line="240" w:lineRule="auto"/>
      </w:pPr>
      <w:r>
        <w:separator/>
      </w:r>
    </w:p>
  </w:endnote>
  <w:endnote w:type="continuationSeparator" w:id="0">
    <w:p w14:paraId="3578C19C" w14:textId="77777777" w:rsidR="007F5FC5" w:rsidRDefault="007F5FC5" w:rsidP="00C3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7553027"/>
      <w:docPartObj>
        <w:docPartGallery w:val="Page Numbers (Bottom of Page)"/>
        <w:docPartUnique/>
      </w:docPartObj>
    </w:sdtPr>
    <w:sdtEndPr/>
    <w:sdtContent>
      <w:p w14:paraId="49C30287" w14:textId="7C41F988" w:rsidR="00876995" w:rsidRDefault="0087699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572">
          <w:rPr>
            <w:noProof/>
          </w:rPr>
          <w:t>6</w:t>
        </w:r>
        <w:r>
          <w:fldChar w:fldCharType="end"/>
        </w:r>
      </w:p>
    </w:sdtContent>
  </w:sdt>
  <w:p w14:paraId="5944C691" w14:textId="77777777" w:rsidR="00876995" w:rsidRDefault="008769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10A9D" w14:textId="77777777" w:rsidR="007F5FC5" w:rsidRDefault="007F5FC5" w:rsidP="00C358CA">
      <w:pPr>
        <w:spacing w:after="0" w:line="240" w:lineRule="auto"/>
      </w:pPr>
      <w:r>
        <w:separator/>
      </w:r>
    </w:p>
  </w:footnote>
  <w:footnote w:type="continuationSeparator" w:id="0">
    <w:p w14:paraId="193F2C92" w14:textId="77777777" w:rsidR="007F5FC5" w:rsidRDefault="007F5FC5" w:rsidP="00C35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4143"/>
    <w:multiLevelType w:val="hybridMultilevel"/>
    <w:tmpl w:val="F99220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242B6"/>
    <w:multiLevelType w:val="hybridMultilevel"/>
    <w:tmpl w:val="E86059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A2416"/>
    <w:multiLevelType w:val="hybridMultilevel"/>
    <w:tmpl w:val="66367C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E1A6F"/>
    <w:multiLevelType w:val="hybridMultilevel"/>
    <w:tmpl w:val="9AD44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40DBD"/>
    <w:multiLevelType w:val="hybridMultilevel"/>
    <w:tmpl w:val="C93C92C4"/>
    <w:lvl w:ilvl="0" w:tplc="5698987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076C3B"/>
    <w:multiLevelType w:val="hybridMultilevel"/>
    <w:tmpl w:val="4C68C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E7501"/>
    <w:multiLevelType w:val="hybridMultilevel"/>
    <w:tmpl w:val="036ED8EA"/>
    <w:lvl w:ilvl="0" w:tplc="8916BC9A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48E5EB5"/>
    <w:multiLevelType w:val="hybridMultilevel"/>
    <w:tmpl w:val="05A86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31E6F"/>
    <w:multiLevelType w:val="hybridMultilevel"/>
    <w:tmpl w:val="B9F0C3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64490"/>
    <w:multiLevelType w:val="hybridMultilevel"/>
    <w:tmpl w:val="1908B194"/>
    <w:lvl w:ilvl="0" w:tplc="7C10D63C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C70E6"/>
    <w:multiLevelType w:val="hybridMultilevel"/>
    <w:tmpl w:val="A4DA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84BBB"/>
    <w:multiLevelType w:val="hybridMultilevel"/>
    <w:tmpl w:val="F02ED2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25A62"/>
    <w:multiLevelType w:val="hybridMultilevel"/>
    <w:tmpl w:val="B502A2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545D7"/>
    <w:multiLevelType w:val="hybridMultilevel"/>
    <w:tmpl w:val="351CE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04546"/>
    <w:multiLevelType w:val="multilevel"/>
    <w:tmpl w:val="5E10454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A373F"/>
    <w:multiLevelType w:val="hybridMultilevel"/>
    <w:tmpl w:val="84DC6E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415E2"/>
    <w:multiLevelType w:val="hybridMultilevel"/>
    <w:tmpl w:val="4C68C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E7DDC"/>
    <w:multiLevelType w:val="hybridMultilevel"/>
    <w:tmpl w:val="55E6F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B27C2"/>
    <w:multiLevelType w:val="hybridMultilevel"/>
    <w:tmpl w:val="4706FE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13372"/>
    <w:multiLevelType w:val="hybridMultilevel"/>
    <w:tmpl w:val="427CFA42"/>
    <w:lvl w:ilvl="0" w:tplc="D19AAF1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1"/>
  </w:num>
  <w:num w:numId="5">
    <w:abstractNumId w:val="15"/>
  </w:num>
  <w:num w:numId="6">
    <w:abstractNumId w:val="3"/>
  </w:num>
  <w:num w:numId="7">
    <w:abstractNumId w:val="19"/>
  </w:num>
  <w:num w:numId="8">
    <w:abstractNumId w:val="9"/>
  </w:num>
  <w:num w:numId="9">
    <w:abstractNumId w:val="8"/>
  </w:num>
  <w:num w:numId="10">
    <w:abstractNumId w:val="14"/>
  </w:num>
  <w:num w:numId="11">
    <w:abstractNumId w:val="4"/>
  </w:num>
  <w:num w:numId="12">
    <w:abstractNumId w:val="17"/>
  </w:num>
  <w:num w:numId="13">
    <w:abstractNumId w:val="7"/>
  </w:num>
  <w:num w:numId="14">
    <w:abstractNumId w:val="10"/>
  </w:num>
  <w:num w:numId="15">
    <w:abstractNumId w:val="0"/>
  </w:num>
  <w:num w:numId="16">
    <w:abstractNumId w:val="16"/>
  </w:num>
  <w:num w:numId="17">
    <w:abstractNumId w:val="5"/>
  </w:num>
  <w:num w:numId="18">
    <w:abstractNumId w:val="18"/>
  </w:num>
  <w:num w:numId="19">
    <w:abstractNumId w:val="1"/>
  </w:num>
  <w:num w:numId="2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56"/>
    <w:rsid w:val="00002CC6"/>
    <w:rsid w:val="000170CF"/>
    <w:rsid w:val="0001716A"/>
    <w:rsid w:val="00026CDF"/>
    <w:rsid w:val="0003632F"/>
    <w:rsid w:val="0003688E"/>
    <w:rsid w:val="000374E2"/>
    <w:rsid w:val="000419CC"/>
    <w:rsid w:val="000449B8"/>
    <w:rsid w:val="00044F99"/>
    <w:rsid w:val="000468AD"/>
    <w:rsid w:val="000510F9"/>
    <w:rsid w:val="00055C92"/>
    <w:rsid w:val="0006750C"/>
    <w:rsid w:val="0007630B"/>
    <w:rsid w:val="000A0C97"/>
    <w:rsid w:val="000A7285"/>
    <w:rsid w:val="000B114D"/>
    <w:rsid w:val="000B33EB"/>
    <w:rsid w:val="000B3C92"/>
    <w:rsid w:val="000B60D3"/>
    <w:rsid w:val="000C3DCC"/>
    <w:rsid w:val="000D1E3C"/>
    <w:rsid w:val="000E7385"/>
    <w:rsid w:val="000F2312"/>
    <w:rsid w:val="000F2D14"/>
    <w:rsid w:val="000F6208"/>
    <w:rsid w:val="00105FE5"/>
    <w:rsid w:val="00106C21"/>
    <w:rsid w:val="001145E9"/>
    <w:rsid w:val="0011520A"/>
    <w:rsid w:val="0011563D"/>
    <w:rsid w:val="00120991"/>
    <w:rsid w:val="00121040"/>
    <w:rsid w:val="001256B7"/>
    <w:rsid w:val="001306A4"/>
    <w:rsid w:val="00137CD0"/>
    <w:rsid w:val="00140800"/>
    <w:rsid w:val="00143949"/>
    <w:rsid w:val="001512D8"/>
    <w:rsid w:val="00152206"/>
    <w:rsid w:val="00154F7E"/>
    <w:rsid w:val="0015763F"/>
    <w:rsid w:val="00157D3B"/>
    <w:rsid w:val="001623DE"/>
    <w:rsid w:val="00163EEE"/>
    <w:rsid w:val="00167EAF"/>
    <w:rsid w:val="00173C4D"/>
    <w:rsid w:val="00174760"/>
    <w:rsid w:val="00174B27"/>
    <w:rsid w:val="00175C37"/>
    <w:rsid w:val="001813CD"/>
    <w:rsid w:val="00183AFA"/>
    <w:rsid w:val="00184C56"/>
    <w:rsid w:val="00186EDB"/>
    <w:rsid w:val="001879AA"/>
    <w:rsid w:val="00196930"/>
    <w:rsid w:val="001A4843"/>
    <w:rsid w:val="001B1BFC"/>
    <w:rsid w:val="001B3618"/>
    <w:rsid w:val="001C0DCB"/>
    <w:rsid w:val="001C7962"/>
    <w:rsid w:val="001D7911"/>
    <w:rsid w:val="001E077B"/>
    <w:rsid w:val="001E3B39"/>
    <w:rsid w:val="001E6414"/>
    <w:rsid w:val="001E723C"/>
    <w:rsid w:val="001F419E"/>
    <w:rsid w:val="00200F43"/>
    <w:rsid w:val="00204536"/>
    <w:rsid w:val="00206C30"/>
    <w:rsid w:val="002078E9"/>
    <w:rsid w:val="00212E31"/>
    <w:rsid w:val="00217D1E"/>
    <w:rsid w:val="00217D2C"/>
    <w:rsid w:val="0022604D"/>
    <w:rsid w:val="002273C2"/>
    <w:rsid w:val="00230D7B"/>
    <w:rsid w:val="00242343"/>
    <w:rsid w:val="00244F20"/>
    <w:rsid w:val="00257CAA"/>
    <w:rsid w:val="00260E88"/>
    <w:rsid w:val="00261901"/>
    <w:rsid w:val="002624E8"/>
    <w:rsid w:val="00262D0E"/>
    <w:rsid w:val="002739A1"/>
    <w:rsid w:val="0028551E"/>
    <w:rsid w:val="00296353"/>
    <w:rsid w:val="002A0E6D"/>
    <w:rsid w:val="002A251D"/>
    <w:rsid w:val="002A4473"/>
    <w:rsid w:val="002A6C2F"/>
    <w:rsid w:val="002A6E6F"/>
    <w:rsid w:val="002B02ED"/>
    <w:rsid w:val="002B1021"/>
    <w:rsid w:val="002B11E4"/>
    <w:rsid w:val="002B6C86"/>
    <w:rsid w:val="002B72A2"/>
    <w:rsid w:val="002B7821"/>
    <w:rsid w:val="002D47F8"/>
    <w:rsid w:val="002D795A"/>
    <w:rsid w:val="002D7C26"/>
    <w:rsid w:val="002F1825"/>
    <w:rsid w:val="002F4915"/>
    <w:rsid w:val="002F63A2"/>
    <w:rsid w:val="00305699"/>
    <w:rsid w:val="00311512"/>
    <w:rsid w:val="00313785"/>
    <w:rsid w:val="003165D8"/>
    <w:rsid w:val="003338C2"/>
    <w:rsid w:val="003404F5"/>
    <w:rsid w:val="003416AE"/>
    <w:rsid w:val="00342CA5"/>
    <w:rsid w:val="00350FB7"/>
    <w:rsid w:val="003523E6"/>
    <w:rsid w:val="00360D05"/>
    <w:rsid w:val="00361622"/>
    <w:rsid w:val="00364C6F"/>
    <w:rsid w:val="00366A09"/>
    <w:rsid w:val="00367B2E"/>
    <w:rsid w:val="0037183F"/>
    <w:rsid w:val="00372BA0"/>
    <w:rsid w:val="00381B07"/>
    <w:rsid w:val="00385C41"/>
    <w:rsid w:val="00385DD8"/>
    <w:rsid w:val="0039095C"/>
    <w:rsid w:val="00391A89"/>
    <w:rsid w:val="003920F8"/>
    <w:rsid w:val="00392A68"/>
    <w:rsid w:val="00397DDF"/>
    <w:rsid w:val="003A27D8"/>
    <w:rsid w:val="003A513B"/>
    <w:rsid w:val="003A6940"/>
    <w:rsid w:val="003B2523"/>
    <w:rsid w:val="003B5B2B"/>
    <w:rsid w:val="003B71EA"/>
    <w:rsid w:val="003C4253"/>
    <w:rsid w:val="003C6DDA"/>
    <w:rsid w:val="003C7071"/>
    <w:rsid w:val="003D0656"/>
    <w:rsid w:val="003D2B0B"/>
    <w:rsid w:val="003D4638"/>
    <w:rsid w:val="003D6FEF"/>
    <w:rsid w:val="003E5902"/>
    <w:rsid w:val="003F47A8"/>
    <w:rsid w:val="003F6C26"/>
    <w:rsid w:val="0040063F"/>
    <w:rsid w:val="00402DB8"/>
    <w:rsid w:val="00405456"/>
    <w:rsid w:val="00413908"/>
    <w:rsid w:val="00415A04"/>
    <w:rsid w:val="00424E5C"/>
    <w:rsid w:val="00430F42"/>
    <w:rsid w:val="0043359C"/>
    <w:rsid w:val="00445FD3"/>
    <w:rsid w:val="004627CD"/>
    <w:rsid w:val="00463670"/>
    <w:rsid w:val="00466A1F"/>
    <w:rsid w:val="004677CC"/>
    <w:rsid w:val="004743B1"/>
    <w:rsid w:val="00477184"/>
    <w:rsid w:val="00480462"/>
    <w:rsid w:val="004A08DD"/>
    <w:rsid w:val="004B279D"/>
    <w:rsid w:val="004B519A"/>
    <w:rsid w:val="004B5764"/>
    <w:rsid w:val="004B5DB9"/>
    <w:rsid w:val="004C10E2"/>
    <w:rsid w:val="004C34C2"/>
    <w:rsid w:val="004C4CC4"/>
    <w:rsid w:val="004D1A00"/>
    <w:rsid w:val="004D335A"/>
    <w:rsid w:val="004D6401"/>
    <w:rsid w:val="004D73CE"/>
    <w:rsid w:val="004E3AB5"/>
    <w:rsid w:val="004E699A"/>
    <w:rsid w:val="004F11ED"/>
    <w:rsid w:val="0050699A"/>
    <w:rsid w:val="005106F2"/>
    <w:rsid w:val="005111B0"/>
    <w:rsid w:val="005120A4"/>
    <w:rsid w:val="005135B1"/>
    <w:rsid w:val="0051722B"/>
    <w:rsid w:val="00523156"/>
    <w:rsid w:val="00527531"/>
    <w:rsid w:val="00535EF9"/>
    <w:rsid w:val="005371DA"/>
    <w:rsid w:val="005373DB"/>
    <w:rsid w:val="00537767"/>
    <w:rsid w:val="00544BC8"/>
    <w:rsid w:val="00544EA7"/>
    <w:rsid w:val="00546E66"/>
    <w:rsid w:val="00551CDC"/>
    <w:rsid w:val="00560F51"/>
    <w:rsid w:val="0056460F"/>
    <w:rsid w:val="00566109"/>
    <w:rsid w:val="00576F03"/>
    <w:rsid w:val="005772D7"/>
    <w:rsid w:val="00577FC9"/>
    <w:rsid w:val="00580A64"/>
    <w:rsid w:val="00586D8E"/>
    <w:rsid w:val="00592963"/>
    <w:rsid w:val="005940D7"/>
    <w:rsid w:val="00597AF3"/>
    <w:rsid w:val="005A1FD9"/>
    <w:rsid w:val="005A3A7A"/>
    <w:rsid w:val="005A3C31"/>
    <w:rsid w:val="005A55E2"/>
    <w:rsid w:val="005C08EC"/>
    <w:rsid w:val="005C3415"/>
    <w:rsid w:val="005C3C29"/>
    <w:rsid w:val="005D19F7"/>
    <w:rsid w:val="005D782B"/>
    <w:rsid w:val="005E0572"/>
    <w:rsid w:val="005E7F31"/>
    <w:rsid w:val="005F4334"/>
    <w:rsid w:val="005F5B79"/>
    <w:rsid w:val="005F77A0"/>
    <w:rsid w:val="005F7A16"/>
    <w:rsid w:val="0060294B"/>
    <w:rsid w:val="00605A15"/>
    <w:rsid w:val="006204AC"/>
    <w:rsid w:val="00623DA2"/>
    <w:rsid w:val="00627D45"/>
    <w:rsid w:val="00627FFD"/>
    <w:rsid w:val="00631F84"/>
    <w:rsid w:val="006331EE"/>
    <w:rsid w:val="00633E1C"/>
    <w:rsid w:val="006343BF"/>
    <w:rsid w:val="0063604B"/>
    <w:rsid w:val="006510FE"/>
    <w:rsid w:val="0066186F"/>
    <w:rsid w:val="0067132A"/>
    <w:rsid w:val="00671D32"/>
    <w:rsid w:val="006758D5"/>
    <w:rsid w:val="0068568D"/>
    <w:rsid w:val="0068660E"/>
    <w:rsid w:val="00695AAC"/>
    <w:rsid w:val="00696172"/>
    <w:rsid w:val="006A0C61"/>
    <w:rsid w:val="006A1BD5"/>
    <w:rsid w:val="006A43CF"/>
    <w:rsid w:val="006C034E"/>
    <w:rsid w:val="006D0257"/>
    <w:rsid w:val="006D363F"/>
    <w:rsid w:val="006D5D6F"/>
    <w:rsid w:val="006E0DF5"/>
    <w:rsid w:val="006E59D5"/>
    <w:rsid w:val="006E693A"/>
    <w:rsid w:val="006F195D"/>
    <w:rsid w:val="007016C2"/>
    <w:rsid w:val="00705544"/>
    <w:rsid w:val="00705A08"/>
    <w:rsid w:val="00714185"/>
    <w:rsid w:val="007161DF"/>
    <w:rsid w:val="0072028F"/>
    <w:rsid w:val="00727176"/>
    <w:rsid w:val="007337AB"/>
    <w:rsid w:val="00742177"/>
    <w:rsid w:val="00747323"/>
    <w:rsid w:val="00750526"/>
    <w:rsid w:val="0075462D"/>
    <w:rsid w:val="0075721A"/>
    <w:rsid w:val="00757904"/>
    <w:rsid w:val="00760854"/>
    <w:rsid w:val="007627EE"/>
    <w:rsid w:val="007633A5"/>
    <w:rsid w:val="00763480"/>
    <w:rsid w:val="007671BC"/>
    <w:rsid w:val="0077159B"/>
    <w:rsid w:val="00771CDB"/>
    <w:rsid w:val="007735B4"/>
    <w:rsid w:val="00773EF1"/>
    <w:rsid w:val="00774620"/>
    <w:rsid w:val="0078036C"/>
    <w:rsid w:val="007812BF"/>
    <w:rsid w:val="0078147F"/>
    <w:rsid w:val="007905EA"/>
    <w:rsid w:val="00793D39"/>
    <w:rsid w:val="007C787A"/>
    <w:rsid w:val="007D13DF"/>
    <w:rsid w:val="007D1B4A"/>
    <w:rsid w:val="007E354A"/>
    <w:rsid w:val="007E650F"/>
    <w:rsid w:val="007E6D51"/>
    <w:rsid w:val="007E7650"/>
    <w:rsid w:val="007E78D1"/>
    <w:rsid w:val="007F246B"/>
    <w:rsid w:val="007F3896"/>
    <w:rsid w:val="007F41BB"/>
    <w:rsid w:val="007F5FC5"/>
    <w:rsid w:val="00803FE1"/>
    <w:rsid w:val="00806868"/>
    <w:rsid w:val="0081070E"/>
    <w:rsid w:val="0081289F"/>
    <w:rsid w:val="008318CB"/>
    <w:rsid w:val="00833D59"/>
    <w:rsid w:val="00834C91"/>
    <w:rsid w:val="00835C2B"/>
    <w:rsid w:val="008412BB"/>
    <w:rsid w:val="00843F4E"/>
    <w:rsid w:val="00864558"/>
    <w:rsid w:val="00866A21"/>
    <w:rsid w:val="008705AC"/>
    <w:rsid w:val="008711C4"/>
    <w:rsid w:val="008722DC"/>
    <w:rsid w:val="0087366F"/>
    <w:rsid w:val="00876995"/>
    <w:rsid w:val="00887193"/>
    <w:rsid w:val="00891E2D"/>
    <w:rsid w:val="008A4BB3"/>
    <w:rsid w:val="008A6CB9"/>
    <w:rsid w:val="008B1F99"/>
    <w:rsid w:val="008B2E3F"/>
    <w:rsid w:val="008B2E64"/>
    <w:rsid w:val="008B420F"/>
    <w:rsid w:val="008C05E4"/>
    <w:rsid w:val="008C2B29"/>
    <w:rsid w:val="008C6ED9"/>
    <w:rsid w:val="008D30F6"/>
    <w:rsid w:val="008D78D6"/>
    <w:rsid w:val="008E0C00"/>
    <w:rsid w:val="008E193D"/>
    <w:rsid w:val="008F0C53"/>
    <w:rsid w:val="00904063"/>
    <w:rsid w:val="00904ED3"/>
    <w:rsid w:val="009124B3"/>
    <w:rsid w:val="00930B6D"/>
    <w:rsid w:val="00933248"/>
    <w:rsid w:val="00934845"/>
    <w:rsid w:val="009435FC"/>
    <w:rsid w:val="00947B08"/>
    <w:rsid w:val="00950008"/>
    <w:rsid w:val="00951C77"/>
    <w:rsid w:val="00952976"/>
    <w:rsid w:val="0095313E"/>
    <w:rsid w:val="009550AD"/>
    <w:rsid w:val="00957327"/>
    <w:rsid w:val="00985FDF"/>
    <w:rsid w:val="009A2349"/>
    <w:rsid w:val="009A2719"/>
    <w:rsid w:val="009A4E05"/>
    <w:rsid w:val="009A6C29"/>
    <w:rsid w:val="009B159B"/>
    <w:rsid w:val="009B1E65"/>
    <w:rsid w:val="009B3045"/>
    <w:rsid w:val="009B388F"/>
    <w:rsid w:val="009B4D28"/>
    <w:rsid w:val="009C0276"/>
    <w:rsid w:val="009C7A48"/>
    <w:rsid w:val="009C7E8C"/>
    <w:rsid w:val="009D7538"/>
    <w:rsid w:val="009D7F16"/>
    <w:rsid w:val="009E1664"/>
    <w:rsid w:val="009E55DD"/>
    <w:rsid w:val="009E6A5B"/>
    <w:rsid w:val="00A04A4E"/>
    <w:rsid w:val="00A13FA5"/>
    <w:rsid w:val="00A14B87"/>
    <w:rsid w:val="00A15B9E"/>
    <w:rsid w:val="00A24258"/>
    <w:rsid w:val="00A25E13"/>
    <w:rsid w:val="00A26051"/>
    <w:rsid w:val="00A26522"/>
    <w:rsid w:val="00A3484D"/>
    <w:rsid w:val="00A35144"/>
    <w:rsid w:val="00A36A1F"/>
    <w:rsid w:val="00A55CBA"/>
    <w:rsid w:val="00A57AAD"/>
    <w:rsid w:val="00A60FB6"/>
    <w:rsid w:val="00A6356C"/>
    <w:rsid w:val="00A67F20"/>
    <w:rsid w:val="00A7009E"/>
    <w:rsid w:val="00A75894"/>
    <w:rsid w:val="00A83D09"/>
    <w:rsid w:val="00A87FF9"/>
    <w:rsid w:val="00AA27D2"/>
    <w:rsid w:val="00AA3DA3"/>
    <w:rsid w:val="00AA550C"/>
    <w:rsid w:val="00AA7915"/>
    <w:rsid w:val="00AB1E66"/>
    <w:rsid w:val="00AB4811"/>
    <w:rsid w:val="00AB4E86"/>
    <w:rsid w:val="00AB7723"/>
    <w:rsid w:val="00AB7891"/>
    <w:rsid w:val="00AC6442"/>
    <w:rsid w:val="00AD711A"/>
    <w:rsid w:val="00AD7A14"/>
    <w:rsid w:val="00AE0EB0"/>
    <w:rsid w:val="00AE63F7"/>
    <w:rsid w:val="00AE663F"/>
    <w:rsid w:val="00AE7023"/>
    <w:rsid w:val="00AF42DF"/>
    <w:rsid w:val="00AF6EED"/>
    <w:rsid w:val="00B01BC2"/>
    <w:rsid w:val="00B029D4"/>
    <w:rsid w:val="00B0384A"/>
    <w:rsid w:val="00B07E5A"/>
    <w:rsid w:val="00B111D4"/>
    <w:rsid w:val="00B12538"/>
    <w:rsid w:val="00B134AE"/>
    <w:rsid w:val="00B13C85"/>
    <w:rsid w:val="00B158E2"/>
    <w:rsid w:val="00B20EED"/>
    <w:rsid w:val="00B27260"/>
    <w:rsid w:val="00B31948"/>
    <w:rsid w:val="00B31E4C"/>
    <w:rsid w:val="00B362B7"/>
    <w:rsid w:val="00B379DC"/>
    <w:rsid w:val="00B437FA"/>
    <w:rsid w:val="00B5091F"/>
    <w:rsid w:val="00B5101F"/>
    <w:rsid w:val="00B537AD"/>
    <w:rsid w:val="00B55C05"/>
    <w:rsid w:val="00B568A7"/>
    <w:rsid w:val="00B56AEA"/>
    <w:rsid w:val="00B64E67"/>
    <w:rsid w:val="00B65000"/>
    <w:rsid w:val="00B65CBC"/>
    <w:rsid w:val="00B67D82"/>
    <w:rsid w:val="00B70650"/>
    <w:rsid w:val="00B71C1B"/>
    <w:rsid w:val="00B81DC0"/>
    <w:rsid w:val="00B836DD"/>
    <w:rsid w:val="00B862A8"/>
    <w:rsid w:val="00B87700"/>
    <w:rsid w:val="00B9239F"/>
    <w:rsid w:val="00B94142"/>
    <w:rsid w:val="00B972ED"/>
    <w:rsid w:val="00B97743"/>
    <w:rsid w:val="00BA47A6"/>
    <w:rsid w:val="00BA4D3A"/>
    <w:rsid w:val="00BB2510"/>
    <w:rsid w:val="00BB26FC"/>
    <w:rsid w:val="00BB40A6"/>
    <w:rsid w:val="00BB4BAC"/>
    <w:rsid w:val="00BB6CEC"/>
    <w:rsid w:val="00BC0CBA"/>
    <w:rsid w:val="00BC2942"/>
    <w:rsid w:val="00BC4274"/>
    <w:rsid w:val="00BC56BF"/>
    <w:rsid w:val="00BC6FEF"/>
    <w:rsid w:val="00BE4A8E"/>
    <w:rsid w:val="00C12F31"/>
    <w:rsid w:val="00C279CB"/>
    <w:rsid w:val="00C30D27"/>
    <w:rsid w:val="00C32D09"/>
    <w:rsid w:val="00C352D1"/>
    <w:rsid w:val="00C358CA"/>
    <w:rsid w:val="00C37E69"/>
    <w:rsid w:val="00C402C7"/>
    <w:rsid w:val="00C448FB"/>
    <w:rsid w:val="00C571A0"/>
    <w:rsid w:val="00C64CA1"/>
    <w:rsid w:val="00C74224"/>
    <w:rsid w:val="00C778D6"/>
    <w:rsid w:val="00C83573"/>
    <w:rsid w:val="00C835C2"/>
    <w:rsid w:val="00C90F4B"/>
    <w:rsid w:val="00C92B23"/>
    <w:rsid w:val="00C93984"/>
    <w:rsid w:val="00C95F91"/>
    <w:rsid w:val="00CA2693"/>
    <w:rsid w:val="00CA4834"/>
    <w:rsid w:val="00CA4861"/>
    <w:rsid w:val="00CB57E0"/>
    <w:rsid w:val="00CB6323"/>
    <w:rsid w:val="00CB7B44"/>
    <w:rsid w:val="00CE0588"/>
    <w:rsid w:val="00CE5915"/>
    <w:rsid w:val="00CF1DFC"/>
    <w:rsid w:val="00CF4DDE"/>
    <w:rsid w:val="00CF7B05"/>
    <w:rsid w:val="00D005F0"/>
    <w:rsid w:val="00D0701D"/>
    <w:rsid w:val="00D1109C"/>
    <w:rsid w:val="00D13882"/>
    <w:rsid w:val="00D13929"/>
    <w:rsid w:val="00D14230"/>
    <w:rsid w:val="00D14BD7"/>
    <w:rsid w:val="00D1545D"/>
    <w:rsid w:val="00D171D8"/>
    <w:rsid w:val="00D21859"/>
    <w:rsid w:val="00D3417D"/>
    <w:rsid w:val="00D353BA"/>
    <w:rsid w:val="00D4132F"/>
    <w:rsid w:val="00D439DE"/>
    <w:rsid w:val="00D50EDD"/>
    <w:rsid w:val="00D55E30"/>
    <w:rsid w:val="00D61631"/>
    <w:rsid w:val="00D66F90"/>
    <w:rsid w:val="00D7366C"/>
    <w:rsid w:val="00DB238E"/>
    <w:rsid w:val="00DB77EE"/>
    <w:rsid w:val="00DD3A4B"/>
    <w:rsid w:val="00DD6BDB"/>
    <w:rsid w:val="00DE40E4"/>
    <w:rsid w:val="00DF46EA"/>
    <w:rsid w:val="00E05F00"/>
    <w:rsid w:val="00E05FD0"/>
    <w:rsid w:val="00E13E30"/>
    <w:rsid w:val="00E13F1C"/>
    <w:rsid w:val="00E14394"/>
    <w:rsid w:val="00E24149"/>
    <w:rsid w:val="00E312E3"/>
    <w:rsid w:val="00E32B06"/>
    <w:rsid w:val="00E33FF9"/>
    <w:rsid w:val="00E36D85"/>
    <w:rsid w:val="00E40E28"/>
    <w:rsid w:val="00E425E1"/>
    <w:rsid w:val="00E42831"/>
    <w:rsid w:val="00E545D7"/>
    <w:rsid w:val="00E573E2"/>
    <w:rsid w:val="00E63CE0"/>
    <w:rsid w:val="00E70E65"/>
    <w:rsid w:val="00E73519"/>
    <w:rsid w:val="00E74866"/>
    <w:rsid w:val="00E83412"/>
    <w:rsid w:val="00E85FFF"/>
    <w:rsid w:val="00E909CB"/>
    <w:rsid w:val="00EA06D2"/>
    <w:rsid w:val="00EA17A6"/>
    <w:rsid w:val="00EB3EB5"/>
    <w:rsid w:val="00EB5740"/>
    <w:rsid w:val="00EB7E88"/>
    <w:rsid w:val="00EC0020"/>
    <w:rsid w:val="00EC4E8F"/>
    <w:rsid w:val="00EC7C9C"/>
    <w:rsid w:val="00ED7EC5"/>
    <w:rsid w:val="00EE7473"/>
    <w:rsid w:val="00EE7CAC"/>
    <w:rsid w:val="00EF2E3F"/>
    <w:rsid w:val="00F029C9"/>
    <w:rsid w:val="00F03849"/>
    <w:rsid w:val="00F046EC"/>
    <w:rsid w:val="00F05984"/>
    <w:rsid w:val="00F05BF6"/>
    <w:rsid w:val="00F06C60"/>
    <w:rsid w:val="00F07EBD"/>
    <w:rsid w:val="00F10168"/>
    <w:rsid w:val="00F24915"/>
    <w:rsid w:val="00F27C07"/>
    <w:rsid w:val="00F35DC7"/>
    <w:rsid w:val="00F415BA"/>
    <w:rsid w:val="00F50D85"/>
    <w:rsid w:val="00F6003F"/>
    <w:rsid w:val="00F60054"/>
    <w:rsid w:val="00F6268D"/>
    <w:rsid w:val="00F631C8"/>
    <w:rsid w:val="00F6616D"/>
    <w:rsid w:val="00F76502"/>
    <w:rsid w:val="00F76EC2"/>
    <w:rsid w:val="00F80778"/>
    <w:rsid w:val="00F92571"/>
    <w:rsid w:val="00F93FFD"/>
    <w:rsid w:val="00FA011B"/>
    <w:rsid w:val="00FA469E"/>
    <w:rsid w:val="00FA5083"/>
    <w:rsid w:val="00FA7072"/>
    <w:rsid w:val="00FB4603"/>
    <w:rsid w:val="00FC005E"/>
    <w:rsid w:val="00FC2A62"/>
    <w:rsid w:val="00FC6A02"/>
    <w:rsid w:val="00FC6B5B"/>
    <w:rsid w:val="00FC72FA"/>
    <w:rsid w:val="00FD009C"/>
    <w:rsid w:val="00FD466E"/>
    <w:rsid w:val="00FD5A93"/>
    <w:rsid w:val="00FD5FAB"/>
    <w:rsid w:val="00FF0E2E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EF7F"/>
  <w15:chartTrackingRefBased/>
  <w15:docId w15:val="{8F6059C6-0238-48FC-AE2D-5B249A96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31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52315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BezmezerChar">
    <w:name w:val="Bez mezer Char"/>
    <w:link w:val="Bezmezer"/>
    <w:qFormat/>
    <w:rsid w:val="00523156"/>
    <w:rPr>
      <w:rFonts w:ascii="Calibri" w:eastAsia="Calibri" w:hAnsi="Calibri" w:cs="Times New Roman"/>
      <w:lang w:eastAsia="zh-CN"/>
    </w:rPr>
  </w:style>
  <w:style w:type="paragraph" w:styleId="Odstavecseseznamem">
    <w:name w:val="List Paragraph"/>
    <w:basedOn w:val="Normln"/>
    <w:uiPriority w:val="34"/>
    <w:qFormat/>
    <w:rsid w:val="00523156"/>
    <w:pPr>
      <w:ind w:left="720"/>
      <w:contextualSpacing/>
    </w:pPr>
  </w:style>
  <w:style w:type="paragraph" w:customStyle="1" w:styleId="xxmsonospacing">
    <w:name w:val="x_x_msonospacing"/>
    <w:basedOn w:val="Normln"/>
    <w:rsid w:val="005231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xxcontentpasted0">
    <w:name w:val="x_x_contentpasted0"/>
    <w:rsid w:val="00523156"/>
  </w:style>
  <w:style w:type="character" w:customStyle="1" w:styleId="xcontentpasted0">
    <w:name w:val="x_contentpasted0"/>
    <w:rsid w:val="00523156"/>
  </w:style>
  <w:style w:type="paragraph" w:styleId="Zhlav">
    <w:name w:val="header"/>
    <w:basedOn w:val="Normln"/>
    <w:link w:val="ZhlavChar"/>
    <w:uiPriority w:val="99"/>
    <w:unhideWhenUsed/>
    <w:rsid w:val="00C3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58CA"/>
    <w:rPr>
      <w:rFonts w:ascii="Calibri" w:eastAsia="Calibri" w:hAnsi="Calibri" w:cs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3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58CA"/>
    <w:rPr>
      <w:rFonts w:ascii="Calibri" w:eastAsia="Calibri" w:hAnsi="Calibri" w:cs="Times New Roman"/>
      <w:lang w:eastAsia="zh-CN"/>
    </w:rPr>
  </w:style>
  <w:style w:type="character" w:styleId="Zdraznn">
    <w:name w:val="Emphasis"/>
    <w:basedOn w:val="Standardnpsmoodstavce"/>
    <w:uiPriority w:val="20"/>
    <w:qFormat/>
    <w:rsid w:val="002A0E6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CB57E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xmsonormal">
    <w:name w:val="x_xmsonormal"/>
    <w:basedOn w:val="Normln"/>
    <w:rsid w:val="00771CD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49B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480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2616</Words>
  <Characters>15440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Vosyková</dc:creator>
  <cp:keywords/>
  <dc:description/>
  <cp:lastModifiedBy>Tereza Vosyková</cp:lastModifiedBy>
  <cp:revision>4</cp:revision>
  <cp:lastPrinted>2024-01-30T12:08:00Z</cp:lastPrinted>
  <dcterms:created xsi:type="dcterms:W3CDTF">2024-02-05T03:33:00Z</dcterms:created>
  <dcterms:modified xsi:type="dcterms:W3CDTF">2024-02-14T08:08:00Z</dcterms:modified>
</cp:coreProperties>
</file>