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8C175" w14:textId="108B9D7A" w:rsidR="003338C2" w:rsidRPr="002D51AD" w:rsidRDefault="003338C2" w:rsidP="003338C2">
      <w:pPr>
        <w:pStyle w:val="Bezmezer"/>
        <w:jc w:val="center"/>
        <w:rPr>
          <w:sz w:val="28"/>
          <w:szCs w:val="28"/>
        </w:rPr>
      </w:pP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Zápis z jednání Výkonného výboru SH ČMS dne </w:t>
      </w:r>
      <w:r w:rsidR="002D2ED8">
        <w:rPr>
          <w:rFonts w:cs="Calibri"/>
          <w:b/>
          <w:sz w:val="28"/>
          <w:szCs w:val="28"/>
          <w:u w:val="single"/>
          <w:lang w:eastAsia="ar-SA"/>
        </w:rPr>
        <w:t>27. 6</w:t>
      </w:r>
      <w:r w:rsidR="001A4843">
        <w:rPr>
          <w:rFonts w:cs="Calibri"/>
          <w:b/>
          <w:sz w:val="28"/>
          <w:szCs w:val="28"/>
          <w:u w:val="single"/>
          <w:lang w:eastAsia="ar-SA"/>
        </w:rPr>
        <w:t>. 2024</w:t>
      </w: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 v</w:t>
      </w:r>
      <w:r w:rsidR="00D3417D">
        <w:rPr>
          <w:rFonts w:cs="Calibri"/>
          <w:b/>
          <w:sz w:val="28"/>
          <w:szCs w:val="28"/>
          <w:u w:val="single"/>
          <w:lang w:eastAsia="ar-SA"/>
        </w:rPr>
        <w:t> </w:t>
      </w:r>
      <w:r w:rsidR="00314FC3">
        <w:rPr>
          <w:rFonts w:cs="Calibri"/>
          <w:b/>
          <w:sz w:val="28"/>
          <w:szCs w:val="28"/>
          <w:u w:val="single"/>
          <w:lang w:eastAsia="ar-SA"/>
        </w:rPr>
        <w:t>Přibyslavi</w:t>
      </w:r>
    </w:p>
    <w:p w14:paraId="30C29872" w14:textId="77777777" w:rsidR="003338C2" w:rsidRPr="002D51AD" w:rsidRDefault="003338C2" w:rsidP="003338C2">
      <w:pPr>
        <w:pStyle w:val="Bezmezer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14:paraId="345F1951" w14:textId="77777777" w:rsidR="003338C2" w:rsidRPr="00D437C8" w:rsidRDefault="003338C2" w:rsidP="003338C2">
      <w:pPr>
        <w:pStyle w:val="Bezmezer"/>
        <w:jc w:val="both"/>
      </w:pPr>
      <w:r w:rsidRPr="00D437C8">
        <w:rPr>
          <w:rFonts w:cs="Calibri"/>
          <w:lang w:eastAsia="ar-SA"/>
        </w:rPr>
        <w:t>Přítomni:</w:t>
      </w:r>
      <w:r w:rsidRPr="00D437C8">
        <w:rPr>
          <w:rFonts w:cs="Calibri"/>
          <w:lang w:eastAsia="ar-SA"/>
        </w:rPr>
        <w:tab/>
      </w:r>
    </w:p>
    <w:p w14:paraId="3F5B1257" w14:textId="1E5EF33E" w:rsidR="003338C2" w:rsidRPr="00D437C8" w:rsidRDefault="003338C2" w:rsidP="003338C2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32"/>
        </w:tabs>
        <w:ind w:left="1418" w:hanging="1418"/>
        <w:jc w:val="both"/>
        <w:rPr>
          <w:rFonts w:cs="Calibri"/>
          <w:lang w:eastAsia="ar-SA"/>
        </w:rPr>
      </w:pPr>
      <w:r w:rsidRPr="00D437C8">
        <w:rPr>
          <w:rFonts w:cs="Calibri"/>
          <w:lang w:eastAsia="ar-SA"/>
        </w:rPr>
        <w:t xml:space="preserve">VV SH ČMS: </w:t>
      </w:r>
      <w:r w:rsidRPr="00D437C8">
        <w:rPr>
          <w:rFonts w:cs="Calibri"/>
          <w:lang w:eastAsia="ar-SA"/>
        </w:rPr>
        <w:tab/>
        <w:t>M. Němečková, J. Aulický, J. Bidmon, R. Dudek,</w:t>
      </w:r>
      <w:r w:rsidR="005E7F31" w:rsidRPr="00D437C8">
        <w:rPr>
          <w:rFonts w:cs="Calibri"/>
          <w:lang w:eastAsia="ar-SA"/>
        </w:rPr>
        <w:t xml:space="preserve"> </w:t>
      </w:r>
      <w:r w:rsidRPr="00D437C8">
        <w:rPr>
          <w:rFonts w:cs="Calibri"/>
          <w:lang w:eastAsia="ar-SA"/>
        </w:rPr>
        <w:t xml:space="preserve">J. Salivar, </w:t>
      </w:r>
      <w:r w:rsidR="005E7F31" w:rsidRPr="00D437C8">
        <w:rPr>
          <w:rFonts w:cs="Calibri"/>
          <w:lang w:eastAsia="ar-SA"/>
        </w:rPr>
        <w:t>D. Vilímková, O. Lacina,</w:t>
      </w:r>
      <w:r w:rsidR="00402084" w:rsidRPr="00D437C8">
        <w:rPr>
          <w:rFonts w:cs="Calibri"/>
          <w:lang w:eastAsia="ar-SA"/>
        </w:rPr>
        <w:t xml:space="preserve"> </w:t>
      </w:r>
      <w:r w:rsidR="00666206" w:rsidRPr="00D437C8">
        <w:rPr>
          <w:rFonts w:cs="Calibri"/>
          <w:lang w:eastAsia="ar-SA"/>
        </w:rPr>
        <w:t xml:space="preserve">J. Žižka, </w:t>
      </w:r>
      <w:r w:rsidRPr="00D437C8">
        <w:rPr>
          <w:rFonts w:cs="Calibri"/>
          <w:lang w:eastAsia="ar-SA"/>
        </w:rPr>
        <w:t xml:space="preserve">J. </w:t>
      </w:r>
      <w:proofErr w:type="spellStart"/>
      <w:r w:rsidRPr="00D437C8">
        <w:rPr>
          <w:rFonts w:cs="Calibri"/>
          <w:lang w:eastAsia="ar-SA"/>
        </w:rPr>
        <w:t>Henc</w:t>
      </w:r>
      <w:proofErr w:type="spellEnd"/>
      <w:r w:rsidRPr="00D437C8">
        <w:rPr>
          <w:rFonts w:cs="Calibri"/>
          <w:lang w:eastAsia="ar-SA"/>
        </w:rPr>
        <w:t xml:space="preserve">, J. Brychcí, </w:t>
      </w:r>
      <w:r w:rsidR="00402084" w:rsidRPr="00D437C8">
        <w:rPr>
          <w:rFonts w:cs="Calibri"/>
          <w:lang w:eastAsia="ar-SA"/>
        </w:rPr>
        <w:t xml:space="preserve">T. </w:t>
      </w:r>
      <w:proofErr w:type="spellStart"/>
      <w:r w:rsidR="00402084" w:rsidRPr="00D437C8">
        <w:rPr>
          <w:rFonts w:cs="Calibri"/>
          <w:lang w:eastAsia="ar-SA"/>
        </w:rPr>
        <w:t>Letocha</w:t>
      </w:r>
      <w:proofErr w:type="spellEnd"/>
      <w:r w:rsidR="00402084" w:rsidRPr="00D437C8">
        <w:rPr>
          <w:rFonts w:cs="Calibri"/>
          <w:lang w:eastAsia="ar-SA"/>
        </w:rPr>
        <w:t xml:space="preserve">, </w:t>
      </w:r>
      <w:r w:rsidRPr="00D437C8">
        <w:rPr>
          <w:rFonts w:cs="Calibri"/>
          <w:lang w:eastAsia="ar-SA"/>
        </w:rPr>
        <w:t xml:space="preserve">J. Polanský, </w:t>
      </w:r>
      <w:r w:rsidR="00666206" w:rsidRPr="00D437C8">
        <w:rPr>
          <w:rFonts w:cs="Calibri"/>
          <w:lang w:eastAsia="ar-SA"/>
        </w:rPr>
        <w:t xml:space="preserve">S. </w:t>
      </w:r>
      <w:proofErr w:type="spellStart"/>
      <w:r w:rsidR="00666206" w:rsidRPr="00D437C8">
        <w:rPr>
          <w:rFonts w:cs="Calibri"/>
          <w:lang w:eastAsia="ar-SA"/>
        </w:rPr>
        <w:t>Kotrc</w:t>
      </w:r>
      <w:proofErr w:type="spellEnd"/>
      <w:r w:rsidR="00666206" w:rsidRPr="00D437C8">
        <w:rPr>
          <w:rFonts w:cs="Calibri"/>
          <w:lang w:eastAsia="ar-SA"/>
        </w:rPr>
        <w:t xml:space="preserve">, </w:t>
      </w:r>
      <w:r w:rsidRPr="00D437C8">
        <w:rPr>
          <w:rFonts w:cs="Calibri"/>
          <w:lang w:eastAsia="ar-SA"/>
        </w:rPr>
        <w:t>R. Kučera</w:t>
      </w:r>
      <w:r w:rsidR="00666206" w:rsidRPr="00D437C8">
        <w:rPr>
          <w:rFonts w:cs="Calibri"/>
          <w:lang w:eastAsia="ar-SA"/>
        </w:rPr>
        <w:t>,</w:t>
      </w:r>
      <w:r w:rsidRPr="00D437C8">
        <w:rPr>
          <w:rFonts w:cs="Calibri"/>
          <w:lang w:eastAsia="ar-SA"/>
        </w:rPr>
        <w:t xml:space="preserve"> </w:t>
      </w:r>
      <w:r w:rsidR="00666206" w:rsidRPr="00D437C8">
        <w:rPr>
          <w:rFonts w:cs="Calibri"/>
          <w:lang w:eastAsia="ar-SA"/>
        </w:rPr>
        <w:t xml:space="preserve">V. Liška, </w:t>
      </w:r>
      <w:r w:rsidR="00D437C8" w:rsidRPr="00D437C8">
        <w:rPr>
          <w:rFonts w:cs="Calibri"/>
          <w:lang w:eastAsia="ar-SA"/>
        </w:rPr>
        <w:t xml:space="preserve">P. Říha, </w:t>
      </w:r>
      <w:r w:rsidR="00666206" w:rsidRPr="00D437C8">
        <w:rPr>
          <w:rFonts w:cs="Calibri"/>
          <w:lang w:eastAsia="ar-SA"/>
        </w:rPr>
        <w:t xml:space="preserve">N. Fenclová </w:t>
      </w:r>
      <w:r w:rsidRPr="00D437C8">
        <w:rPr>
          <w:rFonts w:cs="Calibri"/>
          <w:lang w:eastAsia="ar-SA"/>
        </w:rPr>
        <w:t xml:space="preserve">– </w:t>
      </w:r>
      <w:r w:rsidR="00D437C8">
        <w:rPr>
          <w:rFonts w:cs="Calibri"/>
          <w:lang w:eastAsia="ar-SA"/>
        </w:rPr>
        <w:t>17</w:t>
      </w:r>
      <w:r w:rsidRPr="00D437C8">
        <w:rPr>
          <w:rFonts w:cs="Calibri"/>
          <w:lang w:eastAsia="ar-SA"/>
        </w:rPr>
        <w:t xml:space="preserve"> osob</w:t>
      </w:r>
    </w:p>
    <w:p w14:paraId="23DB6C3F" w14:textId="77777777" w:rsidR="003338C2" w:rsidRPr="00D437C8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</w:p>
    <w:p w14:paraId="7A920721" w14:textId="7A581D0C" w:rsidR="003338C2" w:rsidRPr="00D437C8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  <w:r w:rsidRPr="00D437C8">
        <w:rPr>
          <w:rFonts w:cs="Calibri"/>
          <w:lang w:eastAsia="ar-SA"/>
        </w:rPr>
        <w:t>Přizváni:</w:t>
      </w:r>
      <w:r w:rsidRPr="00D437C8">
        <w:rPr>
          <w:rFonts w:cs="Calibri"/>
          <w:lang w:eastAsia="ar-SA"/>
        </w:rPr>
        <w:tab/>
        <w:t xml:space="preserve">R. Fešar, </w:t>
      </w:r>
      <w:r w:rsidR="00666206" w:rsidRPr="00D437C8">
        <w:rPr>
          <w:rFonts w:cs="Calibri"/>
          <w:lang w:eastAsia="ar-SA"/>
        </w:rPr>
        <w:t xml:space="preserve">J. Netík, </w:t>
      </w:r>
      <w:r w:rsidRPr="00D437C8">
        <w:rPr>
          <w:rFonts w:cs="Calibri"/>
          <w:lang w:eastAsia="ar-SA"/>
        </w:rPr>
        <w:t>T. Vosyková</w:t>
      </w:r>
      <w:r w:rsidR="00D437C8" w:rsidRPr="00D437C8">
        <w:rPr>
          <w:rFonts w:cs="Calibri"/>
          <w:lang w:eastAsia="ar-SA"/>
        </w:rPr>
        <w:t xml:space="preserve">, </w:t>
      </w:r>
      <w:r w:rsidR="00666206" w:rsidRPr="00D437C8">
        <w:rPr>
          <w:rFonts w:cs="Calibri"/>
          <w:lang w:eastAsia="ar-SA"/>
        </w:rPr>
        <w:t>M. Štěpánek</w:t>
      </w:r>
      <w:r w:rsidR="00D437C8">
        <w:rPr>
          <w:rFonts w:cs="Calibri"/>
          <w:lang w:eastAsia="ar-SA"/>
        </w:rPr>
        <w:t xml:space="preserve">, V. </w:t>
      </w:r>
      <w:proofErr w:type="spellStart"/>
      <w:r w:rsidR="00D437C8">
        <w:rPr>
          <w:rFonts w:cs="Calibri"/>
          <w:lang w:eastAsia="ar-SA"/>
        </w:rPr>
        <w:t>Švubová</w:t>
      </w:r>
      <w:proofErr w:type="spellEnd"/>
      <w:r w:rsidR="005D4CCE">
        <w:rPr>
          <w:rFonts w:cs="Calibri"/>
          <w:lang w:eastAsia="ar-SA"/>
        </w:rPr>
        <w:t>, M. Žouželka</w:t>
      </w:r>
      <w:bookmarkStart w:id="0" w:name="_GoBack"/>
      <w:bookmarkEnd w:id="0"/>
    </w:p>
    <w:p w14:paraId="4F286B95" w14:textId="55B15BC0" w:rsidR="003338C2" w:rsidRPr="00D437C8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  <w:r w:rsidRPr="00D437C8">
        <w:rPr>
          <w:rFonts w:cs="Calibri"/>
          <w:lang w:eastAsia="ar-SA"/>
        </w:rPr>
        <w:t xml:space="preserve">Omluveni: </w:t>
      </w:r>
      <w:r w:rsidRPr="00D437C8">
        <w:rPr>
          <w:rFonts w:cs="Calibri"/>
          <w:lang w:eastAsia="ar-SA"/>
        </w:rPr>
        <w:tab/>
      </w:r>
      <w:r w:rsidR="00D437C8" w:rsidRPr="00D437C8">
        <w:rPr>
          <w:rFonts w:cs="Calibri"/>
          <w:lang w:eastAsia="ar-SA"/>
        </w:rPr>
        <w:t xml:space="preserve">Z. Nytra, J. Orgoník, A. Minář, I. Kraus, J. </w:t>
      </w:r>
      <w:proofErr w:type="spellStart"/>
      <w:r w:rsidR="00D437C8" w:rsidRPr="00D437C8">
        <w:rPr>
          <w:rFonts w:cs="Calibri"/>
          <w:lang w:eastAsia="ar-SA"/>
        </w:rPr>
        <w:t>Slámečka</w:t>
      </w:r>
      <w:proofErr w:type="spellEnd"/>
      <w:r w:rsidR="00D437C8" w:rsidRPr="00D437C8">
        <w:rPr>
          <w:rFonts w:cs="Calibri"/>
          <w:lang w:eastAsia="ar-SA"/>
        </w:rPr>
        <w:t>, K. Barcuch, M. Čížek, J. Fialová, I. Špačková,</w:t>
      </w:r>
    </w:p>
    <w:p w14:paraId="5CB410DD" w14:textId="77777777" w:rsidR="003338C2" w:rsidRPr="00CC6C4F" w:rsidRDefault="003338C2" w:rsidP="003338C2">
      <w:pPr>
        <w:pStyle w:val="Bezmezer"/>
        <w:ind w:left="1418" w:hanging="1418"/>
        <w:jc w:val="both"/>
        <w:rPr>
          <w:rFonts w:cs="Calibri"/>
          <w:color w:val="FF0000"/>
          <w:sz w:val="28"/>
          <w:szCs w:val="28"/>
          <w:lang w:eastAsia="ar-SA"/>
        </w:rPr>
      </w:pPr>
    </w:p>
    <w:p w14:paraId="02F7D10B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Jednání zahájil</w:t>
      </w:r>
      <w:r>
        <w:rPr>
          <w:rFonts w:cs="Calibri"/>
          <w:lang w:eastAsia="ar-SA"/>
        </w:rPr>
        <w:t>a</w:t>
      </w:r>
      <w:r w:rsidRPr="002D51AD">
        <w:rPr>
          <w:rFonts w:cs="Calibri"/>
          <w:lang w:eastAsia="ar-SA"/>
        </w:rPr>
        <w:t xml:space="preserve"> a řídil</w:t>
      </w:r>
      <w:r>
        <w:rPr>
          <w:rFonts w:cs="Calibri"/>
          <w:lang w:eastAsia="ar-SA"/>
        </w:rPr>
        <w:t>a starostka</w:t>
      </w:r>
      <w:r w:rsidRPr="002D51AD">
        <w:rPr>
          <w:rFonts w:cs="Calibri"/>
          <w:lang w:eastAsia="ar-SA"/>
        </w:rPr>
        <w:t xml:space="preserve"> SH ČMS </w:t>
      </w:r>
      <w:r>
        <w:rPr>
          <w:rFonts w:cs="Calibri"/>
          <w:lang w:eastAsia="ar-SA"/>
        </w:rPr>
        <w:t>Ing. Monika Němečková</w:t>
      </w:r>
      <w:r w:rsidRPr="002D51AD">
        <w:rPr>
          <w:rFonts w:cs="Calibri"/>
          <w:lang w:eastAsia="ar-SA"/>
        </w:rPr>
        <w:t>.</w:t>
      </w:r>
    </w:p>
    <w:p w14:paraId="781B55E7" w14:textId="77777777" w:rsidR="003338C2" w:rsidRPr="002D51AD" w:rsidRDefault="003338C2" w:rsidP="003338C2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14:paraId="4BBB86FD" w14:textId="77777777" w:rsidR="003338C2" w:rsidRPr="002D51AD" w:rsidRDefault="003338C2" w:rsidP="003338C2">
      <w:pPr>
        <w:pStyle w:val="Bezmezer"/>
        <w:jc w:val="both"/>
        <w:rPr>
          <w:sz w:val="24"/>
          <w:szCs w:val="24"/>
        </w:rPr>
      </w:pP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1) Zahájení, volba ověřovatelů, schválení programu jednání</w:t>
      </w:r>
    </w:p>
    <w:p w14:paraId="7436836E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Zapisovatel: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>
        <w:rPr>
          <w:rFonts w:cs="Calibri"/>
          <w:lang w:eastAsia="ar-SA"/>
        </w:rPr>
        <w:t>Tereza Vosyková</w:t>
      </w:r>
    </w:p>
    <w:p w14:paraId="6A5D05E6" w14:textId="1EA6ECFF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Ověřovatelé: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 w:rsidR="002D2ED8">
        <w:rPr>
          <w:rFonts w:cs="Calibri"/>
          <w:lang w:eastAsia="ar-SA"/>
        </w:rPr>
        <w:t>Václav Liška</w:t>
      </w:r>
    </w:p>
    <w:p w14:paraId="0DB83AF9" w14:textId="77777777" w:rsidR="003338C2" w:rsidRPr="00F029C9" w:rsidRDefault="003338C2" w:rsidP="003338C2">
      <w:pPr>
        <w:pStyle w:val="Bezmezer"/>
        <w:jc w:val="both"/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>Jiřina Brychcí</w:t>
      </w:r>
    </w:p>
    <w:p w14:paraId="6FBB23F1" w14:textId="77777777" w:rsidR="003338C2" w:rsidRDefault="003338C2" w:rsidP="003338C2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</w:t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</w:p>
    <w:p w14:paraId="1FB27176" w14:textId="04488603" w:rsidR="00F029C9" w:rsidRDefault="003338C2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0668C9">
        <w:rPr>
          <w:iCs/>
          <w:u w:val="single"/>
          <w:lang w:eastAsia="ar-SA"/>
        </w:rPr>
        <w:t>M. Němečková</w:t>
      </w:r>
      <w:r w:rsidRPr="002D51AD">
        <w:rPr>
          <w:iCs/>
          <w:lang w:eastAsia="ar-SA"/>
        </w:rPr>
        <w:t xml:space="preserve"> přivítal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přítomné čl</w:t>
      </w:r>
      <w:r>
        <w:rPr>
          <w:iCs/>
          <w:lang w:eastAsia="ar-SA"/>
        </w:rPr>
        <w:t xml:space="preserve">eny VV SH ČMS, </w:t>
      </w:r>
      <w:r w:rsidRPr="002D51AD">
        <w:rPr>
          <w:iCs/>
          <w:lang w:eastAsia="ar-SA"/>
        </w:rPr>
        <w:t>přizvané hosty a omluvil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nepřítomné</w:t>
      </w:r>
      <w:r>
        <w:rPr>
          <w:iCs/>
          <w:lang w:eastAsia="ar-SA"/>
        </w:rPr>
        <w:t xml:space="preserve">. Dále </w:t>
      </w:r>
      <w:r w:rsidRPr="002D51AD">
        <w:rPr>
          <w:iCs/>
          <w:lang w:eastAsia="ar-SA"/>
        </w:rPr>
        <w:t>vyjmenoval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seznam</w:t>
      </w:r>
      <w:r>
        <w:rPr>
          <w:iCs/>
          <w:lang w:eastAsia="ar-SA"/>
        </w:rPr>
        <w:t xml:space="preserve"> </w:t>
      </w:r>
      <w:r w:rsidRPr="00EC0020">
        <w:rPr>
          <w:iCs/>
          <w:lang w:eastAsia="ar-SA"/>
        </w:rPr>
        <w:t>písemně předložených materiálů, které byly zaslány na e-mail před jednáním a požádala o schválení</w:t>
      </w:r>
      <w:r w:rsidR="003E45C5">
        <w:rPr>
          <w:iCs/>
          <w:lang w:eastAsia="ar-SA"/>
        </w:rPr>
        <w:t xml:space="preserve"> změny</w:t>
      </w:r>
      <w:r w:rsidRPr="00EC0020">
        <w:rPr>
          <w:iCs/>
          <w:lang w:eastAsia="ar-SA"/>
        </w:rPr>
        <w:t xml:space="preserve"> programu. </w:t>
      </w:r>
    </w:p>
    <w:p w14:paraId="044F5BBD" w14:textId="77777777" w:rsidR="003E45C5" w:rsidRPr="00413908" w:rsidRDefault="003E45C5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1BB790FD" w14:textId="76810362" w:rsidR="00523156" w:rsidRPr="00A07045" w:rsidRDefault="00523156" w:rsidP="00A07045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2D51AD">
        <w:rPr>
          <w:rFonts w:cs="Calibri"/>
          <w:b/>
          <w:sz w:val="24"/>
          <w:szCs w:val="24"/>
          <w:lang w:eastAsia="ar-SA"/>
        </w:rPr>
        <w:t xml:space="preserve">Usnesení </w:t>
      </w:r>
      <w:r w:rsidR="004627CD">
        <w:rPr>
          <w:rFonts w:cs="Calibri"/>
          <w:b/>
          <w:sz w:val="24"/>
          <w:szCs w:val="24"/>
          <w:lang w:eastAsia="ar-SA"/>
        </w:rPr>
        <w:t xml:space="preserve">č. </w:t>
      </w:r>
      <w:r w:rsidR="002D2ED8">
        <w:rPr>
          <w:rFonts w:cs="Calibri"/>
          <w:b/>
          <w:sz w:val="24"/>
          <w:szCs w:val="24"/>
          <w:lang w:eastAsia="ar-SA"/>
        </w:rPr>
        <w:t>58</w:t>
      </w:r>
      <w:r w:rsidR="003F2B6D" w:rsidRPr="008260CB">
        <w:rPr>
          <w:rFonts w:cs="Calibri"/>
          <w:b/>
          <w:sz w:val="24"/>
          <w:szCs w:val="24"/>
          <w:lang w:eastAsia="ar-SA"/>
        </w:rPr>
        <w:t>/</w:t>
      </w:r>
      <w:r w:rsidR="002D2ED8">
        <w:rPr>
          <w:rFonts w:cs="Calibri"/>
          <w:b/>
          <w:sz w:val="24"/>
          <w:szCs w:val="24"/>
          <w:lang w:eastAsia="ar-SA"/>
        </w:rPr>
        <w:t>27-6</w:t>
      </w:r>
      <w:r w:rsidR="003F2B6D">
        <w:rPr>
          <w:rFonts w:cs="Calibri"/>
          <w:b/>
          <w:sz w:val="24"/>
          <w:szCs w:val="24"/>
          <w:lang w:eastAsia="ar-SA"/>
        </w:rPr>
        <w:t>-2024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 w:rsidRPr="002D51AD">
        <w:rPr>
          <w:rFonts w:cs="Calibri"/>
          <w:b/>
          <w:sz w:val="24"/>
          <w:szCs w:val="24"/>
          <w:lang w:eastAsia="ar-SA"/>
        </w:rPr>
        <w:tab/>
        <w:t>VV SH ČMS schvaluje</w:t>
      </w:r>
      <w:r>
        <w:rPr>
          <w:rFonts w:cs="Calibri"/>
          <w:b/>
          <w:sz w:val="24"/>
          <w:szCs w:val="24"/>
          <w:lang w:eastAsia="ar-SA"/>
        </w:rPr>
        <w:t xml:space="preserve"> </w:t>
      </w:r>
      <w:r w:rsidR="00FC6B5B">
        <w:rPr>
          <w:rFonts w:cs="Calibri"/>
          <w:b/>
          <w:sz w:val="24"/>
          <w:szCs w:val="24"/>
          <w:lang w:eastAsia="ar-SA"/>
        </w:rPr>
        <w:t>předložené</w:t>
      </w:r>
      <w:r>
        <w:rPr>
          <w:rFonts w:cs="Calibri"/>
          <w:b/>
          <w:sz w:val="24"/>
          <w:szCs w:val="24"/>
          <w:lang w:eastAsia="ar-SA"/>
        </w:rPr>
        <w:t xml:space="preserve"> materiály, dále schvaluje</w:t>
      </w:r>
      <w:r w:rsidRPr="002D51AD">
        <w:rPr>
          <w:rFonts w:cs="Calibri"/>
          <w:b/>
          <w:sz w:val="24"/>
          <w:szCs w:val="24"/>
          <w:lang w:eastAsia="ar-SA"/>
        </w:rPr>
        <w:t xml:space="preserve"> zapisovatelku, ověřovatele a </w:t>
      </w:r>
      <w:r w:rsidR="00316693">
        <w:rPr>
          <w:rFonts w:cs="Calibri"/>
          <w:b/>
          <w:sz w:val="24"/>
          <w:szCs w:val="24"/>
          <w:lang w:eastAsia="ar-SA"/>
        </w:rPr>
        <w:t xml:space="preserve">změnu </w:t>
      </w:r>
      <w:r w:rsidRPr="002D51AD">
        <w:rPr>
          <w:rFonts w:cs="Calibri"/>
          <w:b/>
          <w:sz w:val="24"/>
          <w:szCs w:val="24"/>
          <w:lang w:eastAsia="ar-SA"/>
        </w:rPr>
        <w:t>pro</w:t>
      </w:r>
      <w:r w:rsidRPr="003338C2">
        <w:rPr>
          <w:rFonts w:cs="Calibri"/>
          <w:b/>
          <w:sz w:val="24"/>
          <w:szCs w:val="24"/>
          <w:lang w:eastAsia="ar-SA"/>
        </w:rPr>
        <w:t>gram</w:t>
      </w:r>
      <w:r w:rsidR="00316693">
        <w:rPr>
          <w:rFonts w:cs="Calibri"/>
          <w:b/>
          <w:sz w:val="24"/>
          <w:szCs w:val="24"/>
          <w:lang w:eastAsia="ar-SA"/>
        </w:rPr>
        <w:t>u</w:t>
      </w:r>
      <w:r w:rsidRPr="003338C2">
        <w:rPr>
          <w:rFonts w:cs="Calibri"/>
          <w:b/>
          <w:sz w:val="24"/>
          <w:szCs w:val="24"/>
          <w:lang w:eastAsia="ar-SA"/>
        </w:rPr>
        <w:t xml:space="preserve"> jednání.</w:t>
      </w:r>
    </w:p>
    <w:p w14:paraId="6C41FA92" w14:textId="0E189189" w:rsidR="00523156" w:rsidRPr="003338C2" w:rsidRDefault="00523156" w:rsidP="009A6C29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3338C2">
        <w:rPr>
          <w:rFonts w:cs="Calibri"/>
          <w:b/>
          <w:sz w:val="24"/>
          <w:szCs w:val="24"/>
          <w:lang w:eastAsia="ar-SA"/>
        </w:rPr>
        <w:tab/>
        <w:t xml:space="preserve">HLASOVÁNÍ: PRO </w:t>
      </w:r>
      <w:r w:rsidR="00D437C8">
        <w:rPr>
          <w:rFonts w:cs="Calibri"/>
          <w:b/>
          <w:sz w:val="24"/>
          <w:szCs w:val="24"/>
          <w:lang w:eastAsia="ar-SA"/>
        </w:rPr>
        <w:t>17</w:t>
      </w:r>
    </w:p>
    <w:p w14:paraId="3A36A9E0" w14:textId="4825E88F" w:rsidR="00523156" w:rsidRDefault="00523156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71579EEC" w14:textId="77777777" w:rsidR="00C05C45" w:rsidRDefault="00C05C45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5E1FD382" w14:textId="77777777" w:rsidR="00523156" w:rsidRPr="002D51AD" w:rsidRDefault="00523156" w:rsidP="009A6C29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2</w:t>
      </w: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) Kontrola plnění usnesení</w:t>
      </w:r>
    </w:p>
    <w:p w14:paraId="060219F7" w14:textId="77777777" w:rsidR="00523156" w:rsidRPr="002D51AD" w:rsidRDefault="009E1664" w:rsidP="009A6C29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523156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19AAD640" w14:textId="77777777" w:rsidR="00523156" w:rsidRPr="00441DBC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42BCBB77" w14:textId="7C804A0F" w:rsidR="004E699A" w:rsidRPr="00CB727B" w:rsidRDefault="004E699A" w:rsidP="004E699A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>
        <w:rPr>
          <w:rFonts w:cs="Calibri"/>
          <w:b/>
          <w:iCs/>
          <w:sz w:val="20"/>
          <w:szCs w:val="20"/>
          <w:lang w:eastAsia="ar-SA"/>
        </w:rPr>
        <w:t>70</w:t>
      </w:r>
      <w:r w:rsidRPr="00CB727B">
        <w:rPr>
          <w:rFonts w:cs="Calibri"/>
          <w:b/>
          <w:iCs/>
          <w:sz w:val="20"/>
          <w:szCs w:val="20"/>
          <w:lang w:eastAsia="ar-SA"/>
        </w:rPr>
        <w:t>/</w:t>
      </w:r>
      <w:r>
        <w:rPr>
          <w:rFonts w:cs="Calibri"/>
          <w:b/>
          <w:iCs/>
          <w:sz w:val="20"/>
          <w:szCs w:val="20"/>
          <w:lang w:eastAsia="ar-SA"/>
        </w:rPr>
        <w:t>27</w:t>
      </w:r>
      <w:r w:rsidRPr="00CB727B">
        <w:rPr>
          <w:rFonts w:cs="Calibri"/>
          <w:b/>
          <w:iCs/>
          <w:sz w:val="20"/>
          <w:szCs w:val="20"/>
          <w:lang w:eastAsia="ar-SA"/>
        </w:rPr>
        <w:t>-</w:t>
      </w:r>
      <w:r>
        <w:rPr>
          <w:rFonts w:cs="Calibri"/>
          <w:b/>
          <w:iCs/>
          <w:sz w:val="20"/>
          <w:szCs w:val="20"/>
          <w:lang w:eastAsia="ar-SA"/>
        </w:rPr>
        <w:t>4</w:t>
      </w:r>
      <w:r w:rsidRPr="00CB727B">
        <w:rPr>
          <w:rFonts w:cs="Calibri"/>
          <w:b/>
          <w:iCs/>
          <w:sz w:val="20"/>
          <w:szCs w:val="20"/>
          <w:lang w:eastAsia="ar-SA"/>
        </w:rPr>
        <w:t>-202</w:t>
      </w:r>
      <w:r>
        <w:rPr>
          <w:rFonts w:cs="Calibri"/>
          <w:b/>
          <w:iCs/>
          <w:sz w:val="20"/>
          <w:szCs w:val="20"/>
          <w:lang w:eastAsia="ar-SA"/>
        </w:rPr>
        <w:t>3</w:t>
      </w:r>
      <w:r w:rsidRPr="00CB727B">
        <w:rPr>
          <w:rFonts w:cs="Calibri"/>
          <w:b/>
          <w:iCs/>
          <w:sz w:val="20"/>
          <w:szCs w:val="20"/>
          <w:lang w:eastAsia="ar-SA"/>
        </w:rPr>
        <w:t xml:space="preserve">: </w:t>
      </w:r>
    </w:p>
    <w:p w14:paraId="2A7AC3F8" w14:textId="389E7D66" w:rsidR="004E699A" w:rsidRDefault="004E699A" w:rsidP="009A6C29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Plnění: </w:t>
      </w:r>
      <w:r w:rsidR="002D2ED8">
        <w:rPr>
          <w:iCs/>
          <w:sz w:val="20"/>
          <w:szCs w:val="20"/>
          <w:lang w:eastAsia="ar-SA"/>
        </w:rPr>
        <w:t>trvá</w:t>
      </w:r>
    </w:p>
    <w:p w14:paraId="0A77D9F1" w14:textId="16D009E1" w:rsidR="002D2ED8" w:rsidRDefault="002D2ED8" w:rsidP="002D2ED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2D2ED8">
        <w:rPr>
          <w:rFonts w:cs="Calibri"/>
          <w:b/>
          <w:iCs/>
          <w:sz w:val="20"/>
          <w:szCs w:val="20"/>
          <w:lang w:eastAsia="ar-SA"/>
        </w:rPr>
        <w:t>28/22-</w:t>
      </w:r>
      <w:r w:rsidRPr="002D2ED8">
        <w:rPr>
          <w:rFonts w:cs="Calibri"/>
          <w:b/>
          <w:iCs/>
          <w:sz w:val="20"/>
          <w:szCs w:val="20"/>
          <w:lang w:eastAsia="ar-SA"/>
        </w:rPr>
        <w:softHyphen/>
        <w:t>2-2024</w:t>
      </w:r>
      <w:r>
        <w:rPr>
          <w:rFonts w:cs="Calibri"/>
          <w:b/>
          <w:iCs/>
          <w:sz w:val="20"/>
          <w:szCs w:val="20"/>
          <w:lang w:eastAsia="ar-SA"/>
        </w:rPr>
        <w:t>:</w:t>
      </w:r>
    </w:p>
    <w:p w14:paraId="4617B589" w14:textId="40A8B266" w:rsidR="002D2ED8" w:rsidRDefault="002D2ED8" w:rsidP="002D2ED8">
      <w:pPr>
        <w:spacing w:after="0"/>
        <w:jc w:val="both"/>
        <w:rPr>
          <w:iCs/>
          <w:sz w:val="20"/>
          <w:szCs w:val="20"/>
          <w:lang w:eastAsia="ar-SA"/>
        </w:rPr>
      </w:pPr>
      <w:r w:rsidRPr="002D2ED8">
        <w:rPr>
          <w:iCs/>
          <w:sz w:val="20"/>
          <w:szCs w:val="20"/>
          <w:lang w:eastAsia="ar-SA"/>
        </w:rPr>
        <w:t>Plnění: v</w:t>
      </w:r>
      <w:r>
        <w:rPr>
          <w:iCs/>
          <w:sz w:val="20"/>
          <w:szCs w:val="20"/>
          <w:lang w:eastAsia="ar-SA"/>
        </w:rPr>
        <w:t> </w:t>
      </w:r>
      <w:r w:rsidRPr="002D2ED8">
        <w:rPr>
          <w:iCs/>
          <w:sz w:val="20"/>
          <w:szCs w:val="20"/>
          <w:lang w:eastAsia="ar-SA"/>
        </w:rPr>
        <w:t>řešení</w:t>
      </w:r>
    </w:p>
    <w:p w14:paraId="70B2E663" w14:textId="62774F6D" w:rsidR="002D2ED8" w:rsidRPr="00945648" w:rsidRDefault="002D2ED8" w:rsidP="0094564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945648">
        <w:rPr>
          <w:rFonts w:cs="Calibri"/>
          <w:b/>
          <w:iCs/>
          <w:sz w:val="20"/>
          <w:szCs w:val="20"/>
          <w:lang w:eastAsia="ar-SA"/>
        </w:rPr>
        <w:t>45/30-5-2024:</w:t>
      </w:r>
    </w:p>
    <w:p w14:paraId="08398B76" w14:textId="1FEC6EEE" w:rsidR="002D2ED8" w:rsidRDefault="002D2ED8" w:rsidP="002D2ED8">
      <w:pPr>
        <w:spacing w:after="0"/>
        <w:jc w:val="both"/>
        <w:rPr>
          <w:iCs/>
          <w:sz w:val="20"/>
          <w:szCs w:val="20"/>
          <w:lang w:eastAsia="ar-SA"/>
        </w:rPr>
      </w:pPr>
      <w:r w:rsidRPr="002D2ED8">
        <w:rPr>
          <w:iCs/>
          <w:sz w:val="20"/>
          <w:szCs w:val="20"/>
          <w:lang w:eastAsia="ar-SA"/>
        </w:rPr>
        <w:t xml:space="preserve">Plnění: </w:t>
      </w:r>
      <w:r w:rsidR="00945648">
        <w:rPr>
          <w:iCs/>
          <w:sz w:val="20"/>
          <w:szCs w:val="20"/>
          <w:lang w:eastAsia="ar-SA"/>
        </w:rPr>
        <w:t xml:space="preserve">b) </w:t>
      </w:r>
      <w:r w:rsidRPr="002D2ED8">
        <w:rPr>
          <w:iCs/>
          <w:sz w:val="20"/>
          <w:szCs w:val="20"/>
          <w:lang w:eastAsia="ar-SA"/>
        </w:rPr>
        <w:t>v</w:t>
      </w:r>
      <w:r w:rsidR="00945648">
        <w:rPr>
          <w:iCs/>
          <w:sz w:val="20"/>
          <w:szCs w:val="20"/>
          <w:lang w:eastAsia="ar-SA"/>
        </w:rPr>
        <w:t> </w:t>
      </w:r>
      <w:r w:rsidRPr="002D2ED8">
        <w:rPr>
          <w:iCs/>
          <w:sz w:val="20"/>
          <w:szCs w:val="20"/>
          <w:lang w:eastAsia="ar-SA"/>
        </w:rPr>
        <w:t>řešení</w:t>
      </w:r>
      <w:r w:rsidR="00945648">
        <w:rPr>
          <w:iCs/>
          <w:sz w:val="20"/>
          <w:szCs w:val="20"/>
          <w:lang w:eastAsia="ar-SA"/>
        </w:rPr>
        <w:t xml:space="preserve"> c) splněno</w:t>
      </w:r>
    </w:p>
    <w:p w14:paraId="7DAAD151" w14:textId="06FAE6DD" w:rsidR="002D2ED8" w:rsidRPr="00945648" w:rsidRDefault="002D2ED8" w:rsidP="0094564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945648">
        <w:rPr>
          <w:rFonts w:cs="Calibri"/>
          <w:b/>
          <w:iCs/>
          <w:sz w:val="20"/>
          <w:szCs w:val="20"/>
          <w:lang w:eastAsia="ar-SA"/>
        </w:rPr>
        <w:t xml:space="preserve">48/30-5-2024:  </w:t>
      </w:r>
    </w:p>
    <w:p w14:paraId="756EF42A" w14:textId="06093D98" w:rsidR="002D2ED8" w:rsidRDefault="002D2ED8" w:rsidP="002D2ED8">
      <w:pPr>
        <w:spacing w:after="0"/>
        <w:jc w:val="both"/>
        <w:rPr>
          <w:iCs/>
          <w:sz w:val="20"/>
          <w:szCs w:val="20"/>
          <w:lang w:eastAsia="ar-SA"/>
        </w:rPr>
      </w:pPr>
      <w:r w:rsidRPr="002D2ED8">
        <w:rPr>
          <w:iCs/>
          <w:sz w:val="20"/>
          <w:szCs w:val="20"/>
          <w:lang w:eastAsia="ar-SA"/>
        </w:rPr>
        <w:t>Plnění: v</w:t>
      </w:r>
      <w:r>
        <w:rPr>
          <w:iCs/>
          <w:sz w:val="20"/>
          <w:szCs w:val="20"/>
          <w:lang w:eastAsia="ar-SA"/>
        </w:rPr>
        <w:t> </w:t>
      </w:r>
      <w:r w:rsidRPr="002D2ED8">
        <w:rPr>
          <w:iCs/>
          <w:sz w:val="20"/>
          <w:szCs w:val="20"/>
          <w:lang w:eastAsia="ar-SA"/>
        </w:rPr>
        <w:t>řešení</w:t>
      </w:r>
    </w:p>
    <w:p w14:paraId="6E90BF59" w14:textId="72B5CCEA" w:rsidR="002D2ED8" w:rsidRPr="00945648" w:rsidRDefault="002D2ED8" w:rsidP="0094564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945648">
        <w:rPr>
          <w:rFonts w:cs="Calibri"/>
          <w:b/>
          <w:iCs/>
          <w:sz w:val="20"/>
          <w:szCs w:val="20"/>
          <w:lang w:eastAsia="ar-SA"/>
        </w:rPr>
        <w:t>53/30-5-2024:</w:t>
      </w:r>
    </w:p>
    <w:p w14:paraId="438333E1" w14:textId="5097657C" w:rsidR="002D2ED8" w:rsidRDefault="002D2ED8" w:rsidP="002D2ED8">
      <w:pPr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  <w:r w:rsidRPr="002D2ED8">
        <w:rPr>
          <w:iCs/>
          <w:sz w:val="20"/>
          <w:szCs w:val="20"/>
          <w:lang w:eastAsia="ar-SA"/>
        </w:rPr>
        <w:t>Plnění: v</w:t>
      </w:r>
      <w:r w:rsidR="00945648">
        <w:rPr>
          <w:iCs/>
          <w:sz w:val="20"/>
          <w:szCs w:val="20"/>
          <w:lang w:eastAsia="ar-SA"/>
        </w:rPr>
        <w:t> </w:t>
      </w:r>
      <w:r w:rsidRPr="002D2ED8">
        <w:rPr>
          <w:iCs/>
          <w:sz w:val="20"/>
          <w:szCs w:val="20"/>
          <w:lang w:eastAsia="ar-SA"/>
        </w:rPr>
        <w:t>řešení</w:t>
      </w:r>
      <w:r w:rsidR="00945648">
        <w:rPr>
          <w:iCs/>
          <w:sz w:val="20"/>
          <w:szCs w:val="20"/>
          <w:lang w:eastAsia="ar-SA"/>
        </w:rPr>
        <w:t xml:space="preserve"> – bude zpracováno do dalšího jednání VV SH ČMS dne 19. 9. 2024</w:t>
      </w:r>
    </w:p>
    <w:p w14:paraId="5C97814F" w14:textId="1B590194" w:rsidR="002D2ED8" w:rsidRDefault="002D2ED8" w:rsidP="0094564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945648">
        <w:rPr>
          <w:rFonts w:cs="Calibri"/>
          <w:b/>
          <w:iCs/>
          <w:sz w:val="20"/>
          <w:szCs w:val="20"/>
          <w:lang w:eastAsia="ar-SA"/>
        </w:rPr>
        <w:t>54/30-5-2024:</w:t>
      </w:r>
    </w:p>
    <w:p w14:paraId="4287EF08" w14:textId="77777777" w:rsidR="00945648" w:rsidRDefault="00945648" w:rsidP="00945648">
      <w:pPr>
        <w:spacing w:after="0"/>
        <w:jc w:val="both"/>
        <w:rPr>
          <w:iCs/>
          <w:sz w:val="20"/>
          <w:szCs w:val="20"/>
          <w:lang w:eastAsia="ar-SA"/>
        </w:rPr>
      </w:pPr>
      <w:r w:rsidRPr="002D2ED8">
        <w:rPr>
          <w:iCs/>
          <w:sz w:val="20"/>
          <w:szCs w:val="20"/>
          <w:lang w:eastAsia="ar-SA"/>
        </w:rPr>
        <w:t>Plnění: v</w:t>
      </w:r>
      <w:r>
        <w:rPr>
          <w:iCs/>
          <w:sz w:val="20"/>
          <w:szCs w:val="20"/>
          <w:lang w:eastAsia="ar-SA"/>
        </w:rPr>
        <w:t> </w:t>
      </w:r>
      <w:r w:rsidRPr="002D2ED8">
        <w:rPr>
          <w:iCs/>
          <w:sz w:val="20"/>
          <w:szCs w:val="20"/>
          <w:lang w:eastAsia="ar-SA"/>
        </w:rPr>
        <w:t>řešení</w:t>
      </w:r>
    </w:p>
    <w:p w14:paraId="5B79F8D2" w14:textId="714B7870" w:rsidR="002D2ED8" w:rsidRPr="00945648" w:rsidRDefault="002D2ED8" w:rsidP="0094564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945648">
        <w:rPr>
          <w:rFonts w:cs="Calibri"/>
          <w:b/>
          <w:iCs/>
          <w:sz w:val="20"/>
          <w:szCs w:val="20"/>
          <w:lang w:eastAsia="ar-SA"/>
        </w:rPr>
        <w:t>55/30-5-2024:</w:t>
      </w:r>
    </w:p>
    <w:p w14:paraId="705B9B7C" w14:textId="787F1AEA" w:rsidR="00945648" w:rsidRDefault="00945648" w:rsidP="00945648">
      <w:pPr>
        <w:spacing w:after="0"/>
        <w:jc w:val="both"/>
        <w:rPr>
          <w:iCs/>
          <w:sz w:val="20"/>
          <w:szCs w:val="20"/>
          <w:lang w:eastAsia="ar-SA"/>
        </w:rPr>
      </w:pPr>
      <w:r w:rsidRPr="002D2ED8">
        <w:rPr>
          <w:iCs/>
          <w:sz w:val="20"/>
          <w:szCs w:val="20"/>
          <w:lang w:eastAsia="ar-SA"/>
        </w:rPr>
        <w:t xml:space="preserve">Plnění: </w:t>
      </w:r>
      <w:r>
        <w:rPr>
          <w:iCs/>
          <w:sz w:val="20"/>
          <w:szCs w:val="20"/>
          <w:lang w:eastAsia="ar-SA"/>
        </w:rPr>
        <w:t xml:space="preserve">a) </w:t>
      </w:r>
      <w:r w:rsidRPr="002D2ED8">
        <w:rPr>
          <w:iCs/>
          <w:sz w:val="20"/>
          <w:szCs w:val="20"/>
          <w:lang w:eastAsia="ar-SA"/>
        </w:rPr>
        <w:t>v</w:t>
      </w:r>
      <w:r>
        <w:rPr>
          <w:iCs/>
          <w:sz w:val="20"/>
          <w:szCs w:val="20"/>
          <w:lang w:eastAsia="ar-SA"/>
        </w:rPr>
        <w:t> </w:t>
      </w:r>
      <w:r w:rsidRPr="002D2ED8">
        <w:rPr>
          <w:iCs/>
          <w:sz w:val="20"/>
          <w:szCs w:val="20"/>
          <w:lang w:eastAsia="ar-SA"/>
        </w:rPr>
        <w:t>řešení</w:t>
      </w:r>
      <w:r>
        <w:rPr>
          <w:iCs/>
          <w:sz w:val="20"/>
          <w:szCs w:val="20"/>
          <w:lang w:eastAsia="ar-SA"/>
        </w:rPr>
        <w:t>, b) splněno</w:t>
      </w:r>
    </w:p>
    <w:p w14:paraId="0C6E6AA3" w14:textId="77777777" w:rsidR="00EF11AF" w:rsidRDefault="00EF11AF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33D19E1F" w14:textId="4047310F" w:rsidR="00523156" w:rsidRPr="00B9239F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945648">
        <w:rPr>
          <w:rFonts w:cs="Calibri"/>
          <w:b/>
          <w:sz w:val="24"/>
          <w:szCs w:val="24"/>
          <w:lang w:eastAsia="ar-SA"/>
        </w:rPr>
        <w:t>5</w:t>
      </w:r>
      <w:r w:rsidR="000B0FDE">
        <w:rPr>
          <w:rFonts w:cs="Calibri"/>
          <w:b/>
          <w:sz w:val="24"/>
          <w:szCs w:val="24"/>
          <w:lang w:eastAsia="ar-SA"/>
        </w:rPr>
        <w:t>9</w:t>
      </w:r>
      <w:r w:rsidR="00945648" w:rsidRPr="008260CB">
        <w:rPr>
          <w:rFonts w:cs="Calibri"/>
          <w:b/>
          <w:sz w:val="24"/>
          <w:szCs w:val="24"/>
          <w:lang w:eastAsia="ar-SA"/>
        </w:rPr>
        <w:t>/</w:t>
      </w:r>
      <w:r w:rsidR="00945648">
        <w:rPr>
          <w:rFonts w:cs="Calibri"/>
          <w:b/>
          <w:sz w:val="24"/>
          <w:szCs w:val="24"/>
          <w:lang w:eastAsia="ar-SA"/>
        </w:rPr>
        <w:t>27-6-2024</w:t>
      </w:r>
      <w:r w:rsidR="002624E8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="002624E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B9239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B9239F">
        <w:rPr>
          <w:rFonts w:cs="Calibri"/>
          <w:b/>
          <w:iCs/>
          <w:sz w:val="24"/>
          <w:szCs w:val="24"/>
          <w:lang w:eastAsia="ar-SA"/>
        </w:rPr>
        <w:t>bere kontrolu plnění usnesení na vědomí.</w:t>
      </w:r>
    </w:p>
    <w:p w14:paraId="0BABCC74" w14:textId="5254D907" w:rsidR="00DD3A4B" w:rsidRDefault="002A0E6D" w:rsidP="009A6C2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</w:t>
      </w:r>
      <w:r w:rsidR="002B11E4">
        <w:rPr>
          <w:rFonts w:cs="Calibri"/>
          <w:b/>
          <w:iCs/>
          <w:sz w:val="24"/>
          <w:szCs w:val="24"/>
          <w:lang w:eastAsia="ar-SA"/>
        </w:rPr>
        <w:t xml:space="preserve"> PRO</w:t>
      </w:r>
      <w:r w:rsidR="002B11E4" w:rsidRPr="003338C2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1FE55484" w14:textId="4387A6A3" w:rsidR="00C95F91" w:rsidRDefault="00C95F91" w:rsidP="00B0384A">
      <w:pPr>
        <w:spacing w:after="0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FD78A43" w14:textId="31105543" w:rsidR="00FF0E2E" w:rsidRDefault="004627CD" w:rsidP="00B0384A">
      <w:pPr>
        <w:spacing w:after="0"/>
        <w:jc w:val="both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3</w:t>
      </w:r>
      <w:r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Pr="007A6092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Informace z jednání Vedení SH ČMS</w:t>
      </w:r>
      <w:r w:rsidR="006D363F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ze dne </w:t>
      </w:r>
      <w:r w:rsidR="00C1699A">
        <w:rPr>
          <w:rFonts w:cs="Calibri"/>
          <w:b/>
          <w:i/>
          <w:iCs/>
          <w:sz w:val="24"/>
          <w:szCs w:val="24"/>
          <w:u w:val="single"/>
          <w:lang w:eastAsia="ar-SA"/>
        </w:rPr>
        <w:t>13. 6</w:t>
      </w:r>
      <w:r w:rsidR="00314FC3">
        <w:rPr>
          <w:rFonts w:cs="Calibri"/>
          <w:b/>
          <w:i/>
          <w:iCs/>
          <w:sz w:val="24"/>
          <w:szCs w:val="24"/>
          <w:u w:val="single"/>
          <w:lang w:eastAsia="ar-SA"/>
        </w:rPr>
        <w:t>. 2024</w:t>
      </w:r>
      <w:r w:rsidRPr="002C6561">
        <w:rPr>
          <w:rFonts w:ascii="Tahoma" w:hAnsi="Tahoma" w:cs="Tahoma"/>
          <w:i/>
          <w:iCs/>
        </w:rPr>
        <w:t xml:space="preserve"> </w:t>
      </w:r>
    </w:p>
    <w:p w14:paraId="6C630686" w14:textId="77777777" w:rsidR="00B0384A" w:rsidRDefault="00B0384A" w:rsidP="00B0384A">
      <w:pPr>
        <w:spacing w:after="0"/>
        <w:jc w:val="both"/>
        <w:rPr>
          <w:rFonts w:ascii="Tahoma" w:hAnsi="Tahoma" w:cs="Tahoma"/>
          <w:i/>
          <w:iCs/>
        </w:rPr>
      </w:pPr>
    </w:p>
    <w:p w14:paraId="124C135D" w14:textId="497CEB34" w:rsidR="006C0F71" w:rsidRDefault="000668C9" w:rsidP="006C0F71">
      <w:pPr>
        <w:pStyle w:val="Bezmezer"/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  <w:u w:val="single"/>
        </w:rPr>
        <w:t>M. Němečková</w:t>
      </w:r>
      <w:r w:rsidR="00E33FF9">
        <w:rPr>
          <w:rFonts w:asciiTheme="minorHAnsi" w:hAnsiTheme="minorHAnsi" w:cstheme="minorHAnsi"/>
          <w:iCs/>
          <w:szCs w:val="26"/>
        </w:rPr>
        <w:t xml:space="preserve"> </w:t>
      </w:r>
      <w:r w:rsidR="006C0F71">
        <w:rPr>
          <w:rFonts w:asciiTheme="minorHAnsi" w:hAnsiTheme="minorHAnsi" w:cstheme="minorHAnsi"/>
          <w:iCs/>
          <w:szCs w:val="26"/>
        </w:rPr>
        <w:t>přednesla body jednání Vedení SH ČMS:</w:t>
      </w:r>
    </w:p>
    <w:p w14:paraId="5E99A6C5" w14:textId="39B22EB6" w:rsidR="00D437C8" w:rsidRPr="00147867" w:rsidRDefault="00943D28" w:rsidP="00147867">
      <w:pPr>
        <w:pStyle w:val="Bezmezer"/>
        <w:numPr>
          <w:ilvl w:val="0"/>
          <w:numId w:val="1"/>
        </w:numPr>
        <w:jc w:val="both"/>
      </w:pPr>
      <w:r>
        <w:t>Starostka informovala VV o schválení</w:t>
      </w:r>
      <w:r>
        <w:rPr>
          <w:b/>
        </w:rPr>
        <w:t xml:space="preserve"> rozpočtů</w:t>
      </w:r>
      <w:r w:rsidR="00D437C8" w:rsidRPr="00B41247">
        <w:rPr>
          <w:b/>
        </w:rPr>
        <w:t xml:space="preserve"> na jednotlivá mistrovství</w:t>
      </w:r>
      <w:r w:rsidR="00D437C8" w:rsidRPr="00147867">
        <w:t xml:space="preserve">. Navrhované rozpočty reagují na skutečnosti roku 2023, rozpočtované částky jsou obdobné jako v předchozím roce. V případě MČR PS se </w:t>
      </w:r>
      <w:r>
        <w:lastRenderedPageBreak/>
        <w:t>v rozpočtu odráží v</w:t>
      </w:r>
      <w:r w:rsidR="00D437C8" w:rsidRPr="00147867">
        <w:t>yšší náklady spojené s účastí zahraničních družstev a rovně</w:t>
      </w:r>
      <w:r>
        <w:t>ž spojené s dopingovou kontrolou.</w:t>
      </w:r>
    </w:p>
    <w:p w14:paraId="74FBDACA" w14:textId="75784341" w:rsidR="00945648" w:rsidRDefault="00D437C8" w:rsidP="00CB0B69">
      <w:pPr>
        <w:pStyle w:val="Bezmezer"/>
        <w:numPr>
          <w:ilvl w:val="0"/>
          <w:numId w:val="1"/>
        </w:numPr>
        <w:jc w:val="both"/>
      </w:pPr>
      <w:r>
        <w:t>Vedení s</w:t>
      </w:r>
      <w:r w:rsidR="00945648">
        <w:t>chválilo</w:t>
      </w:r>
      <w:r>
        <w:t xml:space="preserve"> složení</w:t>
      </w:r>
      <w:r w:rsidR="00945648">
        <w:t xml:space="preserve"> delegac</w:t>
      </w:r>
      <w:r>
        <w:t>e</w:t>
      </w:r>
      <w:r w:rsidR="00945648">
        <w:t xml:space="preserve"> na </w:t>
      </w:r>
      <w:r w:rsidR="00945648" w:rsidRPr="00B41247">
        <w:rPr>
          <w:b/>
        </w:rPr>
        <w:t>XXIV. mezinárodní soutěž mladých hasičů v disciplínách CTIF</w:t>
      </w:r>
      <w:r w:rsidR="00943D28">
        <w:t xml:space="preserve"> a</w:t>
      </w:r>
      <w:r w:rsidR="00945648">
        <w:t xml:space="preserve"> motivační </w:t>
      </w:r>
      <w:r w:rsidR="00943D28">
        <w:t>odměny za sportovní výsledky roku 2024.</w:t>
      </w:r>
    </w:p>
    <w:p w14:paraId="26FE1AD8" w14:textId="77777777" w:rsidR="00D437C8" w:rsidRDefault="00945648" w:rsidP="00D437C8">
      <w:pPr>
        <w:pStyle w:val="Bezmezer"/>
        <w:numPr>
          <w:ilvl w:val="0"/>
          <w:numId w:val="1"/>
        </w:numPr>
        <w:jc w:val="both"/>
      </w:pPr>
      <w:r>
        <w:t xml:space="preserve">J. Bidmon seznámil se </w:t>
      </w:r>
      <w:r w:rsidRPr="00B41247">
        <w:rPr>
          <w:b/>
        </w:rPr>
        <w:t>stavem přípravy</w:t>
      </w:r>
      <w:r>
        <w:t xml:space="preserve"> Celostátního setkání historických praporů SDH v Telči.</w:t>
      </w:r>
    </w:p>
    <w:p w14:paraId="59DACFA7" w14:textId="77777777" w:rsidR="00D437C8" w:rsidRDefault="00945648" w:rsidP="00D437C8">
      <w:pPr>
        <w:pStyle w:val="Bezmezer"/>
        <w:numPr>
          <w:ilvl w:val="0"/>
          <w:numId w:val="1"/>
        </w:numPr>
        <w:jc w:val="both"/>
      </w:pPr>
      <w:r>
        <w:t xml:space="preserve">Vedení projednalo </w:t>
      </w:r>
      <w:r w:rsidRPr="00B41247">
        <w:rPr>
          <w:b/>
        </w:rPr>
        <w:t>dokumenty</w:t>
      </w:r>
      <w:r>
        <w:t xml:space="preserve"> k </w:t>
      </w:r>
      <w:r w:rsidRPr="00B41247">
        <w:rPr>
          <w:b/>
        </w:rPr>
        <w:t>Nadaci na podporu hasičského hnutí</w:t>
      </w:r>
      <w:r>
        <w:t xml:space="preserve"> </w:t>
      </w:r>
      <w:r w:rsidR="00D437C8">
        <w:t>„</w:t>
      </w:r>
      <w:r w:rsidR="00D437C8" w:rsidRPr="00D437C8">
        <w:t>Analýza a návrh řešení nového dotačního titulu – podpora Centra hasičského hnutí Přibyslav</w:t>
      </w:r>
      <w:r w:rsidR="00D437C8">
        <w:t>“ a „</w:t>
      </w:r>
      <w:r w:rsidR="00D437C8" w:rsidRPr="00D437C8">
        <w:t>Investiční portfolio – aktuální stav nadace</w:t>
      </w:r>
      <w:r w:rsidR="00D437C8">
        <w:t>“.</w:t>
      </w:r>
    </w:p>
    <w:p w14:paraId="652F9A3C" w14:textId="6FEE1163" w:rsidR="00D437C8" w:rsidRPr="00B41247" w:rsidRDefault="00C1699A" w:rsidP="00D437C8">
      <w:pPr>
        <w:pStyle w:val="Bezmezer"/>
        <w:numPr>
          <w:ilvl w:val="0"/>
          <w:numId w:val="1"/>
        </w:numPr>
        <w:jc w:val="both"/>
        <w:rPr>
          <w:b/>
        </w:rPr>
      </w:pPr>
      <w:r>
        <w:t xml:space="preserve">Starostka </w:t>
      </w:r>
      <w:r w:rsidR="00D437C8" w:rsidRPr="00F65E2B">
        <w:t xml:space="preserve">informovala členy vedení o </w:t>
      </w:r>
      <w:r w:rsidR="00D437C8" w:rsidRPr="00B41247">
        <w:rPr>
          <w:b/>
        </w:rPr>
        <w:t>výsledku veřejnosprávní kontroly z Národní sportovní agentury.</w:t>
      </w:r>
    </w:p>
    <w:p w14:paraId="2DF9196A" w14:textId="25A1BAE1" w:rsidR="00D437C8" w:rsidRPr="00943D28" w:rsidRDefault="00D437C8" w:rsidP="00943D28">
      <w:pPr>
        <w:pStyle w:val="Bezmezer"/>
        <w:ind w:left="720"/>
        <w:jc w:val="both"/>
        <w:rPr>
          <w:i/>
        </w:rPr>
      </w:pPr>
      <w:r w:rsidRPr="00F65E2B">
        <w:rPr>
          <w:i/>
        </w:rPr>
        <w:t>„Při kontrole hospodaření kontrolované osoby s prostředky ze státního rozpočtu, z kapitoly 362 Národní sportovní agentura, roku 2023, v kontrolovaných oblastech, u kontrolovaného vzorku operací, nebyly shledány nedostatky“</w:t>
      </w:r>
      <w:r w:rsidR="00F65E2B" w:rsidRPr="00F65E2B">
        <w:rPr>
          <w:i/>
        </w:rPr>
        <w:t xml:space="preserve">. </w:t>
      </w:r>
    </w:p>
    <w:p w14:paraId="76498903" w14:textId="6256DD3C" w:rsidR="00C1699A" w:rsidRDefault="00F65E2B" w:rsidP="00BC053B">
      <w:pPr>
        <w:pStyle w:val="Bezmezer"/>
        <w:numPr>
          <w:ilvl w:val="0"/>
          <w:numId w:val="1"/>
        </w:numPr>
        <w:jc w:val="both"/>
      </w:pPr>
      <w:r>
        <w:t>Vedení aktualizovalo</w:t>
      </w:r>
      <w:r w:rsidR="00C1699A">
        <w:t xml:space="preserve"> </w:t>
      </w:r>
      <w:r w:rsidRPr="00B41247">
        <w:rPr>
          <w:b/>
        </w:rPr>
        <w:t>kalendář</w:t>
      </w:r>
      <w:r w:rsidR="00C1699A" w:rsidRPr="00B41247">
        <w:rPr>
          <w:b/>
        </w:rPr>
        <w:t xml:space="preserve"> akc</w:t>
      </w:r>
      <w:r w:rsidRPr="00B41247">
        <w:rPr>
          <w:b/>
        </w:rPr>
        <w:t>í</w:t>
      </w:r>
      <w:r w:rsidR="00C1699A" w:rsidRPr="00B41247">
        <w:rPr>
          <w:b/>
        </w:rPr>
        <w:t xml:space="preserve"> </w:t>
      </w:r>
      <w:r w:rsidR="00943D28">
        <w:rPr>
          <w:b/>
        </w:rPr>
        <w:t xml:space="preserve">zahraničních akcí </w:t>
      </w:r>
      <w:r w:rsidR="00C1699A" w:rsidRPr="00B41247">
        <w:rPr>
          <w:b/>
        </w:rPr>
        <w:t>s účastí SH ČMS</w:t>
      </w:r>
      <w:r w:rsidR="00943D28">
        <w:t>.</w:t>
      </w:r>
    </w:p>
    <w:p w14:paraId="425FE7CA" w14:textId="125A7EF9" w:rsidR="0082264F" w:rsidRDefault="00F65E2B" w:rsidP="0082264F">
      <w:pPr>
        <w:pStyle w:val="Bezmezer"/>
        <w:numPr>
          <w:ilvl w:val="0"/>
          <w:numId w:val="1"/>
        </w:numPr>
        <w:jc w:val="both"/>
      </w:pPr>
      <w:r w:rsidRPr="00B41247">
        <w:rPr>
          <w:b/>
        </w:rPr>
        <w:t>Změna nájemce v HD</w:t>
      </w:r>
      <w:r>
        <w:t xml:space="preserve">: </w:t>
      </w:r>
      <w:r w:rsidR="0082264F" w:rsidRPr="0082264F">
        <w:t xml:space="preserve">Prodejna </w:t>
      </w:r>
      <w:proofErr w:type="spellStart"/>
      <w:r w:rsidR="0082264F" w:rsidRPr="0082264F">
        <w:t>Juwital</w:t>
      </w:r>
      <w:proofErr w:type="spellEnd"/>
      <w:r w:rsidR="0082264F" w:rsidRPr="0082264F">
        <w:t xml:space="preserve"> ukončila</w:t>
      </w:r>
      <w:r w:rsidR="00943D28">
        <w:t xml:space="preserve"> svůj provoz v Hasičském domě. Prostory jsou již pronajaty jinému nájemci (masérské a kosmetické služby). </w:t>
      </w:r>
    </w:p>
    <w:p w14:paraId="12490AAB" w14:textId="7402C4FD" w:rsidR="0082264F" w:rsidRPr="0082264F" w:rsidRDefault="00943D28" w:rsidP="0082264F">
      <w:pPr>
        <w:pStyle w:val="Bezmezer"/>
        <w:numPr>
          <w:ilvl w:val="0"/>
          <w:numId w:val="1"/>
        </w:numPr>
        <w:jc w:val="both"/>
      </w:pPr>
      <w:r>
        <w:rPr>
          <w:b/>
        </w:rPr>
        <w:t xml:space="preserve">Hasičský hotel: </w:t>
      </w:r>
      <w:r w:rsidRPr="00943D28">
        <w:t>Vedení schválilo</w:t>
      </w:r>
      <w:r>
        <w:rPr>
          <w:b/>
        </w:rPr>
        <w:t xml:space="preserve"> </w:t>
      </w:r>
      <w:r w:rsidR="0082264F" w:rsidRPr="0082264F">
        <w:t>dodatek</w:t>
      </w:r>
      <w:r>
        <w:t xml:space="preserve"> k nájemní smlouvě, který</w:t>
      </w:r>
      <w:r w:rsidR="0082264F" w:rsidRPr="0082264F">
        <w:t xml:space="preserve"> řeší prodloužení smlouvy o dva roky a navýšení nájemného. </w:t>
      </w:r>
    </w:p>
    <w:p w14:paraId="742BF53C" w14:textId="3C3E65A5" w:rsidR="0082264F" w:rsidRPr="0082264F" w:rsidRDefault="00F65E2B" w:rsidP="0082264F">
      <w:pPr>
        <w:pStyle w:val="Bezmezer"/>
        <w:numPr>
          <w:ilvl w:val="0"/>
          <w:numId w:val="1"/>
        </w:numPr>
        <w:jc w:val="both"/>
      </w:pPr>
      <w:r w:rsidRPr="00B41247">
        <w:rPr>
          <w:b/>
        </w:rPr>
        <w:t>Žádosti Policie ČR</w:t>
      </w:r>
      <w:r>
        <w:t xml:space="preserve">: </w:t>
      </w:r>
      <w:r w:rsidR="0082264F" w:rsidRPr="0082264F">
        <w:t>Do datové schránky sdružení byla doručena žádost o součinnost při řešení ublížení na zdraví z nedbalosti (okres Havlíčkův Brod, oddělení Chotěboř). Dítě – 6 let bylo zraněno při nácviku požárního útoku.</w:t>
      </w:r>
      <w:r w:rsidR="0082264F">
        <w:t xml:space="preserve"> </w:t>
      </w:r>
      <w:r w:rsidR="0082264F" w:rsidRPr="0082264F">
        <w:t xml:space="preserve">Dále byla doručena podobná žádost od Policejního ředitelství Praha (součinnost při tvorbě metodiky šetření výše uvedených případů).  </w:t>
      </w:r>
    </w:p>
    <w:p w14:paraId="19B0A9BD" w14:textId="2757B01B" w:rsidR="0082264F" w:rsidRDefault="00F65E2B" w:rsidP="0082264F">
      <w:pPr>
        <w:pStyle w:val="Bezmezer"/>
        <w:numPr>
          <w:ilvl w:val="0"/>
          <w:numId w:val="1"/>
        </w:numPr>
        <w:jc w:val="both"/>
      </w:pPr>
      <w:r w:rsidRPr="00B41247">
        <w:rPr>
          <w:b/>
        </w:rPr>
        <w:t>Grant Ministerstva obrany:</w:t>
      </w:r>
      <w:r>
        <w:t xml:space="preserve"> </w:t>
      </w:r>
      <w:r w:rsidR="0082264F" w:rsidRPr="0082264F">
        <w:t xml:space="preserve">V souvislosti s vypsaným grantem MO a jeho podprogramy (107992 Podpora branně-sportovních a technických aktivit obyvatelstva, 107994 Příprava občanů k obraně státu) byla žádost o grant podaná SH ČMS schválena. Grant je určen pro vzdělávací aktivity z oblasti ochrany obyvatelstva a skupinám SDOO. Budou realizovány 4 kurzy, po celé ČR. Ukončení projektu by mělo v listopadu 2024. </w:t>
      </w:r>
    </w:p>
    <w:p w14:paraId="1943E751" w14:textId="6DB93C8A" w:rsidR="0082264F" w:rsidRDefault="0082264F" w:rsidP="0082264F">
      <w:pPr>
        <w:pStyle w:val="Bezmezer"/>
        <w:numPr>
          <w:ilvl w:val="0"/>
          <w:numId w:val="1"/>
        </w:numPr>
        <w:jc w:val="both"/>
      </w:pPr>
      <w:r w:rsidRPr="0082264F">
        <w:t xml:space="preserve">I. Špačková informovala vedení o </w:t>
      </w:r>
      <w:r w:rsidRPr="00B41247">
        <w:rPr>
          <w:b/>
        </w:rPr>
        <w:t>výsledcích výběrového řízení</w:t>
      </w:r>
      <w:r w:rsidR="00B41247">
        <w:rPr>
          <w:b/>
        </w:rPr>
        <w:t xml:space="preserve"> na výrobu webových stránek</w:t>
      </w:r>
      <w:r w:rsidRPr="0082264F">
        <w:t xml:space="preserve">. Bylo osloveno 7 dodavatelů. Na základě předložených nabídek a osobních konzultací se všemi oslovenými subjekty, se hodnotitelé shodli, že aktuálním potřebám sdružení s ohledem na náročnost a specifičnost jeho požadavků, nejlépe odpovídá nabídka společnosti WDF, s.r.o., Lazarská 13/8, 120 00 Praha 2, IČO: 24836974. Nabídky obsahovaly i doporučení veřejných institucí či komerčních subjektů, pro které daná firma v minulosti realizovala zakázky.  </w:t>
      </w:r>
    </w:p>
    <w:p w14:paraId="1D519E2C" w14:textId="4D10D18D" w:rsidR="0082264F" w:rsidRPr="00943D28" w:rsidRDefault="0082264F" w:rsidP="0082264F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2264F">
        <w:t xml:space="preserve">Náměstkyně Dana Vilímková na základě jednání ÚORVO vznesla dotaz na specifikaci dodavatelů k novým položkám stejnokrojového </w:t>
      </w:r>
      <w:r w:rsidRPr="0082264F">
        <w:rPr>
          <w:rFonts w:asciiTheme="minorHAnsi" w:hAnsiTheme="minorHAnsi" w:cstheme="minorHAnsi"/>
        </w:rPr>
        <w:t xml:space="preserve">předpisu. Návrh ÚORVO obsahoval uvedení konkrétních dodavatelů, od kterých by se položky mohly </w:t>
      </w:r>
      <w:r w:rsidRPr="00F65E2B">
        <w:rPr>
          <w:rFonts w:asciiTheme="minorHAnsi" w:hAnsiTheme="minorHAnsi" w:cstheme="minorHAnsi"/>
        </w:rPr>
        <w:t>objednávat</w:t>
      </w:r>
      <w:r w:rsidRPr="00943D28">
        <w:rPr>
          <w:rFonts w:asciiTheme="minorHAnsi" w:hAnsiTheme="minorHAnsi" w:cstheme="minorHAnsi"/>
        </w:rPr>
        <w:t xml:space="preserve">. </w:t>
      </w:r>
      <w:r w:rsidRPr="00943D28">
        <w:rPr>
          <w:rFonts w:asciiTheme="minorHAnsi" w:eastAsia="Times New Roman" w:hAnsiTheme="minorHAnsi" w:cstheme="minorHAnsi"/>
          <w:i/>
          <w:iCs/>
          <w:lang w:eastAsia="cs-CZ"/>
        </w:rPr>
        <w:t xml:space="preserve">Vedení se shodlo, že je vhodnější stanovit přesnou </w:t>
      </w:r>
      <w:r w:rsidRPr="00943D28">
        <w:rPr>
          <w:rFonts w:asciiTheme="minorHAnsi" w:eastAsia="Times New Roman" w:hAnsiTheme="minorHAnsi" w:cstheme="minorHAnsi"/>
          <w:b/>
          <w:i/>
          <w:iCs/>
          <w:lang w:eastAsia="cs-CZ"/>
        </w:rPr>
        <w:t xml:space="preserve">specifikaci </w:t>
      </w:r>
      <w:r w:rsidRPr="00943D28">
        <w:rPr>
          <w:rFonts w:asciiTheme="minorHAnsi" w:eastAsia="Times New Roman" w:hAnsiTheme="minorHAnsi" w:cstheme="minorHAnsi"/>
          <w:b/>
          <w:bCs/>
          <w:i/>
          <w:iCs/>
          <w:lang w:eastAsia="cs-CZ"/>
        </w:rPr>
        <w:t>materiálového složení včetně gramáže, čísla barevnost, vazby, atd. a střihu (vzoru)</w:t>
      </w:r>
      <w:r w:rsidRPr="00943D28">
        <w:rPr>
          <w:rFonts w:asciiTheme="minorHAnsi" w:eastAsia="Times New Roman" w:hAnsiTheme="minorHAnsi" w:cstheme="minorHAnsi"/>
          <w:i/>
          <w:iCs/>
          <w:lang w:eastAsia="cs-CZ"/>
        </w:rPr>
        <w:t xml:space="preserve"> nikoliv konkrétního dodavatele. </w:t>
      </w:r>
    </w:p>
    <w:p w14:paraId="73E283EA" w14:textId="77777777" w:rsidR="003F2B6D" w:rsidRPr="00943D28" w:rsidRDefault="003F2B6D" w:rsidP="003F2B6D">
      <w:pPr>
        <w:pStyle w:val="Odstavecseseznamem"/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2B0A0EEE" w14:textId="2790FA09" w:rsidR="00D3417D" w:rsidRPr="00E53DFF" w:rsidRDefault="008A4BB3" w:rsidP="00D3417D">
      <w:pPr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  <w:r w:rsidRPr="00413908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0B0FDE">
        <w:rPr>
          <w:rFonts w:cs="Calibri"/>
          <w:b/>
          <w:sz w:val="24"/>
          <w:szCs w:val="24"/>
          <w:lang w:eastAsia="ar-SA"/>
        </w:rPr>
        <w:t>60</w:t>
      </w:r>
      <w:r w:rsidR="00C1699A" w:rsidRPr="008260CB">
        <w:rPr>
          <w:rFonts w:cs="Calibri"/>
          <w:b/>
          <w:sz w:val="24"/>
          <w:szCs w:val="24"/>
          <w:lang w:eastAsia="ar-SA"/>
        </w:rPr>
        <w:t>/</w:t>
      </w:r>
      <w:r w:rsidR="00C1699A">
        <w:rPr>
          <w:rFonts w:cs="Calibri"/>
          <w:b/>
          <w:sz w:val="24"/>
          <w:szCs w:val="24"/>
          <w:lang w:eastAsia="ar-SA"/>
        </w:rPr>
        <w:t>27-6-2024</w:t>
      </w:r>
      <w:r w:rsidRPr="00413908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="00523156" w:rsidRPr="00413908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523156" w:rsidRPr="0041390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D3417D" w:rsidRPr="00E53DF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53DFF" w:rsidRPr="00E53DFF">
        <w:rPr>
          <w:rFonts w:cs="Calibri"/>
          <w:b/>
          <w:iCs/>
          <w:sz w:val="24"/>
          <w:szCs w:val="24"/>
          <w:lang w:eastAsia="ar-SA"/>
        </w:rPr>
        <w:t>bere na vědomí informace z jednání Vedení SH ČMS.</w:t>
      </w:r>
    </w:p>
    <w:p w14:paraId="46108BC8" w14:textId="0171D793" w:rsidR="00360D05" w:rsidRPr="00D3417D" w:rsidRDefault="002B11E4" w:rsidP="00D3417D">
      <w:pPr>
        <w:spacing w:after="0"/>
        <w:ind w:left="2124" w:firstLine="708"/>
        <w:jc w:val="both"/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111B05E5" w14:textId="77777777" w:rsidR="0082264F" w:rsidRDefault="0082264F" w:rsidP="00627D45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C44E0E7" w14:textId="2E0F040C" w:rsidR="00627D45" w:rsidRDefault="00EA17A6" w:rsidP="00627D45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4</w:t>
      </w:r>
      <w:r w:rsidR="00523156"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7905EA">
        <w:rPr>
          <w:rFonts w:cs="Calibri"/>
          <w:b/>
          <w:i/>
          <w:sz w:val="24"/>
          <w:szCs w:val="24"/>
          <w:u w:val="single"/>
          <w:lang w:eastAsia="ar-SA"/>
        </w:rPr>
        <w:t>Informace z jednání ÚKRR, průběžná kontrolní činnost SH ČMS</w:t>
      </w:r>
      <w:r w:rsidR="00627D45">
        <w:rPr>
          <w:rFonts w:cs="Calibri"/>
          <w:i/>
          <w:sz w:val="20"/>
          <w:szCs w:val="20"/>
          <w:lang w:eastAsia="ar-SA"/>
        </w:rPr>
        <w:t xml:space="preserve"> </w:t>
      </w:r>
    </w:p>
    <w:p w14:paraId="082BDE40" w14:textId="77777777" w:rsidR="009435FC" w:rsidRDefault="009435FC" w:rsidP="00C30D27">
      <w:pPr>
        <w:pStyle w:val="Bezmezer"/>
        <w:jc w:val="both"/>
        <w:rPr>
          <w:rFonts w:cs="Calibri"/>
          <w:szCs w:val="20"/>
          <w:lang w:eastAsia="ar-SA"/>
        </w:rPr>
      </w:pPr>
    </w:p>
    <w:p w14:paraId="7C5FA9A0" w14:textId="178DC14A" w:rsidR="00CC6C4F" w:rsidRDefault="00E870F7" w:rsidP="008A4BB3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="00F65E2B">
        <w:rPr>
          <w:iCs/>
          <w:lang w:eastAsia="ar-SA"/>
        </w:rPr>
        <w:t xml:space="preserve">předložila </w:t>
      </w:r>
      <w:r w:rsidR="00F65E2B" w:rsidRPr="00B41247">
        <w:rPr>
          <w:b/>
          <w:iCs/>
          <w:lang w:eastAsia="ar-SA"/>
        </w:rPr>
        <w:t>Plán kontrolní činnosti VV SH ČMS</w:t>
      </w:r>
      <w:r w:rsidR="00F65E2B">
        <w:rPr>
          <w:iCs/>
          <w:lang w:eastAsia="ar-SA"/>
        </w:rPr>
        <w:t xml:space="preserve"> a požádala o stanovení termínů</w:t>
      </w:r>
      <w:r w:rsidR="00B41247">
        <w:rPr>
          <w:iCs/>
          <w:lang w:eastAsia="ar-SA"/>
        </w:rPr>
        <w:t xml:space="preserve"> neprovedených</w:t>
      </w:r>
      <w:r w:rsidR="00F65E2B">
        <w:rPr>
          <w:iCs/>
          <w:lang w:eastAsia="ar-SA"/>
        </w:rPr>
        <w:t xml:space="preserve"> kontrol. </w:t>
      </w:r>
    </w:p>
    <w:p w14:paraId="1DC99FAF" w14:textId="77777777" w:rsidR="00CC6C4F" w:rsidRDefault="00CC6C4F" w:rsidP="00413908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4E2773CF" w14:textId="4D4D388A" w:rsidR="0015763F" w:rsidRDefault="008A4BB3" w:rsidP="00F65E2B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1699A">
        <w:rPr>
          <w:rFonts w:cs="Calibri"/>
          <w:b/>
          <w:sz w:val="24"/>
          <w:szCs w:val="24"/>
          <w:lang w:eastAsia="ar-SA"/>
        </w:rPr>
        <w:t>6</w:t>
      </w:r>
      <w:r w:rsidR="000B0FDE">
        <w:rPr>
          <w:rFonts w:cs="Calibri"/>
          <w:b/>
          <w:sz w:val="24"/>
          <w:szCs w:val="24"/>
          <w:lang w:eastAsia="ar-SA"/>
        </w:rPr>
        <w:t>1</w:t>
      </w:r>
      <w:r w:rsidR="00C1699A" w:rsidRPr="008260CB">
        <w:rPr>
          <w:rFonts w:cs="Calibri"/>
          <w:b/>
          <w:sz w:val="24"/>
          <w:szCs w:val="24"/>
          <w:lang w:eastAsia="ar-SA"/>
        </w:rPr>
        <w:t>/</w:t>
      </w:r>
      <w:r w:rsidR="00C1699A">
        <w:rPr>
          <w:rFonts w:cs="Calibri"/>
          <w:b/>
          <w:sz w:val="24"/>
          <w:szCs w:val="24"/>
          <w:lang w:eastAsia="ar-SA"/>
        </w:rPr>
        <w:t>27-6-2024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15763F">
        <w:rPr>
          <w:rFonts w:cs="Calibri"/>
          <w:b/>
          <w:iCs/>
          <w:sz w:val="24"/>
          <w:szCs w:val="24"/>
          <w:lang w:eastAsia="ar-SA"/>
        </w:rPr>
        <w:tab/>
      </w:r>
      <w:r w:rsidR="0015763F"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 w:rsidR="0015763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C05C45">
        <w:rPr>
          <w:rFonts w:cs="Calibri"/>
          <w:b/>
          <w:iCs/>
          <w:sz w:val="24"/>
          <w:szCs w:val="24"/>
          <w:lang w:eastAsia="ar-SA"/>
        </w:rPr>
        <w:t>b</w:t>
      </w:r>
      <w:r w:rsidR="0015763F">
        <w:rPr>
          <w:rFonts w:cs="Calibri"/>
          <w:b/>
          <w:iCs/>
          <w:sz w:val="24"/>
          <w:szCs w:val="24"/>
          <w:lang w:eastAsia="ar-SA"/>
        </w:rPr>
        <w:t>ere informac</w:t>
      </w:r>
      <w:r w:rsidR="005772D7">
        <w:rPr>
          <w:rFonts w:cs="Calibri"/>
          <w:b/>
          <w:iCs/>
          <w:sz w:val="24"/>
          <w:szCs w:val="24"/>
          <w:lang w:eastAsia="ar-SA"/>
        </w:rPr>
        <w:t>e z</w:t>
      </w:r>
      <w:r w:rsidR="00BB76A2">
        <w:rPr>
          <w:rFonts w:cs="Calibri"/>
          <w:b/>
          <w:iCs/>
          <w:sz w:val="24"/>
          <w:szCs w:val="24"/>
          <w:lang w:eastAsia="ar-SA"/>
        </w:rPr>
        <w:t xml:space="preserve"> jednání</w:t>
      </w:r>
      <w:r w:rsidR="005772D7">
        <w:rPr>
          <w:rFonts w:cs="Calibri"/>
          <w:b/>
          <w:iCs/>
          <w:sz w:val="24"/>
          <w:szCs w:val="24"/>
          <w:lang w:eastAsia="ar-SA"/>
        </w:rPr>
        <w:t xml:space="preserve"> ÚKRR</w:t>
      </w:r>
      <w:r w:rsidR="0015763F">
        <w:rPr>
          <w:rFonts w:cs="Calibri"/>
          <w:b/>
          <w:iCs/>
          <w:sz w:val="24"/>
          <w:szCs w:val="24"/>
          <w:lang w:eastAsia="ar-SA"/>
        </w:rPr>
        <w:t xml:space="preserve"> na vědomí</w:t>
      </w:r>
      <w:r w:rsidR="00F65E2B">
        <w:rPr>
          <w:rFonts w:cs="Calibri"/>
          <w:b/>
          <w:iCs/>
          <w:sz w:val="24"/>
          <w:szCs w:val="24"/>
          <w:lang w:eastAsia="ar-SA"/>
        </w:rPr>
        <w:t>.</w:t>
      </w:r>
    </w:p>
    <w:p w14:paraId="5A92A0F1" w14:textId="2DEB99C7" w:rsidR="0015763F" w:rsidRDefault="0015763F" w:rsidP="00CC6C4F">
      <w:pPr>
        <w:pStyle w:val="Bezmezer"/>
        <w:ind w:left="2832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75BC26BF" w14:textId="77777777" w:rsidR="0015763F" w:rsidRPr="001E077B" w:rsidRDefault="0015763F" w:rsidP="0015763F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67FAD819" w14:textId="77777777" w:rsidR="0082264F" w:rsidRPr="0082264F" w:rsidRDefault="00E573E2" w:rsidP="0082264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sz w:val="24"/>
          <w:szCs w:val="24"/>
          <w:u w:val="single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5</w:t>
      </w:r>
      <w:r w:rsidR="00523156">
        <w:rPr>
          <w:rFonts w:cs="Calibri"/>
          <w:b/>
          <w:i/>
          <w:sz w:val="24"/>
          <w:szCs w:val="24"/>
          <w:u w:val="single"/>
          <w:lang w:eastAsia="ar-SA"/>
        </w:rPr>
        <w:t xml:space="preserve">) </w:t>
      </w:r>
      <w:r w:rsidR="0082264F" w:rsidRPr="0082264F">
        <w:rPr>
          <w:rFonts w:cs="Calibri"/>
          <w:b/>
          <w:i/>
          <w:sz w:val="24"/>
          <w:szCs w:val="24"/>
          <w:u w:val="single"/>
          <w:lang w:eastAsia="ar-SA"/>
        </w:rPr>
        <w:t>Stav příprav MČR družstev mužů a žen v požárním sportu, MČR dorostu v požárním sportu</w:t>
      </w:r>
    </w:p>
    <w:p w14:paraId="3B4D99D5" w14:textId="205E9806" w:rsidR="008A4BB3" w:rsidRDefault="008A4BB3" w:rsidP="008A4BB3">
      <w:pPr>
        <w:suppressAutoHyphens w:val="0"/>
        <w:spacing w:after="0" w:line="240" w:lineRule="auto"/>
        <w:rPr>
          <w:rFonts w:ascii="Tahoma" w:hAnsi="Tahoma" w:cs="Tahoma"/>
          <w:bCs/>
          <w:i/>
          <w:szCs w:val="24"/>
        </w:rPr>
      </w:pPr>
    </w:p>
    <w:p w14:paraId="1727483F" w14:textId="77777777" w:rsidR="00D3417D" w:rsidRDefault="00D3417D" w:rsidP="00523156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</w:p>
    <w:p w14:paraId="4B7D70D7" w14:textId="2B263DA3" w:rsidR="00911BA1" w:rsidRDefault="0082264F" w:rsidP="00514A7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D. Vilímková</w:t>
      </w:r>
      <w:r w:rsidR="003F2B6D">
        <w:rPr>
          <w:iCs/>
          <w:lang w:eastAsia="ar-SA"/>
        </w:rPr>
        <w:t xml:space="preserve"> </w:t>
      </w:r>
      <w:r>
        <w:rPr>
          <w:iCs/>
          <w:lang w:eastAsia="ar-SA"/>
        </w:rPr>
        <w:t>seznámila přítomné se stavem</w:t>
      </w:r>
      <w:r w:rsidR="000F5D60">
        <w:rPr>
          <w:iCs/>
          <w:lang w:eastAsia="ar-SA"/>
        </w:rPr>
        <w:t xml:space="preserve"> přípravy </w:t>
      </w:r>
      <w:r w:rsidR="000F5D60" w:rsidRPr="00B41247">
        <w:rPr>
          <w:b/>
          <w:iCs/>
          <w:lang w:eastAsia="ar-SA"/>
        </w:rPr>
        <w:t>MČR dorostu v PS</w:t>
      </w:r>
      <w:r w:rsidR="000F5D60">
        <w:rPr>
          <w:iCs/>
          <w:lang w:eastAsia="ar-SA"/>
        </w:rPr>
        <w:t>.</w:t>
      </w:r>
    </w:p>
    <w:p w14:paraId="75175D3E" w14:textId="64E14084" w:rsidR="000F5D60" w:rsidRPr="00A07045" w:rsidRDefault="000F5D60" w:rsidP="00514A7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Pr="00B41247">
        <w:rPr>
          <w:b/>
          <w:iCs/>
          <w:lang w:eastAsia="ar-SA"/>
        </w:rPr>
        <w:t xml:space="preserve">vyjádřila obrovské </w:t>
      </w:r>
      <w:r w:rsidRPr="00A07045">
        <w:rPr>
          <w:b/>
          <w:iCs/>
          <w:lang w:eastAsia="ar-SA"/>
        </w:rPr>
        <w:t>poděkování za organizaci MČR hry Plamen</w:t>
      </w:r>
      <w:r w:rsidRPr="00A07045">
        <w:rPr>
          <w:iCs/>
          <w:lang w:eastAsia="ar-SA"/>
        </w:rPr>
        <w:t xml:space="preserve"> MSH Praha a všem dobrovolníkům, kteří se na organizaci akce podíleli.</w:t>
      </w:r>
      <w:r w:rsidR="004B78D0" w:rsidRPr="00A07045">
        <w:rPr>
          <w:iCs/>
          <w:lang w:eastAsia="ar-SA"/>
        </w:rPr>
        <w:t xml:space="preserve"> Rovněž seznámila členy VV s děkovným dopisem od SDH Oznice. </w:t>
      </w:r>
    </w:p>
    <w:p w14:paraId="786E07CC" w14:textId="4E6BAED4" w:rsidR="00D3417D" w:rsidRDefault="00D3417D" w:rsidP="00D14230">
      <w:pPr>
        <w:pStyle w:val="Bezmezer"/>
        <w:ind w:left="2977" w:hanging="2977"/>
        <w:jc w:val="both"/>
        <w:rPr>
          <w:iCs/>
          <w:color w:val="70AD47" w:themeColor="accent6"/>
          <w:u w:val="single"/>
          <w:lang w:eastAsia="ar-SA"/>
        </w:rPr>
      </w:pPr>
    </w:p>
    <w:p w14:paraId="141EC7F8" w14:textId="77777777" w:rsidR="00A07045" w:rsidRDefault="00A07045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3D3C629B" w14:textId="7F1D4B98" w:rsidR="00CE5915" w:rsidRDefault="008A4BB3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lastRenderedPageBreak/>
        <w:t xml:space="preserve">Usnesení č. </w:t>
      </w:r>
      <w:r w:rsidR="000F5D60">
        <w:rPr>
          <w:rFonts w:cs="Calibri"/>
          <w:b/>
          <w:sz w:val="24"/>
          <w:szCs w:val="24"/>
          <w:lang w:eastAsia="ar-SA"/>
        </w:rPr>
        <w:t>6</w:t>
      </w:r>
      <w:r w:rsidR="000B0FDE">
        <w:rPr>
          <w:rFonts w:cs="Calibri"/>
          <w:b/>
          <w:sz w:val="24"/>
          <w:szCs w:val="24"/>
          <w:lang w:eastAsia="ar-SA"/>
        </w:rPr>
        <w:t>2</w:t>
      </w:r>
      <w:r w:rsidR="000F5D60" w:rsidRPr="008260CB">
        <w:rPr>
          <w:rFonts w:cs="Calibri"/>
          <w:b/>
          <w:sz w:val="24"/>
          <w:szCs w:val="24"/>
          <w:lang w:eastAsia="ar-SA"/>
        </w:rPr>
        <w:t>/</w:t>
      </w:r>
      <w:r w:rsidR="000F5D60">
        <w:rPr>
          <w:rFonts w:cs="Calibri"/>
          <w:b/>
          <w:sz w:val="24"/>
          <w:szCs w:val="24"/>
          <w:lang w:eastAsia="ar-SA"/>
        </w:rPr>
        <w:t>27-6-2024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523156">
        <w:rPr>
          <w:rFonts w:cs="Calibri"/>
          <w:b/>
          <w:iCs/>
          <w:sz w:val="24"/>
          <w:szCs w:val="24"/>
          <w:lang w:eastAsia="ar-SA"/>
        </w:rPr>
        <w:tab/>
      </w:r>
      <w:r w:rsidR="00D14230" w:rsidRPr="00D14230">
        <w:rPr>
          <w:rFonts w:cs="Calibri"/>
          <w:b/>
          <w:iCs/>
          <w:sz w:val="24"/>
          <w:szCs w:val="24"/>
          <w:lang w:eastAsia="ar-SA"/>
        </w:rPr>
        <w:t xml:space="preserve">VV SH ČMS </w:t>
      </w:r>
      <w:r w:rsidR="00147867">
        <w:rPr>
          <w:rFonts w:cs="Calibri"/>
          <w:b/>
          <w:iCs/>
          <w:sz w:val="24"/>
          <w:szCs w:val="24"/>
          <w:lang w:eastAsia="ar-SA"/>
        </w:rPr>
        <w:t>bere informace na vědomí.</w:t>
      </w:r>
    </w:p>
    <w:p w14:paraId="57DD771F" w14:textId="60A7ECED" w:rsidR="008D30F6" w:rsidRDefault="00523156" w:rsidP="00911BA1">
      <w:pPr>
        <w:pStyle w:val="Bezmezer"/>
        <w:ind w:left="2269" w:firstLine="708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662FD66C" w14:textId="77777777" w:rsidR="00D50EDD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1ECA99D" w14:textId="77777777" w:rsidR="00E13E37" w:rsidRDefault="005772D7" w:rsidP="00E13E3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6</w:t>
      </w:r>
      <w:r w:rsidR="008B1F99" w:rsidRP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E13E37" w:rsidRPr="00E13E37">
        <w:rPr>
          <w:rFonts w:cs="Calibri"/>
          <w:b/>
          <w:i/>
          <w:iCs/>
          <w:sz w:val="24"/>
          <w:szCs w:val="24"/>
          <w:u w:val="single"/>
          <w:lang w:eastAsia="ar-SA"/>
        </w:rPr>
        <w:t>XXIV. mezinárodní soutěž mladých hasičů v disciplínách CTIF</w:t>
      </w:r>
    </w:p>
    <w:p w14:paraId="0FFC66A0" w14:textId="6E482CD4" w:rsidR="00314FC3" w:rsidRPr="0061173D" w:rsidRDefault="00314FC3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7016E22" w14:textId="7BEA3D79" w:rsidR="00B41247" w:rsidRPr="00EC460C" w:rsidRDefault="00B41247" w:rsidP="00B41247">
      <w:pPr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AC55C4">
        <w:rPr>
          <w:rFonts w:asciiTheme="minorHAnsi" w:eastAsia="Times New Roman" w:hAnsiTheme="minorHAnsi" w:cstheme="minorHAnsi"/>
          <w:u w:val="single"/>
          <w:lang w:eastAsia="cs-CZ"/>
        </w:rPr>
        <w:t>M. Němečková</w:t>
      </w:r>
      <w:r w:rsidRPr="00AC55C4">
        <w:rPr>
          <w:rFonts w:asciiTheme="minorHAnsi" w:eastAsia="Times New Roman" w:hAnsiTheme="minorHAnsi" w:cstheme="minorHAnsi"/>
          <w:lang w:eastAsia="cs-CZ"/>
        </w:rPr>
        <w:t xml:space="preserve"> informovala přítomné o průběhu příprav </w:t>
      </w:r>
      <w:r w:rsidRPr="00945648">
        <w:t xml:space="preserve">XXIV. mezinárodní soutěž </w:t>
      </w:r>
      <w:r w:rsidRPr="00A07045">
        <w:t>mladých hasičů v disciplínách CTIF</w:t>
      </w:r>
      <w:r w:rsidRPr="00A07045">
        <w:rPr>
          <w:rFonts w:asciiTheme="minorHAnsi" w:eastAsia="Times New Roman" w:hAnsiTheme="minorHAnsi" w:cstheme="minorHAnsi"/>
          <w:lang w:eastAsia="cs-CZ"/>
        </w:rPr>
        <w:t xml:space="preserve"> v </w:t>
      </w:r>
      <w:proofErr w:type="spellStart"/>
      <w:r w:rsidRPr="00A07045">
        <w:rPr>
          <w:rFonts w:asciiTheme="minorHAnsi" w:eastAsia="Times New Roman" w:hAnsiTheme="minorHAnsi" w:cstheme="minorHAnsi"/>
          <w:lang w:eastAsia="cs-CZ"/>
        </w:rPr>
        <w:t>Trentinu</w:t>
      </w:r>
      <w:proofErr w:type="spellEnd"/>
      <w:r w:rsidRPr="00A07045">
        <w:rPr>
          <w:rFonts w:asciiTheme="minorHAnsi" w:eastAsia="Times New Roman" w:hAnsiTheme="minorHAnsi" w:cstheme="minorHAnsi"/>
          <w:lang w:eastAsia="cs-CZ"/>
        </w:rPr>
        <w:t>. Soutěž se uskuteční v termínu od 21. červ</w:t>
      </w:r>
      <w:r w:rsidR="00A41D66" w:rsidRPr="00A07045">
        <w:rPr>
          <w:rFonts w:asciiTheme="minorHAnsi" w:eastAsia="Times New Roman" w:hAnsiTheme="minorHAnsi" w:cstheme="minorHAnsi"/>
          <w:lang w:eastAsia="cs-CZ"/>
        </w:rPr>
        <w:t xml:space="preserve">ence </w:t>
      </w:r>
      <w:r w:rsidRPr="00A07045">
        <w:rPr>
          <w:rFonts w:asciiTheme="minorHAnsi" w:eastAsia="Times New Roman" w:hAnsiTheme="minorHAnsi" w:cstheme="minorHAnsi"/>
          <w:lang w:eastAsia="cs-CZ"/>
        </w:rPr>
        <w:t>do 28. červ</w:t>
      </w:r>
      <w:r w:rsidR="00A41D66" w:rsidRPr="00A07045">
        <w:rPr>
          <w:rFonts w:asciiTheme="minorHAnsi" w:eastAsia="Times New Roman" w:hAnsiTheme="minorHAnsi" w:cstheme="minorHAnsi"/>
          <w:lang w:eastAsia="cs-CZ"/>
        </w:rPr>
        <w:t>ence 2024</w:t>
      </w:r>
      <w:r w:rsidRPr="00A07045">
        <w:rPr>
          <w:rFonts w:asciiTheme="minorHAnsi" w:eastAsia="Times New Roman" w:hAnsiTheme="minorHAnsi" w:cstheme="minorHAnsi"/>
          <w:lang w:eastAsia="cs-CZ"/>
        </w:rPr>
        <w:t>.</w:t>
      </w:r>
      <w:r w:rsidR="00512EF3" w:rsidRPr="00A07045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A07045">
        <w:rPr>
          <w:rFonts w:asciiTheme="minorHAnsi" w:eastAsia="Times New Roman" w:hAnsiTheme="minorHAnsi" w:cstheme="minorHAnsi"/>
          <w:b/>
          <w:lang w:eastAsia="cs-CZ"/>
        </w:rPr>
        <w:t>Delegace: 4 družstva MH + 8 vedoucích + 1 vedoucí delegace + 1 fyzioterapeut + 1 trenér + 4 řidiči + 1 PR pracovník + 4 rozhodčí</w:t>
      </w:r>
      <w:r w:rsidRPr="00B41247">
        <w:rPr>
          <w:rFonts w:asciiTheme="minorHAnsi" w:eastAsia="Times New Roman" w:hAnsiTheme="minorHAnsi" w:cstheme="minorHAnsi"/>
          <w:b/>
          <w:lang w:eastAsia="cs-CZ"/>
        </w:rPr>
        <w:t xml:space="preserve"> + 1 člen MKHS CTIF = celkem 63 osob</w:t>
      </w:r>
      <w:r w:rsidRPr="00EC460C">
        <w:rPr>
          <w:rFonts w:asciiTheme="minorHAnsi" w:eastAsia="Times New Roman" w:hAnsiTheme="minorHAnsi" w:cstheme="minorHAnsi"/>
          <w:b/>
          <w:lang w:eastAsia="cs-CZ"/>
        </w:rPr>
        <w:t>.</w:t>
      </w:r>
      <w:r w:rsidR="00473675" w:rsidRPr="00EC460C">
        <w:rPr>
          <w:rFonts w:asciiTheme="minorHAnsi" w:eastAsia="Times New Roman" w:hAnsiTheme="minorHAnsi" w:cstheme="minorHAnsi"/>
          <w:b/>
          <w:lang w:eastAsia="cs-CZ"/>
        </w:rPr>
        <w:t xml:space="preserve"> </w:t>
      </w:r>
      <w:r w:rsidR="004B78D0" w:rsidRPr="00EC460C">
        <w:rPr>
          <w:rFonts w:asciiTheme="minorHAnsi" w:eastAsia="Times New Roman" w:hAnsiTheme="minorHAnsi" w:cstheme="minorHAnsi"/>
          <w:lang w:eastAsia="cs-CZ"/>
        </w:rPr>
        <w:t>Delegaci povede M. Němečková, trenérem byla vedením jmenována T. Pohanková.</w:t>
      </w:r>
    </w:p>
    <w:p w14:paraId="1DA05E09" w14:textId="1FBD3986" w:rsidR="00473675" w:rsidRPr="00473675" w:rsidRDefault="00473675" w:rsidP="00B41247">
      <w:pPr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Návrh na motivační odměny za sportovní výsledky na mezinárodní soutěži byl postoupen ČNV CTIF. Hlasování proběhlo per rollam, návrh SH ČMS byl schválen. </w:t>
      </w:r>
    </w:p>
    <w:p w14:paraId="1B2DA595" w14:textId="77777777" w:rsidR="00473675" w:rsidRDefault="00473675" w:rsidP="00B16B6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43666C38" w14:textId="6F3EE29B" w:rsidR="0038307B" w:rsidRDefault="0038307B" w:rsidP="00B16B6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0B0FDE">
        <w:rPr>
          <w:rFonts w:cs="Calibri"/>
          <w:b/>
          <w:sz w:val="24"/>
          <w:szCs w:val="24"/>
          <w:lang w:eastAsia="ar-SA"/>
        </w:rPr>
        <w:t>63/27-6</w:t>
      </w:r>
      <w:r w:rsidR="003F2B6D">
        <w:rPr>
          <w:rFonts w:cs="Calibri"/>
          <w:b/>
          <w:sz w:val="24"/>
          <w:szCs w:val="24"/>
          <w:lang w:eastAsia="ar-SA"/>
        </w:rPr>
        <w:t>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 w:rsidR="00473675">
        <w:rPr>
          <w:rFonts w:cs="Calibri"/>
          <w:b/>
          <w:iCs/>
          <w:sz w:val="24"/>
          <w:szCs w:val="24"/>
          <w:lang w:eastAsia="ar-SA"/>
        </w:rPr>
        <w:t xml:space="preserve">bere informace na vědomí. </w:t>
      </w:r>
    </w:p>
    <w:p w14:paraId="4B5269D9" w14:textId="6CB09C92" w:rsidR="0038307B" w:rsidRDefault="0038307B" w:rsidP="0038307B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7B165E9E" w14:textId="1B8B27F1" w:rsidR="00027624" w:rsidRDefault="00027624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lang w:eastAsia="ar-SA"/>
        </w:rPr>
      </w:pPr>
    </w:p>
    <w:p w14:paraId="21655344" w14:textId="77777777" w:rsidR="00E13E37" w:rsidRPr="00E13E37" w:rsidRDefault="00314FC3" w:rsidP="00E13E3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7) </w:t>
      </w:r>
      <w:r w:rsidR="00E13E37" w:rsidRPr="00E13E37">
        <w:rPr>
          <w:rFonts w:cs="Calibri"/>
          <w:b/>
          <w:i/>
          <w:iCs/>
          <w:sz w:val="24"/>
          <w:szCs w:val="24"/>
          <w:u w:val="single"/>
          <w:lang w:eastAsia="ar-SA"/>
        </w:rPr>
        <w:t>Hodnocení akcí – Celostátní setkání historických praporů, Republikové vyhodnocení POODM</w:t>
      </w:r>
    </w:p>
    <w:p w14:paraId="520A7098" w14:textId="4120C654" w:rsidR="0061173D" w:rsidRPr="0061173D" w:rsidRDefault="0061173D" w:rsidP="0061173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295724B" w14:textId="573436C5" w:rsidR="00E13E37" w:rsidRDefault="00E13E37" w:rsidP="00147867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J. Bidmon</w:t>
      </w:r>
      <w:r>
        <w:rPr>
          <w:iCs/>
          <w:lang w:eastAsia="ar-SA"/>
        </w:rPr>
        <w:t xml:space="preserve"> zhodnotil </w:t>
      </w:r>
      <w:r w:rsidRPr="0087215B">
        <w:rPr>
          <w:b/>
          <w:iCs/>
          <w:lang w:eastAsia="ar-SA"/>
        </w:rPr>
        <w:t>průběh Celorepublikového setkání historických praporů SDH</w:t>
      </w:r>
      <w:r>
        <w:rPr>
          <w:iCs/>
          <w:lang w:eastAsia="ar-SA"/>
        </w:rPr>
        <w:t>. Vyjádřil poděkování</w:t>
      </w:r>
      <w:r w:rsidR="00473675">
        <w:rPr>
          <w:iCs/>
          <w:lang w:eastAsia="ar-SA"/>
        </w:rPr>
        <w:t xml:space="preserve"> především</w:t>
      </w:r>
      <w:r>
        <w:rPr>
          <w:iCs/>
          <w:lang w:eastAsia="ar-SA"/>
        </w:rPr>
        <w:t xml:space="preserve"> </w:t>
      </w:r>
      <w:r w:rsidR="00E142AB">
        <w:rPr>
          <w:iCs/>
          <w:lang w:eastAsia="ar-SA"/>
        </w:rPr>
        <w:t>starostce</w:t>
      </w:r>
      <w:r w:rsidR="00473675">
        <w:rPr>
          <w:iCs/>
          <w:lang w:eastAsia="ar-SA"/>
        </w:rPr>
        <w:t xml:space="preserve"> </w:t>
      </w:r>
      <w:r w:rsidR="00E142AB" w:rsidRPr="0087215B">
        <w:rPr>
          <w:b/>
          <w:iCs/>
          <w:lang w:eastAsia="ar-SA"/>
        </w:rPr>
        <w:t>OSH Jihlava a všem dobrovolníkům</w:t>
      </w:r>
      <w:r w:rsidR="00473675">
        <w:rPr>
          <w:iCs/>
          <w:lang w:eastAsia="ar-SA"/>
        </w:rPr>
        <w:t>, kteří se na akci podíleli, rovněž tak</w:t>
      </w:r>
      <w:r>
        <w:rPr>
          <w:iCs/>
          <w:lang w:eastAsia="ar-SA"/>
        </w:rPr>
        <w:t xml:space="preserve"> provozovateli </w:t>
      </w:r>
      <w:r w:rsidRPr="0087215B">
        <w:rPr>
          <w:b/>
          <w:iCs/>
          <w:lang w:eastAsia="ar-SA"/>
        </w:rPr>
        <w:t>Panského Dvora Telč</w:t>
      </w:r>
      <w:r>
        <w:rPr>
          <w:iCs/>
          <w:lang w:eastAsia="ar-SA"/>
        </w:rPr>
        <w:t xml:space="preserve"> za spolupráci při akci.</w:t>
      </w:r>
    </w:p>
    <w:p w14:paraId="53DB869C" w14:textId="0558CA5F" w:rsidR="00E13E37" w:rsidRPr="00473675" w:rsidRDefault="00E13E37" w:rsidP="00147867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 w:rsidR="00473675">
        <w:rPr>
          <w:iCs/>
          <w:lang w:eastAsia="ar-SA"/>
        </w:rPr>
        <w:t xml:space="preserve"> doplnila, že</w:t>
      </w:r>
      <w:r>
        <w:rPr>
          <w:iCs/>
          <w:lang w:eastAsia="ar-SA"/>
        </w:rPr>
        <w:t xml:space="preserve"> příští</w:t>
      </w:r>
      <w:r w:rsidR="00473675">
        <w:rPr>
          <w:iCs/>
          <w:lang w:eastAsia="ar-SA"/>
        </w:rPr>
        <w:t xml:space="preserve"> podobná akce by měla mít širší </w:t>
      </w:r>
      <w:r>
        <w:rPr>
          <w:iCs/>
          <w:lang w:eastAsia="ar-SA"/>
        </w:rPr>
        <w:t>doprovodný program</w:t>
      </w:r>
      <w:r w:rsidR="00473675">
        <w:rPr>
          <w:iCs/>
          <w:lang w:eastAsia="ar-SA"/>
        </w:rPr>
        <w:t>,</w:t>
      </w:r>
      <w:r>
        <w:rPr>
          <w:iCs/>
          <w:lang w:eastAsia="ar-SA"/>
        </w:rPr>
        <w:t xml:space="preserve"> </w:t>
      </w:r>
      <w:r w:rsidR="00473675">
        <w:rPr>
          <w:b/>
          <w:iCs/>
          <w:lang w:eastAsia="ar-SA"/>
        </w:rPr>
        <w:t xml:space="preserve">naplněný hasičskou tematikou </w:t>
      </w:r>
      <w:r w:rsidR="00473675">
        <w:rPr>
          <w:iCs/>
          <w:lang w:eastAsia="ar-SA"/>
        </w:rPr>
        <w:t>(žebříkové cvičení, vystoupení přípravek, sekyrkové cvičení apod.)</w:t>
      </w:r>
    </w:p>
    <w:p w14:paraId="270F567F" w14:textId="27608FC9" w:rsidR="00E142AB" w:rsidRDefault="00E142AB" w:rsidP="00147867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V. Liška</w:t>
      </w:r>
      <w:r>
        <w:rPr>
          <w:iCs/>
          <w:lang w:eastAsia="ar-SA"/>
        </w:rPr>
        <w:t xml:space="preserve"> upozornil, že mezi praporečníky bylo více mladých lidí</w:t>
      </w:r>
      <w:r w:rsidR="00147867">
        <w:rPr>
          <w:iCs/>
          <w:lang w:eastAsia="ar-SA"/>
        </w:rPr>
        <w:t xml:space="preserve"> než v minulých letech</w:t>
      </w:r>
      <w:r w:rsidR="00473675">
        <w:rPr>
          <w:iCs/>
          <w:lang w:eastAsia="ar-SA"/>
        </w:rPr>
        <w:t xml:space="preserve">, což je velmi potěšující. </w:t>
      </w:r>
      <w:r>
        <w:rPr>
          <w:iCs/>
          <w:lang w:eastAsia="ar-SA"/>
        </w:rPr>
        <w:t xml:space="preserve"> </w:t>
      </w:r>
    </w:p>
    <w:p w14:paraId="280025B3" w14:textId="1319FC92" w:rsidR="00E142AB" w:rsidRDefault="00473675" w:rsidP="00147867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 xml:space="preserve">T. Vosyková </w:t>
      </w:r>
      <w:r w:rsidRPr="00473675">
        <w:rPr>
          <w:iCs/>
          <w:lang w:eastAsia="ar-SA"/>
        </w:rPr>
        <w:t>zpracovala</w:t>
      </w:r>
      <w:r>
        <w:rPr>
          <w:iCs/>
          <w:lang w:eastAsia="ar-SA"/>
        </w:rPr>
        <w:t xml:space="preserve"> </w:t>
      </w:r>
      <w:r w:rsidR="00E142AB">
        <w:rPr>
          <w:iCs/>
          <w:lang w:eastAsia="ar-SA"/>
        </w:rPr>
        <w:t>seznam SDH, kter</w:t>
      </w:r>
      <w:r w:rsidR="0087215B">
        <w:rPr>
          <w:iCs/>
          <w:lang w:eastAsia="ar-SA"/>
        </w:rPr>
        <w:t>é</w:t>
      </w:r>
      <w:r w:rsidR="00E142AB">
        <w:rPr>
          <w:iCs/>
          <w:lang w:eastAsia="ar-SA"/>
        </w:rPr>
        <w:t xml:space="preserve"> </w:t>
      </w:r>
      <w:r w:rsidR="0087215B">
        <w:rPr>
          <w:iCs/>
          <w:lang w:eastAsia="ar-SA"/>
        </w:rPr>
        <w:t>se</w:t>
      </w:r>
      <w:r w:rsidR="00E142AB">
        <w:rPr>
          <w:iCs/>
          <w:lang w:eastAsia="ar-SA"/>
        </w:rPr>
        <w:t xml:space="preserve"> setkání praporů </w:t>
      </w:r>
      <w:r w:rsidR="0087215B">
        <w:rPr>
          <w:iCs/>
          <w:lang w:eastAsia="ar-SA"/>
        </w:rPr>
        <w:t>nezúč</w:t>
      </w:r>
      <w:r>
        <w:rPr>
          <w:iCs/>
          <w:lang w:eastAsia="ar-SA"/>
        </w:rPr>
        <w:t>astnily, ačkoliv se přihlásily</w:t>
      </w:r>
      <w:r w:rsidR="00147867">
        <w:rPr>
          <w:iCs/>
          <w:lang w:eastAsia="ar-SA"/>
        </w:rPr>
        <w:t>.</w:t>
      </w:r>
    </w:p>
    <w:p w14:paraId="04A6428F" w14:textId="3B19F3C9" w:rsidR="00162EAE" w:rsidRDefault="00162EAE" w:rsidP="00147867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O tomto tématu se vedla diskuze.</w:t>
      </w:r>
      <w:r w:rsidR="00473675">
        <w:rPr>
          <w:iCs/>
          <w:lang w:eastAsia="ar-SA"/>
        </w:rPr>
        <w:t xml:space="preserve"> Některé sbory žádají i přes neúčast o stuhu. </w:t>
      </w:r>
    </w:p>
    <w:p w14:paraId="63BC2229" w14:textId="77777777" w:rsidR="00473675" w:rsidRDefault="00162EAE" w:rsidP="00147867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 w:rsidR="00473675">
        <w:rPr>
          <w:iCs/>
          <w:lang w:eastAsia="ar-SA"/>
        </w:rPr>
        <w:t xml:space="preserve"> požádala VV</w:t>
      </w:r>
      <w:r>
        <w:rPr>
          <w:iCs/>
          <w:lang w:eastAsia="ar-SA"/>
        </w:rPr>
        <w:t xml:space="preserve">, </w:t>
      </w:r>
      <w:r w:rsidR="00473675">
        <w:rPr>
          <w:iCs/>
          <w:lang w:eastAsia="ar-SA"/>
        </w:rPr>
        <w:t>aby bylo dodrženo</w:t>
      </w:r>
      <w:r>
        <w:rPr>
          <w:iCs/>
          <w:lang w:eastAsia="ar-SA"/>
        </w:rPr>
        <w:t xml:space="preserve"> usnesení</w:t>
      </w:r>
      <w:r w:rsidR="00147867">
        <w:rPr>
          <w:iCs/>
          <w:lang w:eastAsia="ar-SA"/>
        </w:rPr>
        <w:t xml:space="preserve"> z VV SH ČMS ze </w:t>
      </w:r>
      <w:r w:rsidR="00473675">
        <w:rPr>
          <w:iCs/>
          <w:lang w:eastAsia="ar-SA"/>
        </w:rPr>
        <w:t xml:space="preserve">dne 22. 6. 2023 č. 96/22-6-2023: </w:t>
      </w:r>
      <w:r w:rsidR="00147867">
        <w:rPr>
          <w:iCs/>
          <w:lang w:eastAsia="ar-SA"/>
        </w:rPr>
        <w:t xml:space="preserve"> </w:t>
      </w:r>
      <w:r w:rsidR="00473675">
        <w:rPr>
          <w:b/>
          <w:iCs/>
          <w:lang w:eastAsia="ar-SA"/>
        </w:rPr>
        <w:t>Stuhu  nelze udělit</w:t>
      </w:r>
      <w:r w:rsidR="00147867" w:rsidRPr="0087215B">
        <w:rPr>
          <w:b/>
          <w:iCs/>
          <w:lang w:eastAsia="ar-SA"/>
        </w:rPr>
        <w:t xml:space="preserve"> žádnému SDH</w:t>
      </w:r>
      <w:r w:rsidR="00473675">
        <w:rPr>
          <w:b/>
          <w:iCs/>
          <w:lang w:eastAsia="ar-SA"/>
        </w:rPr>
        <w:t xml:space="preserve"> nebo OSH, pokud se neúčastní</w:t>
      </w:r>
      <w:r w:rsidR="00147867" w:rsidRPr="0087215B">
        <w:rPr>
          <w:b/>
          <w:iCs/>
          <w:lang w:eastAsia="ar-SA"/>
        </w:rPr>
        <w:t xml:space="preserve"> setkání v Telči</w:t>
      </w:r>
      <w:r w:rsidR="00147867">
        <w:rPr>
          <w:iCs/>
          <w:lang w:eastAsia="ar-SA"/>
        </w:rPr>
        <w:t xml:space="preserve">. </w:t>
      </w:r>
    </w:p>
    <w:p w14:paraId="4C83FD31" w14:textId="4D6294C5" w:rsidR="00162EAE" w:rsidRDefault="00473675" w:rsidP="00147867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Podpořila návrh V. Lišky, aby byly stuhy věnovány</w:t>
      </w:r>
      <w:r w:rsidR="0062462B">
        <w:rPr>
          <w:iCs/>
          <w:lang w:eastAsia="ar-SA"/>
        </w:rPr>
        <w:t xml:space="preserve"> do hasičských muzeí</w:t>
      </w:r>
      <w:r w:rsidR="00305D93">
        <w:rPr>
          <w:iCs/>
          <w:lang w:eastAsia="ar-SA"/>
        </w:rPr>
        <w:t>.</w:t>
      </w:r>
    </w:p>
    <w:p w14:paraId="2ECD56E5" w14:textId="350C4671" w:rsidR="00147867" w:rsidRPr="00162EAE" w:rsidRDefault="00147867" w:rsidP="00147867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Na toto téma se mezi členy vedla diskuze, ze které vzešlo následující usnesení.</w:t>
      </w:r>
    </w:p>
    <w:p w14:paraId="774705D6" w14:textId="77777777" w:rsidR="00162EAE" w:rsidRPr="00E142AB" w:rsidRDefault="00162EAE" w:rsidP="00147867">
      <w:pPr>
        <w:pStyle w:val="Bezmezer"/>
        <w:jc w:val="both"/>
        <w:rPr>
          <w:iCs/>
          <w:lang w:eastAsia="ar-SA"/>
        </w:rPr>
      </w:pPr>
    </w:p>
    <w:p w14:paraId="23000126" w14:textId="5238DAEE" w:rsidR="00E52392" w:rsidRDefault="00E52392" w:rsidP="00E52392">
      <w:pPr>
        <w:pStyle w:val="Bezmezer"/>
        <w:jc w:val="both"/>
        <w:rPr>
          <w:rFonts w:cs="Calibri"/>
          <w:b/>
          <w:i/>
          <w:iCs/>
          <w:sz w:val="24"/>
          <w:szCs w:val="24"/>
          <w:lang w:eastAsia="ar-SA"/>
        </w:rPr>
      </w:pPr>
    </w:p>
    <w:p w14:paraId="7536EEDE" w14:textId="6F9BE4B2" w:rsidR="0062462B" w:rsidRDefault="00E52392" w:rsidP="00162EAE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0B0FDE">
        <w:rPr>
          <w:rFonts w:cs="Calibri"/>
          <w:b/>
          <w:sz w:val="24"/>
          <w:szCs w:val="24"/>
          <w:lang w:eastAsia="ar-SA"/>
        </w:rPr>
        <w:t>64/27-6-2024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</w:t>
      </w:r>
    </w:p>
    <w:p w14:paraId="665C0E2B" w14:textId="1B811F1E" w:rsidR="00A32511" w:rsidRDefault="008A3DC4" w:rsidP="00147867">
      <w:pPr>
        <w:pStyle w:val="Bezmezer"/>
        <w:numPr>
          <w:ilvl w:val="0"/>
          <w:numId w:val="37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</w:t>
      </w:r>
      <w:r w:rsidR="00162EAE">
        <w:rPr>
          <w:rFonts w:cs="Calibri"/>
          <w:b/>
          <w:iCs/>
          <w:sz w:val="24"/>
          <w:szCs w:val="24"/>
          <w:lang w:eastAsia="ar-SA"/>
        </w:rPr>
        <w:t>kládá</w:t>
      </w:r>
      <w:r w:rsidR="00A32511">
        <w:rPr>
          <w:rFonts w:cs="Calibri"/>
          <w:b/>
          <w:iCs/>
          <w:sz w:val="24"/>
          <w:szCs w:val="24"/>
          <w:lang w:eastAsia="ar-SA"/>
        </w:rPr>
        <w:t xml:space="preserve"> T. Vosykové připravit a odeslat děkovný dopis </w:t>
      </w:r>
      <w:r w:rsidR="00305D93">
        <w:rPr>
          <w:rFonts w:cs="Calibri"/>
          <w:b/>
          <w:iCs/>
          <w:sz w:val="24"/>
          <w:szCs w:val="24"/>
          <w:lang w:eastAsia="ar-SA"/>
        </w:rPr>
        <w:t xml:space="preserve">všem </w:t>
      </w:r>
      <w:r w:rsidR="00A32511">
        <w:rPr>
          <w:rFonts w:cs="Calibri"/>
          <w:b/>
          <w:iCs/>
          <w:sz w:val="24"/>
          <w:szCs w:val="24"/>
          <w:lang w:eastAsia="ar-SA"/>
        </w:rPr>
        <w:t>zúčastněným SDH;</w:t>
      </w:r>
    </w:p>
    <w:p w14:paraId="426BD723" w14:textId="1E58B84F" w:rsidR="00162EAE" w:rsidRDefault="008A3DC4" w:rsidP="00147867">
      <w:pPr>
        <w:pStyle w:val="Bezmezer"/>
        <w:numPr>
          <w:ilvl w:val="0"/>
          <w:numId w:val="37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</w:t>
      </w:r>
      <w:r w:rsidR="00A32511">
        <w:rPr>
          <w:rFonts w:cs="Calibri"/>
          <w:b/>
          <w:iCs/>
          <w:sz w:val="24"/>
          <w:szCs w:val="24"/>
          <w:lang w:eastAsia="ar-SA"/>
        </w:rPr>
        <w:t>kládá T. Vosykové informovat OSH o odeslání děkovného dopisu vč</w:t>
      </w:r>
      <w:r w:rsidR="00305D93">
        <w:rPr>
          <w:rFonts w:cs="Calibri"/>
          <w:b/>
          <w:iCs/>
          <w:sz w:val="24"/>
          <w:szCs w:val="24"/>
          <w:lang w:eastAsia="ar-SA"/>
        </w:rPr>
        <w:t>., přehledu SDH, které se na akci přihlásily, ale nezúčastnily</w:t>
      </w:r>
      <w:r w:rsidR="00A32511">
        <w:rPr>
          <w:rFonts w:cs="Calibri"/>
          <w:b/>
          <w:iCs/>
          <w:sz w:val="24"/>
          <w:szCs w:val="24"/>
          <w:lang w:eastAsia="ar-SA"/>
        </w:rPr>
        <w:t xml:space="preserve"> se;</w:t>
      </w:r>
    </w:p>
    <w:p w14:paraId="7EFFF30D" w14:textId="4C46D6C9" w:rsidR="0062462B" w:rsidRDefault="008A3DC4" w:rsidP="00147867">
      <w:pPr>
        <w:pStyle w:val="Bezmezer"/>
        <w:numPr>
          <w:ilvl w:val="0"/>
          <w:numId w:val="37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s</w:t>
      </w:r>
      <w:r w:rsidR="00A32511">
        <w:rPr>
          <w:rFonts w:cs="Calibri"/>
          <w:b/>
          <w:iCs/>
          <w:sz w:val="24"/>
          <w:szCs w:val="24"/>
          <w:lang w:eastAsia="ar-SA"/>
        </w:rPr>
        <w:t xml:space="preserve">chvaluje návrh, </w:t>
      </w:r>
      <w:r w:rsidR="00305D93">
        <w:rPr>
          <w:rFonts w:cs="Calibri"/>
          <w:b/>
          <w:iCs/>
          <w:sz w:val="24"/>
          <w:szCs w:val="24"/>
          <w:lang w:eastAsia="ar-SA"/>
        </w:rPr>
        <w:t xml:space="preserve">věnovat pamětní </w:t>
      </w:r>
      <w:r w:rsidR="00A32511">
        <w:rPr>
          <w:rFonts w:cs="Calibri"/>
          <w:b/>
          <w:iCs/>
          <w:sz w:val="24"/>
          <w:szCs w:val="24"/>
          <w:lang w:eastAsia="ar-SA"/>
        </w:rPr>
        <w:t xml:space="preserve">stuhy </w:t>
      </w:r>
      <w:r w:rsidR="00305D93">
        <w:rPr>
          <w:rFonts w:cs="Calibri"/>
          <w:b/>
          <w:iCs/>
          <w:sz w:val="24"/>
          <w:szCs w:val="24"/>
          <w:lang w:eastAsia="ar-SA"/>
        </w:rPr>
        <w:t>do hasičských</w:t>
      </w:r>
      <w:r w:rsidR="00A32511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62462B">
        <w:rPr>
          <w:rFonts w:cs="Calibri"/>
          <w:b/>
          <w:iCs/>
          <w:sz w:val="24"/>
          <w:szCs w:val="24"/>
          <w:lang w:eastAsia="ar-SA"/>
        </w:rPr>
        <w:t>muze</w:t>
      </w:r>
      <w:r w:rsidR="00305D93">
        <w:rPr>
          <w:rFonts w:cs="Calibri"/>
          <w:b/>
          <w:iCs/>
          <w:sz w:val="24"/>
          <w:szCs w:val="24"/>
          <w:lang w:eastAsia="ar-SA"/>
        </w:rPr>
        <w:t>í</w:t>
      </w:r>
      <w:r w:rsidR="00A32511">
        <w:rPr>
          <w:rFonts w:cs="Calibri"/>
          <w:b/>
          <w:iCs/>
          <w:sz w:val="24"/>
          <w:szCs w:val="24"/>
          <w:lang w:eastAsia="ar-SA"/>
        </w:rPr>
        <w:t>;</w:t>
      </w:r>
    </w:p>
    <w:p w14:paraId="0AA8C6DD" w14:textId="49B07501" w:rsidR="00A32511" w:rsidRDefault="008A3DC4" w:rsidP="00A32511">
      <w:pPr>
        <w:pStyle w:val="Bezmezer"/>
        <w:numPr>
          <w:ilvl w:val="0"/>
          <w:numId w:val="37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s</w:t>
      </w:r>
      <w:r w:rsidR="00A32511">
        <w:rPr>
          <w:rFonts w:cs="Calibri"/>
          <w:b/>
          <w:iCs/>
          <w:sz w:val="24"/>
          <w:szCs w:val="24"/>
          <w:lang w:eastAsia="ar-SA"/>
        </w:rPr>
        <w:t xml:space="preserve">chvaluje návrh, aby byly stuhy </w:t>
      </w:r>
      <w:r w:rsidR="00305D93">
        <w:rPr>
          <w:rFonts w:cs="Calibri"/>
          <w:b/>
          <w:iCs/>
          <w:sz w:val="24"/>
          <w:szCs w:val="24"/>
          <w:lang w:eastAsia="ar-SA"/>
        </w:rPr>
        <w:t xml:space="preserve">věnovány </w:t>
      </w:r>
      <w:r w:rsidR="00A32511">
        <w:rPr>
          <w:rFonts w:cs="Calibri"/>
          <w:b/>
          <w:iCs/>
          <w:sz w:val="24"/>
          <w:szCs w:val="24"/>
          <w:lang w:eastAsia="ar-SA"/>
        </w:rPr>
        <w:t>zahraničním partnerům;</w:t>
      </w:r>
    </w:p>
    <w:p w14:paraId="21C61C86" w14:textId="7982FC7B" w:rsidR="0062462B" w:rsidRPr="00A32511" w:rsidRDefault="008A3DC4" w:rsidP="00A32511">
      <w:pPr>
        <w:pStyle w:val="Bezmezer"/>
        <w:numPr>
          <w:ilvl w:val="0"/>
          <w:numId w:val="37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s</w:t>
      </w:r>
      <w:r w:rsidR="00A32511">
        <w:rPr>
          <w:rFonts w:cs="Calibri"/>
          <w:b/>
          <w:iCs/>
          <w:sz w:val="24"/>
          <w:szCs w:val="24"/>
          <w:lang w:eastAsia="ar-SA"/>
        </w:rPr>
        <w:t xml:space="preserve">chvaluje návrh, aby byly stuhy </w:t>
      </w:r>
      <w:r w:rsidR="00305D93">
        <w:rPr>
          <w:rFonts w:cs="Calibri"/>
          <w:b/>
          <w:iCs/>
          <w:sz w:val="24"/>
          <w:szCs w:val="24"/>
          <w:lang w:eastAsia="ar-SA"/>
        </w:rPr>
        <w:t>věnovány praporům</w:t>
      </w:r>
      <w:r w:rsidR="00A32511">
        <w:rPr>
          <w:rFonts w:cs="Calibri"/>
          <w:b/>
          <w:iCs/>
          <w:sz w:val="24"/>
          <w:szCs w:val="24"/>
          <w:lang w:eastAsia="ar-SA"/>
        </w:rPr>
        <w:t xml:space="preserve"> GŘ H</w:t>
      </w:r>
      <w:r w:rsidR="00305D93">
        <w:rPr>
          <w:rFonts w:cs="Calibri"/>
          <w:b/>
          <w:iCs/>
          <w:sz w:val="24"/>
          <w:szCs w:val="24"/>
          <w:lang w:eastAsia="ar-SA"/>
        </w:rPr>
        <w:t>ZS ČR, HZS krajů</w:t>
      </w:r>
      <w:r w:rsidR="00A32511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62462B" w:rsidRPr="00A32511">
        <w:rPr>
          <w:rFonts w:cs="Calibri"/>
          <w:b/>
          <w:iCs/>
          <w:sz w:val="24"/>
          <w:szCs w:val="24"/>
          <w:lang w:eastAsia="ar-SA"/>
        </w:rPr>
        <w:t>a jiným významným institucím</w:t>
      </w:r>
      <w:r w:rsidR="00A32511">
        <w:rPr>
          <w:rFonts w:cs="Calibri"/>
          <w:b/>
          <w:iCs/>
          <w:sz w:val="24"/>
          <w:szCs w:val="24"/>
          <w:lang w:eastAsia="ar-SA"/>
        </w:rPr>
        <w:t>.</w:t>
      </w:r>
    </w:p>
    <w:p w14:paraId="4E4B7418" w14:textId="400C4EBF" w:rsidR="00E52392" w:rsidRDefault="00E52392" w:rsidP="00162EAE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3296C89C" w14:textId="5D9ACFED" w:rsidR="0062462B" w:rsidRDefault="0062462B" w:rsidP="00162EAE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1727AD56" w14:textId="5E392988" w:rsidR="0062462B" w:rsidRDefault="0062462B" w:rsidP="0062462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  <w:r w:rsidRPr="0062462B">
        <w:rPr>
          <w:iCs/>
          <w:u w:val="single"/>
          <w:lang w:eastAsia="ar-SA"/>
        </w:rPr>
        <w:t>N. Fenclová</w:t>
      </w:r>
      <w:r w:rsidRPr="0062462B">
        <w:rPr>
          <w:iCs/>
          <w:lang w:eastAsia="ar-SA"/>
        </w:rPr>
        <w:t xml:space="preserve"> zhodnotila průběh </w:t>
      </w:r>
      <w:r w:rsidRPr="0087215B">
        <w:rPr>
          <w:b/>
          <w:iCs/>
          <w:lang w:eastAsia="ar-SA"/>
        </w:rPr>
        <w:t>celorepublikového vyhodnocení soutěže POODM</w:t>
      </w:r>
      <w:r w:rsidRPr="0062462B">
        <w:rPr>
          <w:iCs/>
          <w:lang w:eastAsia="ar-SA"/>
        </w:rPr>
        <w:t xml:space="preserve"> na hra</w:t>
      </w:r>
      <w:r w:rsidR="00305D93">
        <w:rPr>
          <w:iCs/>
          <w:lang w:eastAsia="ar-SA"/>
        </w:rPr>
        <w:t>dě Bouzov. Celkem se zúčastnilo</w:t>
      </w:r>
      <w:r w:rsidRPr="00A32511">
        <w:rPr>
          <w:iCs/>
          <w:lang w:eastAsia="ar-SA"/>
        </w:rPr>
        <w:t xml:space="preserve"> </w:t>
      </w:r>
      <w:r w:rsidR="00A32511" w:rsidRPr="00A32511">
        <w:rPr>
          <w:iCs/>
          <w:lang w:eastAsia="ar-SA"/>
        </w:rPr>
        <w:t>182</w:t>
      </w:r>
      <w:r w:rsidRPr="00A32511">
        <w:rPr>
          <w:iCs/>
          <w:lang w:eastAsia="ar-SA"/>
        </w:rPr>
        <w:t xml:space="preserve"> osob</w:t>
      </w:r>
      <w:r w:rsidRPr="0062462B">
        <w:rPr>
          <w:iCs/>
          <w:lang w:eastAsia="ar-SA"/>
        </w:rPr>
        <w:t>.</w:t>
      </w:r>
      <w:r>
        <w:rPr>
          <w:iCs/>
          <w:lang w:eastAsia="ar-SA"/>
        </w:rPr>
        <w:t xml:space="preserve"> Vyjádřila poděkování na hrad Bouzov a starostce KSH Olomouckého kraje.</w:t>
      </w:r>
    </w:p>
    <w:p w14:paraId="73D733EA" w14:textId="4D2E96B5" w:rsidR="0062462B" w:rsidRDefault="0062462B" w:rsidP="0062462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Pr="0087215B">
        <w:rPr>
          <w:b/>
          <w:iCs/>
          <w:lang w:eastAsia="ar-SA"/>
        </w:rPr>
        <w:t>požádala o změnu harmonogramu</w:t>
      </w:r>
      <w:r w:rsidR="00305D93">
        <w:rPr>
          <w:b/>
          <w:iCs/>
          <w:lang w:eastAsia="ar-SA"/>
        </w:rPr>
        <w:t xml:space="preserve"> PO očima dětí 2025</w:t>
      </w:r>
      <w:r w:rsidR="00A32511">
        <w:rPr>
          <w:iCs/>
          <w:lang w:eastAsia="ar-SA"/>
        </w:rPr>
        <w:t xml:space="preserve"> tak</w:t>
      </w:r>
      <w:r>
        <w:rPr>
          <w:iCs/>
          <w:lang w:eastAsia="ar-SA"/>
        </w:rPr>
        <w:t>, aby celorepublikového vyhodnocení neprobíhalo na konci června. Dále požádala</w:t>
      </w:r>
      <w:r w:rsidR="00305D93">
        <w:rPr>
          <w:iCs/>
          <w:lang w:eastAsia="ar-SA"/>
        </w:rPr>
        <w:t xml:space="preserve"> členy VV SH ČMS a zejména starosty KSH</w:t>
      </w:r>
      <w:r>
        <w:rPr>
          <w:iCs/>
          <w:lang w:eastAsia="ar-SA"/>
        </w:rPr>
        <w:t>, aby</w:t>
      </w:r>
      <w:r w:rsidR="00B77E09">
        <w:rPr>
          <w:iCs/>
          <w:lang w:eastAsia="ar-SA"/>
        </w:rPr>
        <w:t xml:space="preserve"> </w:t>
      </w:r>
      <w:r w:rsidR="00305D93">
        <w:rPr>
          <w:iCs/>
          <w:lang w:eastAsia="ar-SA"/>
        </w:rPr>
        <w:t xml:space="preserve">zajistili součinnost a </w:t>
      </w:r>
      <w:r w:rsidR="00B77E09">
        <w:rPr>
          <w:iCs/>
          <w:lang w:eastAsia="ar-SA"/>
        </w:rPr>
        <w:t xml:space="preserve">podporu oceněným v celorepublikovém kole např. </w:t>
      </w:r>
      <w:r w:rsidR="00305D93">
        <w:rPr>
          <w:iCs/>
          <w:lang w:eastAsia="ar-SA"/>
        </w:rPr>
        <w:t xml:space="preserve">s </w:t>
      </w:r>
      <w:r w:rsidR="00B77E09">
        <w:rPr>
          <w:iCs/>
          <w:lang w:eastAsia="ar-SA"/>
        </w:rPr>
        <w:t>doprav</w:t>
      </w:r>
      <w:r w:rsidR="00305D93">
        <w:rPr>
          <w:iCs/>
          <w:lang w:eastAsia="ar-SA"/>
        </w:rPr>
        <w:t>o</w:t>
      </w:r>
      <w:r w:rsidR="00B77E09">
        <w:rPr>
          <w:iCs/>
          <w:lang w:eastAsia="ar-SA"/>
        </w:rPr>
        <w:t>u na místo.</w:t>
      </w:r>
    </w:p>
    <w:p w14:paraId="1290A276" w14:textId="51B53B85" w:rsidR="008A3DC4" w:rsidRDefault="008A3DC4" w:rsidP="0062462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</w:p>
    <w:p w14:paraId="30B92F10" w14:textId="279F4533" w:rsidR="008A3DC4" w:rsidRPr="0062462B" w:rsidRDefault="008A3DC4" w:rsidP="00305D93">
      <w:pPr>
        <w:pStyle w:val="Bezmezer"/>
        <w:ind w:left="2977" w:hanging="2977"/>
        <w:jc w:val="both"/>
        <w:rPr>
          <w:iCs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65/27-6-2024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 w:rsidR="00305D93">
        <w:rPr>
          <w:rFonts w:cs="Calibri"/>
          <w:b/>
          <w:iCs/>
          <w:sz w:val="24"/>
          <w:szCs w:val="24"/>
          <w:lang w:eastAsia="ar-SA"/>
        </w:rPr>
        <w:t>bere informace na vědomí.</w:t>
      </w:r>
    </w:p>
    <w:p w14:paraId="6A33CB47" w14:textId="1D12486D" w:rsidR="00E52392" w:rsidRPr="00E52392" w:rsidRDefault="00305D93" w:rsidP="00305D93">
      <w:pPr>
        <w:pStyle w:val="Bezmezer"/>
        <w:ind w:left="2269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17</w:t>
      </w:r>
    </w:p>
    <w:p w14:paraId="0181D619" w14:textId="19DEB976" w:rsidR="00FD009C" w:rsidRDefault="00B77E09" w:rsidP="00EF11AF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8</w:t>
      </w:r>
      <w:r w:rsid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Návrhy na vyznamenání </w:t>
      </w:r>
    </w:p>
    <w:p w14:paraId="6CFF3906" w14:textId="77777777" w:rsidR="00DD6BDB" w:rsidRPr="002D51AD" w:rsidRDefault="00217D2C" w:rsidP="00DD6BDB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DD6BDB" w:rsidRPr="002D51AD">
        <w:rPr>
          <w:rFonts w:cs="Calibri"/>
          <w:i/>
          <w:sz w:val="20"/>
          <w:szCs w:val="20"/>
          <w:lang w:eastAsia="ar-SA"/>
        </w:rPr>
        <w:t>ateriál byl př</w:t>
      </w:r>
      <w:r>
        <w:rPr>
          <w:rFonts w:cs="Calibri"/>
          <w:i/>
          <w:sz w:val="20"/>
          <w:szCs w:val="20"/>
          <w:lang w:eastAsia="ar-SA"/>
        </w:rPr>
        <w:t>edložen</w:t>
      </w:r>
      <w:r w:rsidR="00DD6BDB" w:rsidRPr="002D51AD">
        <w:rPr>
          <w:rFonts w:cs="Calibri"/>
          <w:i/>
          <w:sz w:val="20"/>
          <w:szCs w:val="20"/>
          <w:lang w:eastAsia="ar-SA"/>
        </w:rPr>
        <w:t xml:space="preserve"> písemně</w:t>
      </w:r>
    </w:p>
    <w:p w14:paraId="163B8103" w14:textId="77777777" w:rsidR="00DD6BDB" w:rsidRDefault="00DD6BDB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748FFAD6" w14:textId="78EB2881" w:rsidR="007E6D51" w:rsidRDefault="007E6D51" w:rsidP="009A4464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E52392">
        <w:rPr>
          <w:rFonts w:cs="Calibri"/>
          <w:iCs/>
          <w:szCs w:val="24"/>
          <w:u w:val="single"/>
          <w:lang w:eastAsia="ar-SA"/>
        </w:rPr>
        <w:t>M. Němečková</w:t>
      </w:r>
      <w:r>
        <w:rPr>
          <w:rFonts w:cs="Calibri"/>
          <w:iCs/>
          <w:szCs w:val="24"/>
          <w:lang w:eastAsia="ar-SA"/>
        </w:rPr>
        <w:t xml:space="preserve"> </w:t>
      </w:r>
      <w:r w:rsidR="00757904">
        <w:rPr>
          <w:rFonts w:cs="Calibri"/>
          <w:iCs/>
          <w:szCs w:val="24"/>
          <w:lang w:eastAsia="ar-SA"/>
        </w:rPr>
        <w:t>předložila</w:t>
      </w:r>
      <w:r>
        <w:rPr>
          <w:rFonts w:cs="Calibri"/>
          <w:iCs/>
          <w:szCs w:val="24"/>
          <w:lang w:eastAsia="ar-SA"/>
        </w:rPr>
        <w:t xml:space="preserve"> návrh</w:t>
      </w:r>
      <w:r w:rsidR="004861BD">
        <w:rPr>
          <w:rFonts w:cs="Calibri"/>
          <w:iCs/>
          <w:szCs w:val="24"/>
          <w:lang w:eastAsia="ar-SA"/>
        </w:rPr>
        <w:t>y</w:t>
      </w:r>
      <w:r w:rsidR="00757904">
        <w:rPr>
          <w:rFonts w:cs="Calibri"/>
          <w:iCs/>
          <w:szCs w:val="24"/>
          <w:lang w:eastAsia="ar-SA"/>
        </w:rPr>
        <w:t xml:space="preserve"> na vyznamenání</w:t>
      </w:r>
      <w:r>
        <w:rPr>
          <w:rFonts w:cs="Calibri"/>
          <w:iCs/>
          <w:szCs w:val="24"/>
          <w:lang w:eastAsia="ar-SA"/>
        </w:rPr>
        <w:t xml:space="preserve"> </w:t>
      </w:r>
      <w:r w:rsidR="009A4464">
        <w:rPr>
          <w:rFonts w:cs="Calibri"/>
          <w:iCs/>
          <w:szCs w:val="24"/>
          <w:lang w:eastAsia="ar-SA"/>
        </w:rPr>
        <w:t>a požádala o schválení.</w:t>
      </w:r>
    </w:p>
    <w:p w14:paraId="707DD07A" w14:textId="34AFDBA7" w:rsidR="00C773F6" w:rsidRPr="00C773F6" w:rsidRDefault="00C773F6" w:rsidP="009A4464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u w:val="single"/>
          <w:lang w:eastAsia="ar-SA"/>
        </w:rPr>
        <w:t>D. Vilímková</w:t>
      </w:r>
      <w:r>
        <w:rPr>
          <w:rFonts w:cs="Calibri"/>
          <w:iCs/>
          <w:szCs w:val="24"/>
          <w:lang w:eastAsia="ar-SA"/>
        </w:rPr>
        <w:t xml:space="preserve"> </w:t>
      </w:r>
      <w:r w:rsidR="006E4843">
        <w:rPr>
          <w:rFonts w:cs="Calibri"/>
          <w:iCs/>
          <w:szCs w:val="24"/>
          <w:lang w:eastAsia="ar-SA"/>
        </w:rPr>
        <w:t>upozornila</w:t>
      </w:r>
      <w:r w:rsidR="008A3DC4">
        <w:rPr>
          <w:rFonts w:cs="Calibri"/>
          <w:iCs/>
          <w:szCs w:val="24"/>
          <w:lang w:eastAsia="ar-SA"/>
        </w:rPr>
        <w:t xml:space="preserve">, že </w:t>
      </w:r>
      <w:r w:rsidR="0087215B">
        <w:rPr>
          <w:rFonts w:cs="Calibri"/>
          <w:iCs/>
          <w:szCs w:val="24"/>
          <w:lang w:eastAsia="ar-SA"/>
        </w:rPr>
        <w:t xml:space="preserve">u jednoho návrhu o vyznamenání </w:t>
      </w:r>
      <w:r w:rsidR="008A3DC4">
        <w:rPr>
          <w:rFonts w:cs="Calibri"/>
          <w:iCs/>
          <w:szCs w:val="24"/>
          <w:lang w:eastAsia="ar-SA"/>
        </w:rPr>
        <w:t xml:space="preserve">zdůvodnění neodpovídá </w:t>
      </w:r>
      <w:r w:rsidR="00305D93">
        <w:rPr>
          <w:rFonts w:cs="Calibri"/>
          <w:iCs/>
          <w:szCs w:val="24"/>
          <w:lang w:eastAsia="ar-SA"/>
        </w:rPr>
        <w:t xml:space="preserve">požadovanému typu </w:t>
      </w:r>
      <w:r w:rsidR="008A3DC4">
        <w:rPr>
          <w:rFonts w:cs="Calibri"/>
          <w:iCs/>
          <w:szCs w:val="24"/>
          <w:lang w:eastAsia="ar-SA"/>
        </w:rPr>
        <w:t>vyznamenání</w:t>
      </w:r>
      <w:r w:rsidR="00305D93">
        <w:rPr>
          <w:rFonts w:cs="Calibri"/>
          <w:iCs/>
          <w:szCs w:val="24"/>
          <w:lang w:eastAsia="ar-SA"/>
        </w:rPr>
        <w:t>:</w:t>
      </w:r>
      <w:r w:rsidR="008A3DC4">
        <w:rPr>
          <w:rFonts w:cs="Calibri"/>
          <w:iCs/>
          <w:szCs w:val="24"/>
          <w:lang w:eastAsia="ar-SA"/>
        </w:rPr>
        <w:t xml:space="preserve"> Zásluhy o výchovu. Jedná se o OSH </w:t>
      </w:r>
      <w:r w:rsidR="006E4843">
        <w:rPr>
          <w:rFonts w:cs="Calibri"/>
          <w:iCs/>
          <w:szCs w:val="24"/>
          <w:lang w:eastAsia="ar-SA"/>
        </w:rPr>
        <w:t>Brno – venkov</w:t>
      </w:r>
      <w:r w:rsidR="008A3DC4">
        <w:rPr>
          <w:rFonts w:cs="Calibri"/>
          <w:iCs/>
          <w:szCs w:val="24"/>
          <w:lang w:eastAsia="ar-SA"/>
        </w:rPr>
        <w:t>, SDH</w:t>
      </w:r>
      <w:r w:rsidR="006E4843">
        <w:rPr>
          <w:rFonts w:cs="Calibri"/>
          <w:iCs/>
          <w:szCs w:val="24"/>
          <w:lang w:eastAsia="ar-SA"/>
        </w:rPr>
        <w:t xml:space="preserve"> Viničné Šumice</w:t>
      </w:r>
      <w:r w:rsidR="008A3DC4">
        <w:rPr>
          <w:rFonts w:cs="Calibri"/>
          <w:iCs/>
          <w:szCs w:val="24"/>
          <w:lang w:eastAsia="ar-SA"/>
        </w:rPr>
        <w:t>.</w:t>
      </w:r>
    </w:p>
    <w:p w14:paraId="408D9D72" w14:textId="77777777" w:rsidR="002A6C2F" w:rsidRDefault="002A6C2F" w:rsidP="007E6D51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17704FFD" w14:textId="77777777" w:rsidR="004465B2" w:rsidRDefault="008A4BB3" w:rsidP="004465B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0B0FDE">
        <w:rPr>
          <w:rFonts w:cs="Calibri"/>
          <w:b/>
          <w:sz w:val="24"/>
          <w:szCs w:val="24"/>
          <w:lang w:eastAsia="ar-SA"/>
        </w:rPr>
        <w:t>6</w:t>
      </w:r>
      <w:r w:rsidR="008A3DC4">
        <w:rPr>
          <w:rFonts w:cs="Calibri"/>
          <w:b/>
          <w:sz w:val="24"/>
          <w:szCs w:val="24"/>
          <w:lang w:eastAsia="ar-SA"/>
        </w:rPr>
        <w:t>6</w:t>
      </w:r>
      <w:r w:rsidR="000B0FDE">
        <w:rPr>
          <w:rFonts w:cs="Calibri"/>
          <w:b/>
          <w:sz w:val="24"/>
          <w:szCs w:val="24"/>
          <w:lang w:eastAsia="ar-SA"/>
        </w:rPr>
        <w:t>/27-6-2024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7671BC">
        <w:rPr>
          <w:rFonts w:cs="Calibri"/>
          <w:b/>
          <w:iCs/>
          <w:sz w:val="24"/>
          <w:szCs w:val="24"/>
          <w:lang w:eastAsia="ar-SA"/>
        </w:rPr>
        <w:tab/>
      </w:r>
      <w:r w:rsidR="004465B2"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="004465B2"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4AB94AC4" w14:textId="77777777" w:rsidR="004465B2" w:rsidRPr="0084727E" w:rsidRDefault="004465B2" w:rsidP="004465B2">
      <w:pPr>
        <w:pStyle w:val="Bezmezer"/>
        <w:numPr>
          <w:ilvl w:val="0"/>
          <w:numId w:val="38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 w:rsidRPr="0084727E">
        <w:rPr>
          <w:rFonts w:cs="Calibri"/>
          <w:b/>
          <w:iCs/>
          <w:sz w:val="24"/>
          <w:szCs w:val="24"/>
          <w:lang w:eastAsia="ar-SA"/>
        </w:rPr>
        <w:t>ukládá T. Švejdové vrátit návrh SDH Viničné Šumice k doplnění zdůvodnění tak, aby odpovídalo požadovanému vyznamenání;</w:t>
      </w:r>
    </w:p>
    <w:p w14:paraId="41762156" w14:textId="77777777" w:rsidR="004465B2" w:rsidRDefault="004465B2" w:rsidP="004465B2">
      <w:pPr>
        <w:pStyle w:val="Bezmezer"/>
        <w:numPr>
          <w:ilvl w:val="0"/>
          <w:numId w:val="38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schvaluje všechna předložená vyznamenání s výjimkou návrhu uvedeného v bodě a) usnesení č. 66/27-6-2024.</w:t>
      </w:r>
    </w:p>
    <w:p w14:paraId="6BE9BBCD" w14:textId="77777777" w:rsidR="004465B2" w:rsidRPr="00413908" w:rsidRDefault="004465B2" w:rsidP="004465B2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>PRO</w:t>
      </w:r>
      <w:r>
        <w:rPr>
          <w:rFonts w:cs="Calibri"/>
          <w:b/>
          <w:iCs/>
          <w:sz w:val="24"/>
          <w:szCs w:val="24"/>
          <w:lang w:eastAsia="ar-SA"/>
        </w:rPr>
        <w:t xml:space="preserve"> 17</w:t>
      </w:r>
    </w:p>
    <w:p w14:paraId="205C2C25" w14:textId="69450226" w:rsidR="00EB63E4" w:rsidRDefault="00EB63E4" w:rsidP="004465B2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B83AF0C" w14:textId="117F3154" w:rsidR="005C3C29" w:rsidRPr="00311512" w:rsidRDefault="00B77E09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9</w:t>
      </w:r>
      <w:r w:rsidR="00523156" w:rsidRPr="00311512">
        <w:rPr>
          <w:rFonts w:cs="Calibri"/>
          <w:b/>
          <w:i/>
          <w:iCs/>
          <w:sz w:val="24"/>
          <w:szCs w:val="24"/>
          <w:u w:val="single"/>
          <w:lang w:eastAsia="ar-SA"/>
        </w:rPr>
        <w:t>) Různé</w:t>
      </w:r>
    </w:p>
    <w:p w14:paraId="35DF4F14" w14:textId="77777777" w:rsidR="00044F99" w:rsidRDefault="00044F99" w:rsidP="005C3C29">
      <w:pPr>
        <w:pStyle w:val="Bezmezer"/>
        <w:jc w:val="both"/>
        <w:rPr>
          <w:iCs/>
          <w:lang w:eastAsia="ar-SA"/>
        </w:rPr>
      </w:pPr>
    </w:p>
    <w:p w14:paraId="705E208C" w14:textId="1EC43869" w:rsidR="00BC0CBA" w:rsidRPr="00BC0CBA" w:rsidRDefault="006E4843" w:rsidP="002273C2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 xml:space="preserve">Rozpis </w:t>
      </w:r>
      <w:r w:rsidR="008A3DC4">
        <w:rPr>
          <w:b/>
          <w:iCs/>
          <w:lang w:eastAsia="ar-SA"/>
        </w:rPr>
        <w:t xml:space="preserve">konání </w:t>
      </w:r>
      <w:r>
        <w:rPr>
          <w:b/>
          <w:iCs/>
          <w:lang w:eastAsia="ar-SA"/>
        </w:rPr>
        <w:t>republikových akcí SH ČMS</w:t>
      </w:r>
    </w:p>
    <w:p w14:paraId="0DAAB019" w14:textId="39525AA3" w:rsidR="00413908" w:rsidRDefault="00305D93" w:rsidP="00C5700B">
      <w:pPr>
        <w:pStyle w:val="Bezmezer"/>
        <w:numPr>
          <w:ilvl w:val="0"/>
          <w:numId w:val="33"/>
        </w:numPr>
        <w:jc w:val="both"/>
        <w:rPr>
          <w:iCs/>
          <w:lang w:eastAsia="ar-SA"/>
        </w:rPr>
      </w:pPr>
      <w:r>
        <w:rPr>
          <w:iCs/>
          <w:lang w:eastAsia="ar-SA"/>
        </w:rPr>
        <w:t>M. Němečková požádala přítomné</w:t>
      </w:r>
      <w:r w:rsidR="008A3DC4">
        <w:rPr>
          <w:iCs/>
          <w:lang w:eastAsia="ar-SA"/>
        </w:rPr>
        <w:t xml:space="preserve">, dle usnesení č. </w:t>
      </w:r>
      <w:r w:rsidR="008A3DC4" w:rsidRPr="008A3DC4">
        <w:rPr>
          <w:iCs/>
          <w:lang w:eastAsia="ar-SA"/>
        </w:rPr>
        <w:t>54/30-5-2024</w:t>
      </w:r>
      <w:r>
        <w:rPr>
          <w:iCs/>
          <w:lang w:eastAsia="ar-SA"/>
        </w:rPr>
        <w:t>, o doplnění</w:t>
      </w:r>
      <w:r w:rsidR="008A3DC4">
        <w:rPr>
          <w:iCs/>
          <w:lang w:eastAsia="ar-SA"/>
        </w:rPr>
        <w:t> </w:t>
      </w:r>
      <w:r w:rsidR="008A3DC4" w:rsidRPr="0087215B">
        <w:rPr>
          <w:b/>
          <w:iCs/>
          <w:lang w:eastAsia="ar-SA"/>
        </w:rPr>
        <w:t>pořadatelství MČR v běhu na 60 m s překážkami v letech 2025, 2026</w:t>
      </w:r>
      <w:r w:rsidR="00B040B1">
        <w:rPr>
          <w:b/>
          <w:iCs/>
          <w:lang w:eastAsia="ar-SA"/>
        </w:rPr>
        <w:t xml:space="preserve"> a ZHVB na rok 2026</w:t>
      </w:r>
      <w:r w:rsidR="008A3DC4" w:rsidRPr="0087215B">
        <w:rPr>
          <w:b/>
          <w:iCs/>
          <w:lang w:eastAsia="ar-SA"/>
        </w:rPr>
        <w:t>.</w:t>
      </w:r>
      <w:r w:rsidR="008A3DC4">
        <w:rPr>
          <w:iCs/>
          <w:lang w:eastAsia="ar-SA"/>
        </w:rPr>
        <w:t xml:space="preserve"> Na tuto výzvu nikdo z přítomných nereagoval, proto navrhla prodloužení termínu do dalšího jednání VV SH ČMS dne 19. 9. 2024.  </w:t>
      </w:r>
    </w:p>
    <w:p w14:paraId="328F923F" w14:textId="77777777" w:rsidR="00E37E9C" w:rsidRDefault="00E37E9C" w:rsidP="008E0A1A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09701084" w14:textId="28BA4F91" w:rsidR="008E0A1A" w:rsidRDefault="008E0A1A" w:rsidP="00C344BF">
      <w:pPr>
        <w:pStyle w:val="Bezmezer"/>
        <w:ind w:left="2830" w:hanging="2830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0B0FDE">
        <w:rPr>
          <w:rFonts w:cs="Calibri"/>
          <w:b/>
          <w:sz w:val="24"/>
          <w:szCs w:val="24"/>
          <w:lang w:eastAsia="ar-SA"/>
        </w:rPr>
        <w:t>6</w:t>
      </w:r>
      <w:r w:rsidR="008A3DC4">
        <w:rPr>
          <w:rFonts w:cs="Calibri"/>
          <w:b/>
          <w:sz w:val="24"/>
          <w:szCs w:val="24"/>
          <w:lang w:eastAsia="ar-SA"/>
        </w:rPr>
        <w:t>7</w:t>
      </w:r>
      <w:r w:rsidR="000B0FDE">
        <w:rPr>
          <w:rFonts w:cs="Calibri"/>
          <w:b/>
          <w:sz w:val="24"/>
          <w:szCs w:val="24"/>
          <w:lang w:eastAsia="ar-SA"/>
        </w:rPr>
        <w:t>/27-6-2024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="006E4843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8A3DC4">
        <w:rPr>
          <w:rFonts w:cs="Calibri"/>
          <w:b/>
          <w:iCs/>
          <w:sz w:val="24"/>
          <w:szCs w:val="24"/>
          <w:lang w:eastAsia="ar-SA"/>
        </w:rPr>
        <w:t xml:space="preserve">prodlužuje trvání usnesení č. </w:t>
      </w:r>
      <w:r w:rsidR="008A3DC4" w:rsidRPr="00DF65AE">
        <w:rPr>
          <w:rFonts w:cs="Calibri"/>
          <w:b/>
          <w:iCs/>
          <w:sz w:val="24"/>
          <w:szCs w:val="24"/>
          <w:lang w:eastAsia="ar-SA"/>
        </w:rPr>
        <w:t xml:space="preserve">54/30-5-2024 do </w:t>
      </w:r>
      <w:r w:rsidR="006E4843" w:rsidRPr="00DF65AE">
        <w:rPr>
          <w:rFonts w:cs="Calibri"/>
          <w:b/>
          <w:iCs/>
          <w:sz w:val="24"/>
          <w:szCs w:val="24"/>
          <w:lang w:eastAsia="ar-SA"/>
        </w:rPr>
        <w:t>dalšího jednání V</w:t>
      </w:r>
      <w:r w:rsidR="008A3DC4" w:rsidRPr="00DF65AE">
        <w:rPr>
          <w:rFonts w:cs="Calibri"/>
          <w:b/>
          <w:iCs/>
          <w:sz w:val="24"/>
          <w:szCs w:val="24"/>
          <w:lang w:eastAsia="ar-SA"/>
        </w:rPr>
        <w:t>V SH ČMS</w:t>
      </w:r>
      <w:r w:rsidR="00DF65AE" w:rsidRPr="00DF65AE">
        <w:rPr>
          <w:rFonts w:cs="Calibri"/>
          <w:b/>
          <w:iCs/>
          <w:sz w:val="24"/>
          <w:szCs w:val="24"/>
          <w:lang w:eastAsia="ar-SA"/>
        </w:rPr>
        <w:t xml:space="preserve"> dne 19. 9. 2024. V případě, že se o pořadatelství nikdo nepřihlásí, proběhne losování</w:t>
      </w:r>
      <w:r w:rsidR="00B040B1">
        <w:rPr>
          <w:rFonts w:cs="Calibri"/>
          <w:b/>
          <w:iCs/>
          <w:sz w:val="24"/>
          <w:szCs w:val="24"/>
          <w:lang w:eastAsia="ar-SA"/>
        </w:rPr>
        <w:t xml:space="preserve"> pořadatelského KSH</w:t>
      </w:r>
      <w:r w:rsidR="00DF65AE" w:rsidRPr="00DF65AE">
        <w:rPr>
          <w:rFonts w:cs="Calibri"/>
          <w:b/>
          <w:iCs/>
          <w:sz w:val="24"/>
          <w:szCs w:val="24"/>
          <w:lang w:eastAsia="ar-SA"/>
        </w:rPr>
        <w:t>.</w:t>
      </w:r>
    </w:p>
    <w:p w14:paraId="2B3652A0" w14:textId="60598913" w:rsidR="008E0A1A" w:rsidRDefault="008E0A1A" w:rsidP="008E0A1A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446D1417" w14:textId="77777777" w:rsidR="002A6C2F" w:rsidRDefault="002A6C2F" w:rsidP="00BC0CBA">
      <w:pPr>
        <w:pStyle w:val="Bezmezer"/>
        <w:jc w:val="both"/>
        <w:rPr>
          <w:b/>
          <w:iCs/>
          <w:lang w:eastAsia="ar-SA"/>
        </w:rPr>
      </w:pPr>
    </w:p>
    <w:p w14:paraId="1C572051" w14:textId="7CE7FD6D" w:rsidR="002958B6" w:rsidRDefault="008A4BB3" w:rsidP="00562392">
      <w:pPr>
        <w:overflowPunct w:val="0"/>
        <w:autoSpaceDE w:val="0"/>
        <w:spacing w:after="0" w:line="240" w:lineRule="auto"/>
        <w:ind w:left="2830" w:hanging="2830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bookmarkStart w:id="1" w:name="_Hlk161217858"/>
      <w:r w:rsidR="00DF65AE">
        <w:rPr>
          <w:rFonts w:cs="Calibri"/>
          <w:b/>
          <w:iCs/>
          <w:sz w:val="24"/>
          <w:szCs w:val="24"/>
          <w:lang w:eastAsia="ar-SA"/>
        </w:rPr>
        <w:t>68</w:t>
      </w:r>
      <w:r w:rsidR="003F2B6D" w:rsidRPr="008260CB">
        <w:rPr>
          <w:rFonts w:cs="Calibri"/>
          <w:b/>
          <w:sz w:val="24"/>
          <w:szCs w:val="24"/>
          <w:lang w:eastAsia="ar-SA"/>
        </w:rPr>
        <w:t>/</w:t>
      </w:r>
      <w:r w:rsidR="00DF65AE">
        <w:rPr>
          <w:rFonts w:cs="Calibri"/>
          <w:b/>
          <w:sz w:val="24"/>
          <w:szCs w:val="24"/>
          <w:lang w:eastAsia="ar-SA"/>
        </w:rPr>
        <w:t>27-6</w:t>
      </w:r>
      <w:r w:rsidR="003F2B6D">
        <w:rPr>
          <w:rFonts w:cs="Calibri"/>
          <w:b/>
          <w:sz w:val="24"/>
          <w:szCs w:val="24"/>
          <w:lang w:eastAsia="ar-SA"/>
        </w:rPr>
        <w:t>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7671BC">
        <w:rPr>
          <w:rFonts w:cs="Calibri"/>
          <w:b/>
          <w:iCs/>
          <w:sz w:val="24"/>
          <w:szCs w:val="24"/>
          <w:lang w:eastAsia="ar-SA"/>
        </w:rPr>
        <w:tab/>
      </w:r>
      <w:r w:rsidR="007671BC"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="00DF65AE">
        <w:rPr>
          <w:rFonts w:cs="Calibri"/>
          <w:b/>
          <w:iCs/>
          <w:sz w:val="24"/>
          <w:szCs w:val="24"/>
          <w:lang w:eastAsia="ar-SA"/>
        </w:rPr>
        <w:t xml:space="preserve"> ukládá</w:t>
      </w:r>
      <w:r w:rsidR="00182796" w:rsidRPr="002958B6">
        <w:rPr>
          <w:rFonts w:cs="Calibri"/>
          <w:b/>
          <w:iCs/>
          <w:sz w:val="24"/>
          <w:szCs w:val="24"/>
          <w:lang w:eastAsia="ar-SA"/>
        </w:rPr>
        <w:t xml:space="preserve"> </w:t>
      </w:r>
      <w:bookmarkStart w:id="2" w:name="_Hlk161217913"/>
      <w:bookmarkEnd w:id="1"/>
      <w:r w:rsidR="006E4843">
        <w:rPr>
          <w:rFonts w:cs="Calibri"/>
          <w:b/>
          <w:iCs/>
          <w:sz w:val="24"/>
          <w:szCs w:val="24"/>
          <w:lang w:eastAsia="ar-SA"/>
        </w:rPr>
        <w:t>vedoucí</w:t>
      </w:r>
      <w:r w:rsidR="00DF65AE">
        <w:rPr>
          <w:rFonts w:cs="Calibri"/>
          <w:b/>
          <w:iCs/>
          <w:sz w:val="24"/>
          <w:szCs w:val="24"/>
          <w:lang w:eastAsia="ar-SA"/>
        </w:rPr>
        <w:t>m</w:t>
      </w:r>
      <w:r w:rsidR="00B040B1">
        <w:rPr>
          <w:rFonts w:cs="Calibri"/>
          <w:b/>
          <w:iCs/>
          <w:sz w:val="24"/>
          <w:szCs w:val="24"/>
          <w:lang w:eastAsia="ar-SA"/>
        </w:rPr>
        <w:t xml:space="preserve"> ÚOR vypracovat vyhodnocení plnění úkolů z Koncepce činnosti příslušných úseků. </w:t>
      </w:r>
      <w:r w:rsidR="00DF65AE">
        <w:rPr>
          <w:rFonts w:cs="Calibri"/>
          <w:b/>
          <w:iCs/>
          <w:sz w:val="24"/>
          <w:szCs w:val="24"/>
          <w:lang w:eastAsia="ar-SA"/>
        </w:rPr>
        <w:t>Termín: 19. 9. 2024.</w:t>
      </w:r>
    </w:p>
    <w:bookmarkEnd w:id="2"/>
    <w:p w14:paraId="4D8C38D1" w14:textId="714595D0" w:rsidR="00721C5B" w:rsidRDefault="00721C5B" w:rsidP="00721C5B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18064E56" w14:textId="77777777" w:rsidR="00DF65AE" w:rsidRDefault="00DF65AE" w:rsidP="00DF65AE">
      <w:pPr>
        <w:overflowPunct w:val="0"/>
        <w:autoSpaceDE w:val="0"/>
        <w:spacing w:after="0" w:line="240" w:lineRule="auto"/>
        <w:ind w:left="2830" w:hanging="2830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3228ACAF" w14:textId="48D4B48E" w:rsidR="00DF65AE" w:rsidRDefault="00DF65AE" w:rsidP="00DF65AE">
      <w:pPr>
        <w:overflowPunct w:val="0"/>
        <w:autoSpaceDE w:val="0"/>
        <w:spacing w:after="0" w:line="240" w:lineRule="auto"/>
        <w:ind w:left="2830" w:hanging="2830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69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27-6-2024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ukládá</w:t>
      </w:r>
      <w:r w:rsidRPr="002958B6">
        <w:rPr>
          <w:rFonts w:cs="Calibri"/>
          <w:b/>
          <w:iCs/>
          <w:sz w:val="24"/>
          <w:szCs w:val="24"/>
          <w:lang w:eastAsia="ar-SA"/>
        </w:rPr>
        <w:t xml:space="preserve"> </w:t>
      </w:r>
      <w:r>
        <w:rPr>
          <w:rFonts w:cs="Calibri"/>
          <w:b/>
          <w:iCs/>
          <w:sz w:val="24"/>
          <w:szCs w:val="24"/>
          <w:lang w:eastAsia="ar-SA"/>
        </w:rPr>
        <w:t>všem svým členům</w:t>
      </w:r>
      <w:r w:rsidR="00B040B1">
        <w:rPr>
          <w:rFonts w:cs="Calibri"/>
          <w:b/>
          <w:iCs/>
          <w:sz w:val="24"/>
          <w:szCs w:val="24"/>
          <w:lang w:eastAsia="ar-SA"/>
        </w:rPr>
        <w:t xml:space="preserve"> VV SH ČMS projednat ve svých KSH </w:t>
      </w:r>
      <w:r>
        <w:rPr>
          <w:rFonts w:cs="Calibri"/>
          <w:b/>
          <w:iCs/>
          <w:sz w:val="24"/>
          <w:szCs w:val="24"/>
          <w:lang w:eastAsia="ar-SA"/>
        </w:rPr>
        <w:t>návrhy změn Hlášení o činnosti</w:t>
      </w:r>
      <w:r w:rsidR="00B040B1">
        <w:rPr>
          <w:rFonts w:cs="Calibri"/>
          <w:b/>
          <w:iCs/>
          <w:sz w:val="24"/>
          <w:szCs w:val="24"/>
          <w:lang w:eastAsia="ar-SA"/>
        </w:rPr>
        <w:t xml:space="preserve"> a zaslat je</w:t>
      </w:r>
      <w:r>
        <w:rPr>
          <w:rFonts w:cs="Calibri"/>
          <w:b/>
          <w:iCs/>
          <w:sz w:val="24"/>
          <w:szCs w:val="24"/>
          <w:lang w:eastAsia="ar-SA"/>
        </w:rPr>
        <w:t xml:space="preserve"> na e-mail</w:t>
      </w:r>
      <w:r w:rsidR="0087215B">
        <w:rPr>
          <w:rFonts w:cs="Calibri"/>
          <w:b/>
          <w:iCs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 xml:space="preserve"> orgonik@dh.cz. Termín: 19. 9. 2024.</w:t>
      </w:r>
    </w:p>
    <w:p w14:paraId="5D758FF0" w14:textId="77777777" w:rsidR="00DF65AE" w:rsidRDefault="00DF65AE" w:rsidP="00DF65AE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17</w:t>
      </w:r>
    </w:p>
    <w:p w14:paraId="0E55787D" w14:textId="75A58223" w:rsidR="00EF2E3F" w:rsidRDefault="00EF2E3F" w:rsidP="00EF2E3F">
      <w:pPr>
        <w:pStyle w:val="Bezmezer"/>
        <w:jc w:val="both"/>
        <w:rPr>
          <w:iCs/>
          <w:lang w:eastAsia="ar-SA"/>
        </w:rPr>
      </w:pPr>
    </w:p>
    <w:p w14:paraId="4E620618" w14:textId="46B88175" w:rsidR="006E4843" w:rsidRDefault="006E4843" w:rsidP="00EF2E3F">
      <w:pPr>
        <w:pStyle w:val="Bezmezer"/>
        <w:jc w:val="both"/>
        <w:rPr>
          <w:b/>
          <w:iCs/>
          <w:lang w:eastAsia="ar-SA"/>
        </w:rPr>
      </w:pPr>
      <w:r w:rsidRPr="00DF65AE">
        <w:rPr>
          <w:b/>
          <w:iCs/>
          <w:lang w:eastAsia="ar-SA"/>
        </w:rPr>
        <w:t>Dopis OSH Česká Lípa</w:t>
      </w:r>
    </w:p>
    <w:p w14:paraId="2F4B4FC1" w14:textId="35F8360C" w:rsidR="00DF65AE" w:rsidRDefault="00DF65AE" w:rsidP="00DF65AE">
      <w:pPr>
        <w:pStyle w:val="Bezmezer"/>
        <w:numPr>
          <w:ilvl w:val="0"/>
          <w:numId w:val="33"/>
        </w:numPr>
        <w:jc w:val="both"/>
        <w:rPr>
          <w:iCs/>
          <w:lang w:eastAsia="ar-SA"/>
        </w:rPr>
      </w:pPr>
      <w:r w:rsidRPr="00DF65AE">
        <w:rPr>
          <w:iCs/>
          <w:lang w:eastAsia="ar-SA"/>
        </w:rPr>
        <w:t>M. N</w:t>
      </w:r>
      <w:r w:rsidR="00B040B1">
        <w:rPr>
          <w:iCs/>
          <w:lang w:eastAsia="ar-SA"/>
        </w:rPr>
        <w:t>ěmečková okomentovala</w:t>
      </w:r>
      <w:r w:rsidR="00B040B1">
        <w:rPr>
          <w:b/>
          <w:iCs/>
          <w:lang w:eastAsia="ar-SA"/>
        </w:rPr>
        <w:t xml:space="preserve"> dopis</w:t>
      </w:r>
      <w:r w:rsidRPr="0087215B">
        <w:rPr>
          <w:b/>
          <w:iCs/>
          <w:lang w:eastAsia="ar-SA"/>
        </w:rPr>
        <w:t xml:space="preserve"> od OSH Česká Lípa</w:t>
      </w:r>
      <w:r w:rsidR="00B040B1">
        <w:rPr>
          <w:iCs/>
          <w:lang w:eastAsia="ar-SA"/>
        </w:rPr>
        <w:t xml:space="preserve">, který se týká rozporu o </w:t>
      </w:r>
      <w:r w:rsidRPr="00DF65AE">
        <w:rPr>
          <w:iCs/>
          <w:lang w:eastAsia="ar-SA"/>
        </w:rPr>
        <w:t xml:space="preserve">vzniku prvního českého sboru dobrovolných hasičů. Žádají o přehodnocení historických skutečností, nové sepsání historických faktů a </w:t>
      </w:r>
      <w:r w:rsidRPr="0087215B">
        <w:rPr>
          <w:b/>
          <w:iCs/>
          <w:lang w:eastAsia="ar-SA"/>
        </w:rPr>
        <w:t>ustanovení prvního českého sboru dobrovolných hasičů</w:t>
      </w:r>
      <w:r w:rsidRPr="00DF65AE">
        <w:rPr>
          <w:iCs/>
          <w:lang w:eastAsia="ar-SA"/>
        </w:rPr>
        <w:t xml:space="preserve"> SDH Zákupy</w:t>
      </w:r>
      <w:r>
        <w:rPr>
          <w:iCs/>
          <w:lang w:eastAsia="ar-SA"/>
        </w:rPr>
        <w:t>.</w:t>
      </w:r>
      <w:r w:rsidR="00B040B1">
        <w:rPr>
          <w:iCs/>
          <w:lang w:eastAsia="ar-SA"/>
        </w:rPr>
        <w:t xml:space="preserve"> Tento materiál byl členům VV poskytnut elektronicky, v materiálech k jednání. </w:t>
      </w:r>
    </w:p>
    <w:p w14:paraId="2403DD5A" w14:textId="72C19432" w:rsidR="006E4843" w:rsidRDefault="00B040B1" w:rsidP="006E4843">
      <w:pPr>
        <w:pStyle w:val="Bezmezer"/>
        <w:numPr>
          <w:ilvl w:val="0"/>
          <w:numId w:val="33"/>
        </w:numPr>
        <w:jc w:val="both"/>
        <w:rPr>
          <w:iCs/>
          <w:lang w:eastAsia="ar-SA"/>
        </w:rPr>
      </w:pPr>
      <w:r>
        <w:rPr>
          <w:iCs/>
          <w:lang w:eastAsia="ar-SA"/>
        </w:rPr>
        <w:t>V. Liška připomněl, že</w:t>
      </w:r>
      <w:r w:rsidR="005A640B">
        <w:rPr>
          <w:iCs/>
          <w:lang w:eastAsia="ar-SA"/>
        </w:rPr>
        <w:t xml:space="preserve"> již </w:t>
      </w:r>
      <w:r w:rsidR="004B78D0">
        <w:rPr>
          <w:iCs/>
          <w:lang w:eastAsia="ar-SA"/>
        </w:rPr>
        <w:t xml:space="preserve">několik </w:t>
      </w:r>
      <w:r w:rsidR="005A640B" w:rsidRPr="004465B2">
        <w:rPr>
          <w:iCs/>
          <w:lang w:eastAsia="ar-SA"/>
        </w:rPr>
        <w:t>předchozí</w:t>
      </w:r>
      <w:r w:rsidR="004B78D0" w:rsidRPr="004465B2">
        <w:rPr>
          <w:iCs/>
          <w:lang w:eastAsia="ar-SA"/>
        </w:rPr>
        <w:t>ch</w:t>
      </w:r>
      <w:r w:rsidR="005A640B" w:rsidRPr="004465B2">
        <w:rPr>
          <w:iCs/>
          <w:lang w:eastAsia="ar-SA"/>
        </w:rPr>
        <w:t xml:space="preserve"> jednání VV řešilo</w:t>
      </w:r>
      <w:r w:rsidRPr="004465B2">
        <w:rPr>
          <w:iCs/>
          <w:lang w:eastAsia="ar-SA"/>
        </w:rPr>
        <w:t xml:space="preserve"> tuto otázku, na podnět O. Laciny se jednalo o SDH Plaňany. VV přijal k tomuto usnesení č. </w:t>
      </w:r>
      <w:r w:rsidR="004465B2" w:rsidRPr="004465B2">
        <w:rPr>
          <w:iCs/>
          <w:lang w:eastAsia="ar-SA"/>
        </w:rPr>
        <w:t>45/30-5-2024 bod b)</w:t>
      </w:r>
      <w:r w:rsidRPr="004465B2">
        <w:rPr>
          <w:iCs/>
          <w:lang w:eastAsia="ar-SA"/>
        </w:rPr>
        <w:t xml:space="preserve">, ve kterém uložil </w:t>
      </w:r>
      <w:r w:rsidR="005A5F54" w:rsidRPr="004465B2">
        <w:rPr>
          <w:iCs/>
          <w:lang w:eastAsia="ar-SA"/>
        </w:rPr>
        <w:t xml:space="preserve">CHH </w:t>
      </w:r>
      <w:r w:rsidRPr="004465B2">
        <w:rPr>
          <w:iCs/>
          <w:lang w:eastAsia="ar-SA"/>
        </w:rPr>
        <w:t xml:space="preserve">Přibyslav </w:t>
      </w:r>
      <w:r>
        <w:rPr>
          <w:iCs/>
          <w:lang w:eastAsia="ar-SA"/>
        </w:rPr>
        <w:t xml:space="preserve">dohledat příslušný dokument z roku 2014. Odpověď CHH, že </w:t>
      </w:r>
      <w:r w:rsidRPr="005A640B">
        <w:rPr>
          <w:i/>
          <w:iCs/>
          <w:lang w:eastAsia="ar-SA"/>
        </w:rPr>
        <w:t>b</w:t>
      </w:r>
      <w:r w:rsidR="00FB2DCB" w:rsidRPr="005A640B">
        <w:rPr>
          <w:i/>
          <w:iCs/>
          <w:lang w:eastAsia="ar-SA"/>
        </w:rPr>
        <w:t>a</w:t>
      </w:r>
      <w:r w:rsidRPr="005A640B">
        <w:rPr>
          <w:i/>
          <w:iCs/>
          <w:lang w:eastAsia="ar-SA"/>
        </w:rPr>
        <w:t>datelský dotaz</w:t>
      </w:r>
      <w:r w:rsidR="005A5F54" w:rsidRPr="005A640B">
        <w:rPr>
          <w:i/>
          <w:iCs/>
          <w:lang w:eastAsia="ar-SA"/>
        </w:rPr>
        <w:t xml:space="preserve"> </w:t>
      </w:r>
      <w:r w:rsidR="00FB2DCB" w:rsidRPr="005A640B">
        <w:rPr>
          <w:i/>
          <w:iCs/>
          <w:lang w:eastAsia="ar-SA"/>
        </w:rPr>
        <w:t>nebyl dohledán</w:t>
      </w:r>
      <w:r w:rsidR="005A5F54" w:rsidRPr="005A640B">
        <w:rPr>
          <w:i/>
          <w:iCs/>
          <w:lang w:eastAsia="ar-SA"/>
        </w:rPr>
        <w:t>, protože p</w:t>
      </w:r>
      <w:r w:rsidRPr="005A640B">
        <w:rPr>
          <w:i/>
          <w:iCs/>
          <w:lang w:eastAsia="ar-SA"/>
        </w:rPr>
        <w:t>o 5-ti letech probíhá skartace</w:t>
      </w:r>
      <w:r>
        <w:rPr>
          <w:iCs/>
          <w:lang w:eastAsia="ar-SA"/>
        </w:rPr>
        <w:t xml:space="preserve">, nemá </w:t>
      </w:r>
      <w:r w:rsidR="005A640B">
        <w:rPr>
          <w:iCs/>
          <w:lang w:eastAsia="ar-SA"/>
        </w:rPr>
        <w:t>žádnou souvislost s přijatým usnesením</w:t>
      </w:r>
      <w:r>
        <w:rPr>
          <w:iCs/>
          <w:lang w:eastAsia="ar-SA"/>
        </w:rPr>
        <w:t>.</w:t>
      </w:r>
    </w:p>
    <w:p w14:paraId="3007429A" w14:textId="4427697A" w:rsidR="00FB2DCB" w:rsidRPr="00B040B1" w:rsidRDefault="00B040B1" w:rsidP="00B040B1">
      <w:pPr>
        <w:pStyle w:val="Bezmezer"/>
        <w:ind w:left="720"/>
        <w:jc w:val="both"/>
        <w:rPr>
          <w:iCs/>
          <w:lang w:eastAsia="ar-SA"/>
        </w:rPr>
      </w:pPr>
      <w:r w:rsidRPr="00B040B1">
        <w:rPr>
          <w:iCs/>
          <w:lang w:eastAsia="ar-SA"/>
        </w:rPr>
        <w:t>Po rozsáhlé diskusi se členové VV shodli na následujícím usnesení.</w:t>
      </w:r>
    </w:p>
    <w:p w14:paraId="133C7EE3" w14:textId="77777777" w:rsidR="005A640B" w:rsidRDefault="005A640B" w:rsidP="00FB2DCB">
      <w:pPr>
        <w:overflowPunct w:val="0"/>
        <w:autoSpaceDE w:val="0"/>
        <w:spacing w:after="0" w:line="240" w:lineRule="auto"/>
        <w:ind w:left="2830" w:hanging="2830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2E7A2F0A" w14:textId="5A448F5B" w:rsidR="00141EFF" w:rsidRDefault="00FB2DCB" w:rsidP="00FB2DCB">
      <w:pPr>
        <w:overflowPunct w:val="0"/>
        <w:autoSpaceDE w:val="0"/>
        <w:spacing w:after="0" w:line="240" w:lineRule="auto"/>
        <w:ind w:left="2830" w:hanging="2830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5A5F54">
        <w:rPr>
          <w:rFonts w:cs="Calibri"/>
          <w:b/>
          <w:sz w:val="24"/>
          <w:szCs w:val="24"/>
          <w:lang w:eastAsia="ar-SA"/>
        </w:rPr>
        <w:t>70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 w:rsidR="005A5F54">
        <w:rPr>
          <w:rFonts w:cs="Calibri"/>
          <w:b/>
          <w:sz w:val="24"/>
          <w:szCs w:val="24"/>
          <w:lang w:eastAsia="ar-SA"/>
        </w:rPr>
        <w:t>27-6</w:t>
      </w:r>
      <w:r>
        <w:rPr>
          <w:rFonts w:cs="Calibri"/>
          <w:b/>
          <w:sz w:val="24"/>
          <w:szCs w:val="24"/>
          <w:lang w:eastAsia="ar-SA"/>
        </w:rPr>
        <w:t>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</w:p>
    <w:p w14:paraId="7A6185D4" w14:textId="77221224" w:rsidR="00FB2DCB" w:rsidRDefault="00141EFF" w:rsidP="005A5F54">
      <w:pPr>
        <w:pStyle w:val="Odstavecseseznamem"/>
        <w:numPr>
          <w:ilvl w:val="0"/>
          <w:numId w:val="39"/>
        </w:numPr>
        <w:overflowPunct w:val="0"/>
        <w:autoSpaceDE w:val="0"/>
        <w:spacing w:after="0" w:line="240" w:lineRule="auto"/>
        <w:ind w:left="3402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141EFF">
        <w:rPr>
          <w:rFonts w:cs="Calibri"/>
          <w:b/>
          <w:iCs/>
          <w:sz w:val="24"/>
          <w:szCs w:val="24"/>
          <w:lang w:eastAsia="ar-SA"/>
        </w:rPr>
        <w:t xml:space="preserve">pověřuje </w:t>
      </w:r>
      <w:r w:rsidR="005A5F54">
        <w:rPr>
          <w:rFonts w:cs="Calibri"/>
          <w:b/>
          <w:iCs/>
          <w:sz w:val="24"/>
          <w:szCs w:val="24"/>
          <w:lang w:eastAsia="ar-SA"/>
        </w:rPr>
        <w:t>M. Němečkovou, V.</w:t>
      </w:r>
      <w:r w:rsidRPr="00141EFF">
        <w:rPr>
          <w:rFonts w:cs="Calibri"/>
          <w:b/>
          <w:iCs/>
          <w:sz w:val="24"/>
          <w:szCs w:val="24"/>
          <w:lang w:eastAsia="ar-SA"/>
        </w:rPr>
        <w:t xml:space="preserve"> Lišku a</w:t>
      </w:r>
      <w:r w:rsidR="005A5F54">
        <w:rPr>
          <w:rFonts w:cs="Calibri"/>
          <w:b/>
          <w:iCs/>
          <w:sz w:val="24"/>
          <w:szCs w:val="24"/>
          <w:lang w:eastAsia="ar-SA"/>
        </w:rPr>
        <w:t xml:space="preserve"> J.</w:t>
      </w:r>
      <w:r w:rsidRPr="00141EFF">
        <w:rPr>
          <w:rFonts w:cs="Calibri"/>
          <w:b/>
          <w:iCs/>
          <w:sz w:val="24"/>
          <w:szCs w:val="24"/>
          <w:lang w:eastAsia="ar-SA"/>
        </w:rPr>
        <w:t xml:space="preserve"> </w:t>
      </w:r>
      <w:proofErr w:type="spellStart"/>
      <w:r w:rsidRPr="00141EFF">
        <w:rPr>
          <w:rFonts w:cs="Calibri"/>
          <w:b/>
          <w:iCs/>
          <w:sz w:val="24"/>
          <w:szCs w:val="24"/>
          <w:lang w:eastAsia="ar-SA"/>
        </w:rPr>
        <w:t>Salivara</w:t>
      </w:r>
      <w:proofErr w:type="spellEnd"/>
      <w:r w:rsidRPr="00141EF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5A5F54">
        <w:rPr>
          <w:rFonts w:cs="Calibri"/>
          <w:b/>
          <w:iCs/>
          <w:sz w:val="24"/>
          <w:szCs w:val="24"/>
          <w:lang w:eastAsia="ar-SA"/>
        </w:rPr>
        <w:t xml:space="preserve">zpracováním </w:t>
      </w:r>
      <w:r w:rsidRPr="00141EFF">
        <w:rPr>
          <w:rFonts w:cs="Calibri"/>
          <w:b/>
          <w:iCs/>
          <w:sz w:val="24"/>
          <w:szCs w:val="24"/>
          <w:lang w:eastAsia="ar-SA"/>
        </w:rPr>
        <w:t>odpověd</w:t>
      </w:r>
      <w:r w:rsidR="005A5F54">
        <w:rPr>
          <w:rFonts w:cs="Calibri"/>
          <w:b/>
          <w:iCs/>
          <w:sz w:val="24"/>
          <w:szCs w:val="24"/>
          <w:lang w:eastAsia="ar-SA"/>
        </w:rPr>
        <w:t>i na dopis od</w:t>
      </w:r>
      <w:r w:rsidRPr="00141EFF">
        <w:rPr>
          <w:rFonts w:cs="Calibri"/>
          <w:b/>
          <w:iCs/>
          <w:sz w:val="24"/>
          <w:szCs w:val="24"/>
          <w:lang w:eastAsia="ar-SA"/>
        </w:rPr>
        <w:t xml:space="preserve"> OSH Česká Lípa</w:t>
      </w:r>
      <w:r w:rsidR="005A5F54">
        <w:rPr>
          <w:rFonts w:cs="Calibri"/>
          <w:b/>
          <w:iCs/>
          <w:sz w:val="24"/>
          <w:szCs w:val="24"/>
          <w:lang w:eastAsia="ar-SA"/>
        </w:rPr>
        <w:t>;</w:t>
      </w:r>
    </w:p>
    <w:p w14:paraId="66FBE6E8" w14:textId="598B9486" w:rsidR="00C66CB4" w:rsidRDefault="00141EFF" w:rsidP="005A5F54">
      <w:pPr>
        <w:pStyle w:val="Odstavecseseznamem"/>
        <w:numPr>
          <w:ilvl w:val="0"/>
          <w:numId w:val="39"/>
        </w:numPr>
        <w:overflowPunct w:val="0"/>
        <w:autoSpaceDE w:val="0"/>
        <w:spacing w:after="0" w:line="240" w:lineRule="auto"/>
        <w:ind w:left="3402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ukládá CHH </w:t>
      </w:r>
      <w:r w:rsidR="00B040B1">
        <w:rPr>
          <w:rFonts w:cs="Calibri"/>
          <w:b/>
          <w:iCs/>
          <w:sz w:val="24"/>
          <w:szCs w:val="24"/>
          <w:lang w:eastAsia="ar-SA"/>
        </w:rPr>
        <w:t xml:space="preserve">Přibyslav </w:t>
      </w:r>
      <w:r w:rsidR="005A5F54">
        <w:rPr>
          <w:rFonts w:cs="Calibri"/>
          <w:b/>
          <w:iCs/>
          <w:sz w:val="24"/>
          <w:szCs w:val="24"/>
          <w:lang w:eastAsia="ar-SA"/>
        </w:rPr>
        <w:t>vypracovat</w:t>
      </w:r>
      <w:r w:rsidR="00B040B1">
        <w:rPr>
          <w:rFonts w:cs="Calibri"/>
          <w:b/>
          <w:iCs/>
          <w:sz w:val="24"/>
          <w:szCs w:val="24"/>
          <w:lang w:eastAsia="ar-SA"/>
        </w:rPr>
        <w:t xml:space="preserve"> ve spolupráci s</w:t>
      </w:r>
      <w:r w:rsidR="00C66CB4">
        <w:rPr>
          <w:rFonts w:cs="Calibri"/>
          <w:b/>
          <w:iCs/>
          <w:sz w:val="24"/>
          <w:szCs w:val="24"/>
          <w:lang w:eastAsia="ar-SA"/>
        </w:rPr>
        <w:t xml:space="preserve"> příslušnými </w:t>
      </w:r>
      <w:r w:rsidR="00B040B1">
        <w:rPr>
          <w:rFonts w:cs="Calibri"/>
          <w:b/>
          <w:iCs/>
          <w:sz w:val="24"/>
          <w:szCs w:val="24"/>
          <w:lang w:eastAsia="ar-SA"/>
        </w:rPr>
        <w:t>institucemi z oblasti historie odbornou studii k výše uvedenému tématu</w:t>
      </w:r>
      <w:r w:rsidR="00C66CB4">
        <w:rPr>
          <w:rFonts w:cs="Calibri"/>
          <w:b/>
          <w:iCs/>
          <w:sz w:val="24"/>
          <w:szCs w:val="24"/>
          <w:lang w:eastAsia="ar-SA"/>
        </w:rPr>
        <w:t>; termín do 30.</w:t>
      </w:r>
      <w:r w:rsidR="005A640B">
        <w:rPr>
          <w:rFonts w:cs="Calibri"/>
          <w:b/>
          <w:iCs/>
          <w:sz w:val="24"/>
          <w:szCs w:val="24"/>
          <w:lang w:eastAsia="ar-SA"/>
        </w:rPr>
        <w:t>0</w:t>
      </w:r>
      <w:r w:rsidR="00C66CB4">
        <w:rPr>
          <w:rFonts w:cs="Calibri"/>
          <w:b/>
          <w:iCs/>
          <w:sz w:val="24"/>
          <w:szCs w:val="24"/>
          <w:lang w:eastAsia="ar-SA"/>
        </w:rPr>
        <w:t>6.2025</w:t>
      </w:r>
    </w:p>
    <w:p w14:paraId="52DB3E6C" w14:textId="1A85F685" w:rsidR="00C66CB4" w:rsidRDefault="00C66CB4" w:rsidP="00C66CB4">
      <w:pPr>
        <w:pStyle w:val="Odstavecseseznamem"/>
        <w:numPr>
          <w:ilvl w:val="0"/>
          <w:numId w:val="39"/>
        </w:numPr>
        <w:overflowPunct w:val="0"/>
        <w:autoSpaceDE w:val="0"/>
        <w:spacing w:after="0" w:line="240" w:lineRule="auto"/>
        <w:ind w:left="3402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A07045">
        <w:rPr>
          <w:rFonts w:cs="Calibri"/>
          <w:b/>
          <w:iCs/>
          <w:sz w:val="24"/>
          <w:szCs w:val="24"/>
          <w:lang w:eastAsia="ar-SA"/>
        </w:rPr>
        <w:t xml:space="preserve">pověřuje </w:t>
      </w:r>
      <w:r w:rsidR="001C024A" w:rsidRPr="00A07045">
        <w:rPr>
          <w:rFonts w:cs="Calibri"/>
          <w:b/>
          <w:iCs/>
          <w:sz w:val="24"/>
          <w:szCs w:val="24"/>
          <w:lang w:eastAsia="ar-SA"/>
        </w:rPr>
        <w:t xml:space="preserve">M. Němečkovou a </w:t>
      </w:r>
      <w:r w:rsidRPr="00A07045">
        <w:rPr>
          <w:rFonts w:cs="Calibri"/>
          <w:b/>
          <w:iCs/>
          <w:sz w:val="24"/>
          <w:szCs w:val="24"/>
          <w:lang w:eastAsia="ar-SA"/>
        </w:rPr>
        <w:t xml:space="preserve">V. </w:t>
      </w:r>
      <w:r>
        <w:rPr>
          <w:rFonts w:cs="Calibri"/>
          <w:b/>
          <w:iCs/>
          <w:sz w:val="24"/>
          <w:szCs w:val="24"/>
          <w:lang w:eastAsia="ar-SA"/>
        </w:rPr>
        <w:t>Lišku zpracováním konkrétního zadání obsahu studie a předání</w:t>
      </w:r>
      <w:r w:rsidR="005A5F54">
        <w:rPr>
          <w:rFonts w:cs="Calibri"/>
          <w:b/>
          <w:iCs/>
          <w:sz w:val="24"/>
          <w:szCs w:val="24"/>
          <w:lang w:eastAsia="ar-SA"/>
        </w:rPr>
        <w:t xml:space="preserve"> </w:t>
      </w:r>
      <w:r>
        <w:rPr>
          <w:rFonts w:cs="Calibri"/>
          <w:b/>
          <w:iCs/>
          <w:sz w:val="24"/>
          <w:szCs w:val="24"/>
          <w:lang w:eastAsia="ar-SA"/>
        </w:rPr>
        <w:t>CHH Přibyslav do konce září 2024;</w:t>
      </w:r>
    </w:p>
    <w:p w14:paraId="0A580AE8" w14:textId="221676E0" w:rsidR="00FB2DCB" w:rsidRDefault="00C66CB4" w:rsidP="00C66CB4">
      <w:pPr>
        <w:pStyle w:val="Odstavecseseznamem"/>
        <w:numPr>
          <w:ilvl w:val="0"/>
          <w:numId w:val="39"/>
        </w:numPr>
        <w:overflowPunct w:val="0"/>
        <w:autoSpaceDE w:val="0"/>
        <w:spacing w:after="0" w:line="240" w:lineRule="auto"/>
        <w:ind w:left="3402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lastRenderedPageBreak/>
        <w:t xml:space="preserve"> </w:t>
      </w:r>
      <w:r w:rsidR="00FB2DCB"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="00FB2DCB"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1B7087E7" w14:textId="77777777" w:rsidR="00FB2DCB" w:rsidRDefault="00FB2DCB" w:rsidP="00FB2DCB">
      <w:pPr>
        <w:pStyle w:val="Bezmezer"/>
        <w:jc w:val="both"/>
        <w:rPr>
          <w:iCs/>
          <w:lang w:eastAsia="ar-SA"/>
        </w:rPr>
      </w:pPr>
    </w:p>
    <w:p w14:paraId="4970CF84" w14:textId="2E25E5C5" w:rsidR="005A5F54" w:rsidRPr="005A5F54" w:rsidRDefault="00C66CB4" w:rsidP="006C07C2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u w:val="single"/>
          <w:lang w:eastAsia="ar-SA"/>
        </w:rPr>
        <w:t>N. Fenclová</w:t>
      </w:r>
      <w:r w:rsidR="005A5F54" w:rsidRPr="005A5F54">
        <w:rPr>
          <w:iCs/>
          <w:lang w:eastAsia="ar-SA"/>
        </w:rPr>
        <w:t xml:space="preserve"> předložila ke schválení </w:t>
      </w:r>
      <w:r w:rsidR="005A5F54" w:rsidRPr="0087215B">
        <w:rPr>
          <w:b/>
          <w:iCs/>
          <w:lang w:eastAsia="ar-SA"/>
        </w:rPr>
        <w:t>Metodický pokyn</w:t>
      </w:r>
      <w:r w:rsidR="005A5F54" w:rsidRPr="005A5F54">
        <w:rPr>
          <w:iCs/>
          <w:lang w:eastAsia="ar-SA"/>
        </w:rPr>
        <w:t xml:space="preserve"> k získání a prolongaci (prodlužování) odbornosti Sdružení hasičů Čech, Moravy a Slezska (dále jen SH ČMS) v oblasti požární prevence a jeho přílohy</w:t>
      </w:r>
    </w:p>
    <w:p w14:paraId="718C3CE0" w14:textId="12F21178" w:rsidR="006E4843" w:rsidRDefault="006E4843" w:rsidP="00EF2E3F">
      <w:pPr>
        <w:pStyle w:val="Bezmezer"/>
        <w:jc w:val="both"/>
        <w:rPr>
          <w:iCs/>
          <w:lang w:eastAsia="ar-SA"/>
        </w:rPr>
      </w:pPr>
    </w:p>
    <w:p w14:paraId="37E8EE9E" w14:textId="331AE54B" w:rsidR="00141EFF" w:rsidRDefault="00141EFF" w:rsidP="00EC460C">
      <w:pPr>
        <w:pStyle w:val="Bezmezer"/>
        <w:ind w:left="2835" w:hanging="2835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iCs/>
          <w:lang w:eastAsia="ar-SA"/>
        </w:rPr>
        <w:t xml:space="preserve"> </w:t>
      </w: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6C07C2">
        <w:rPr>
          <w:rFonts w:cs="Calibri"/>
          <w:b/>
          <w:sz w:val="24"/>
          <w:szCs w:val="24"/>
          <w:lang w:eastAsia="ar-SA"/>
        </w:rPr>
        <w:t>71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 w:rsidR="006C07C2">
        <w:rPr>
          <w:rFonts w:cs="Calibri"/>
          <w:b/>
          <w:sz w:val="24"/>
          <w:szCs w:val="24"/>
          <w:lang w:eastAsia="ar-SA"/>
        </w:rPr>
        <w:t>27-6-2024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Pr="002958B6">
        <w:rPr>
          <w:rFonts w:cs="Calibri"/>
          <w:b/>
          <w:iCs/>
          <w:sz w:val="24"/>
          <w:szCs w:val="24"/>
          <w:lang w:eastAsia="ar-SA"/>
        </w:rPr>
        <w:t xml:space="preserve"> </w:t>
      </w:r>
      <w:r>
        <w:rPr>
          <w:rFonts w:cs="Calibri"/>
          <w:b/>
          <w:iCs/>
          <w:sz w:val="24"/>
          <w:szCs w:val="24"/>
          <w:lang w:eastAsia="ar-SA"/>
        </w:rPr>
        <w:t xml:space="preserve">schvaluje </w:t>
      </w:r>
      <w:r w:rsidR="006C07C2" w:rsidRPr="006C07C2">
        <w:rPr>
          <w:rFonts w:cs="Calibri"/>
          <w:b/>
          <w:iCs/>
          <w:sz w:val="24"/>
          <w:szCs w:val="24"/>
          <w:lang w:eastAsia="ar-SA"/>
        </w:rPr>
        <w:t>Metodický pokyn k získání a prolongaci (prodlužování) odbornosti Sdružení hasičů Čech, Moravy a Slezska (dále jen SH ČMS) v oblasti požární prevence a jeho přílohy</w:t>
      </w:r>
      <w:r w:rsidR="006C07C2">
        <w:rPr>
          <w:rFonts w:cs="Calibri"/>
          <w:b/>
          <w:iCs/>
          <w:sz w:val="24"/>
          <w:szCs w:val="24"/>
          <w:lang w:eastAsia="ar-SA"/>
        </w:rPr>
        <w:t>.</w:t>
      </w:r>
    </w:p>
    <w:p w14:paraId="7E16F571" w14:textId="20540C80" w:rsidR="00141EFF" w:rsidRDefault="00141EFF" w:rsidP="00EC460C">
      <w:pPr>
        <w:pStyle w:val="Bezmezer"/>
        <w:ind w:left="2977" w:hanging="142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3096139B" w14:textId="77777777" w:rsidR="00141EFF" w:rsidRDefault="00141EFF" w:rsidP="00141EFF">
      <w:pPr>
        <w:pStyle w:val="Bezmezer"/>
        <w:jc w:val="both"/>
        <w:rPr>
          <w:iCs/>
          <w:lang w:eastAsia="ar-SA"/>
        </w:rPr>
      </w:pPr>
    </w:p>
    <w:p w14:paraId="2A935747" w14:textId="5E4690E4" w:rsidR="00F65E2B" w:rsidRPr="006C07C2" w:rsidRDefault="00F65E2B" w:rsidP="006C07C2">
      <w:pPr>
        <w:pStyle w:val="Bezmezer"/>
        <w:jc w:val="both"/>
        <w:rPr>
          <w:b/>
          <w:iCs/>
          <w:lang w:eastAsia="ar-SA"/>
        </w:rPr>
      </w:pPr>
      <w:r w:rsidRPr="006C07C2">
        <w:rPr>
          <w:b/>
          <w:iCs/>
          <w:lang w:eastAsia="ar-SA"/>
        </w:rPr>
        <w:t>Informace z</w:t>
      </w:r>
      <w:r w:rsidR="006C07C2">
        <w:rPr>
          <w:b/>
          <w:iCs/>
          <w:lang w:eastAsia="ar-SA"/>
        </w:rPr>
        <w:t> </w:t>
      </w:r>
      <w:r w:rsidRPr="006C07C2">
        <w:rPr>
          <w:b/>
          <w:iCs/>
          <w:lang w:eastAsia="ar-SA"/>
        </w:rPr>
        <w:t>NSA</w:t>
      </w:r>
    </w:p>
    <w:p w14:paraId="7187F603" w14:textId="404A9BC7" w:rsidR="00F65E2B" w:rsidRPr="006C07C2" w:rsidRDefault="006C07C2" w:rsidP="006C07C2">
      <w:pPr>
        <w:pStyle w:val="Odstavecseseznamem"/>
        <w:numPr>
          <w:ilvl w:val="0"/>
          <w:numId w:val="33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7C4F05">
        <w:rPr>
          <w:iCs/>
          <w:u w:val="single"/>
          <w:lang w:eastAsia="ar-SA"/>
        </w:rPr>
        <w:t>M. Němečková</w:t>
      </w:r>
      <w:r w:rsidR="00F65E2B" w:rsidRPr="006C07C2">
        <w:rPr>
          <w:iCs/>
          <w:lang w:eastAsia="ar-SA"/>
        </w:rPr>
        <w:t xml:space="preserve"> </w:t>
      </w:r>
      <w:r>
        <w:rPr>
          <w:iCs/>
          <w:lang w:eastAsia="ar-SA"/>
        </w:rPr>
        <w:t>sdělila</w:t>
      </w:r>
      <w:r w:rsidR="00F65E2B" w:rsidRPr="006C07C2">
        <w:rPr>
          <w:iCs/>
          <w:lang w:eastAsia="ar-SA"/>
        </w:rPr>
        <w:t xml:space="preserve">, že </w:t>
      </w:r>
      <w:r w:rsidR="00F65E2B" w:rsidRPr="0087215B">
        <w:rPr>
          <w:b/>
          <w:iCs/>
          <w:lang w:eastAsia="ar-SA"/>
        </w:rPr>
        <w:t>NSA organizuje</w:t>
      </w:r>
      <w:r w:rsidR="005270AE">
        <w:rPr>
          <w:b/>
          <w:iCs/>
          <w:lang w:eastAsia="ar-SA"/>
        </w:rPr>
        <w:t xml:space="preserve"> v průběhu června</w:t>
      </w:r>
      <w:r w:rsidR="00F65E2B" w:rsidRPr="0087215B">
        <w:rPr>
          <w:b/>
          <w:iCs/>
          <w:lang w:eastAsia="ar-SA"/>
        </w:rPr>
        <w:t xml:space="preserve"> v několika krajích </w:t>
      </w:r>
      <w:proofErr w:type="spellStart"/>
      <w:r w:rsidR="00F65E2B" w:rsidRPr="0087215B">
        <w:rPr>
          <w:b/>
          <w:iCs/>
          <w:lang w:eastAsia="ar-SA"/>
        </w:rPr>
        <w:t>tvz</w:t>
      </w:r>
      <w:proofErr w:type="spellEnd"/>
      <w:r w:rsidR="00F65E2B" w:rsidRPr="0087215B">
        <w:rPr>
          <w:b/>
          <w:iCs/>
          <w:lang w:eastAsia="ar-SA"/>
        </w:rPr>
        <w:t xml:space="preserve">. </w:t>
      </w:r>
      <w:proofErr w:type="spellStart"/>
      <w:r w:rsidR="00F65E2B" w:rsidRPr="0087215B">
        <w:rPr>
          <w:b/>
          <w:iCs/>
          <w:lang w:eastAsia="ar-SA"/>
        </w:rPr>
        <w:t>road</w:t>
      </w:r>
      <w:proofErr w:type="spellEnd"/>
      <w:r w:rsidR="00F65E2B" w:rsidRPr="0087215B">
        <w:rPr>
          <w:b/>
          <w:iCs/>
          <w:lang w:eastAsia="ar-SA"/>
        </w:rPr>
        <w:t xml:space="preserve"> show</w:t>
      </w:r>
      <w:r w:rsidR="00F65E2B" w:rsidRPr="006C07C2">
        <w:rPr>
          <w:iCs/>
          <w:lang w:eastAsia="ar-SA"/>
        </w:rPr>
        <w:t xml:space="preserve">, na kterých mimo jiné prezentuje i změny v dotačních programech pro rok 2025, včetně povinnosti </w:t>
      </w:r>
      <w:r w:rsidR="005270AE">
        <w:rPr>
          <w:iCs/>
          <w:lang w:eastAsia="ar-SA"/>
        </w:rPr>
        <w:t xml:space="preserve">člena, sportovce uhradit sportovnímu svazu (hlavnímu spolku) členský příspěvek  v minimální výši 200 Kč. </w:t>
      </w:r>
      <w:r w:rsidR="00F65E2B" w:rsidRPr="006C07C2">
        <w:rPr>
          <w:iCs/>
          <w:lang w:eastAsia="ar-SA"/>
        </w:rPr>
        <w:t xml:space="preserve"> Přehled termínů </w:t>
      </w:r>
      <w:proofErr w:type="spellStart"/>
      <w:r w:rsidR="00F65E2B" w:rsidRPr="006C07C2">
        <w:rPr>
          <w:iCs/>
          <w:lang w:eastAsia="ar-SA"/>
        </w:rPr>
        <w:t>road</w:t>
      </w:r>
      <w:proofErr w:type="spellEnd"/>
      <w:r w:rsidR="00F65E2B" w:rsidRPr="006C07C2">
        <w:rPr>
          <w:iCs/>
          <w:lang w:eastAsia="ar-SA"/>
        </w:rPr>
        <w:t xml:space="preserve"> show je uveden v zápise z jednání VV</w:t>
      </w:r>
      <w:r>
        <w:rPr>
          <w:iCs/>
          <w:lang w:eastAsia="ar-SA"/>
        </w:rPr>
        <w:t xml:space="preserve"> SH ČMS</w:t>
      </w:r>
      <w:r w:rsidR="007C4F05">
        <w:rPr>
          <w:iCs/>
          <w:lang w:eastAsia="ar-SA"/>
        </w:rPr>
        <w:t xml:space="preserve"> ze dne 30.</w:t>
      </w:r>
      <w:r w:rsidR="005A640B">
        <w:rPr>
          <w:iCs/>
          <w:lang w:eastAsia="ar-SA"/>
        </w:rPr>
        <w:t>0</w:t>
      </w:r>
      <w:r w:rsidR="007C4F05">
        <w:rPr>
          <w:iCs/>
          <w:lang w:eastAsia="ar-SA"/>
        </w:rPr>
        <w:t>5.</w:t>
      </w:r>
      <w:r w:rsidR="00F65E2B" w:rsidRPr="006C07C2">
        <w:rPr>
          <w:iCs/>
          <w:lang w:eastAsia="ar-SA"/>
        </w:rPr>
        <w:t>2024.</w:t>
      </w:r>
    </w:p>
    <w:p w14:paraId="7BAA6494" w14:textId="50665141" w:rsidR="00F65E2B" w:rsidRPr="006C07C2" w:rsidRDefault="005270AE" w:rsidP="006C07C2">
      <w:pPr>
        <w:pStyle w:val="Odstavecseseznamem"/>
        <w:numPr>
          <w:ilvl w:val="0"/>
          <w:numId w:val="33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Pokud SH ČMS má</w:t>
      </w:r>
      <w:r w:rsidR="00F65E2B" w:rsidRPr="006C07C2">
        <w:rPr>
          <w:iCs/>
          <w:lang w:eastAsia="ar-SA"/>
        </w:rPr>
        <w:t xml:space="preserve"> i nadále</w:t>
      </w:r>
      <w:r>
        <w:rPr>
          <w:iCs/>
          <w:lang w:eastAsia="ar-SA"/>
        </w:rPr>
        <w:t xml:space="preserve"> zájem o státní podporu</w:t>
      </w:r>
      <w:r w:rsidR="00F65E2B" w:rsidRPr="006C07C2">
        <w:rPr>
          <w:iCs/>
          <w:lang w:eastAsia="ar-SA"/>
        </w:rPr>
        <w:t xml:space="preserve"> od Národní sportovní agentury je nezbytné, aby VV SH ČMS</w:t>
      </w:r>
      <w:r>
        <w:rPr>
          <w:iCs/>
          <w:lang w:eastAsia="ar-SA"/>
        </w:rPr>
        <w:t xml:space="preserve"> </w:t>
      </w:r>
      <w:r w:rsidR="00F65E2B" w:rsidRPr="006C07C2">
        <w:rPr>
          <w:iCs/>
          <w:lang w:eastAsia="ar-SA"/>
        </w:rPr>
        <w:t xml:space="preserve"> reagoval na nové podmínky a předložil na říjnovém SS OSH návrh na změnu výše platby členského příspěvku (dle Stanov SH ČMS „odvodu z členského příspěvku“) pro sportovce a další členy sportovních oddílů SDH v souladu s dotační výzvou. Zároveň však uvedla, že dle jejího názoru je nutné, aby současně s tímto návrhem byl předložen návrh, aby tyto prostředky byly využity výhradně na podporu regionálního sportu.</w:t>
      </w:r>
    </w:p>
    <w:p w14:paraId="4001D457" w14:textId="4F8EF7F9" w:rsidR="00082B02" w:rsidRPr="004D5BB1" w:rsidRDefault="000052D3" w:rsidP="00EF2E3F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Na toto téma probíhala diskuze</w:t>
      </w:r>
      <w:r w:rsidR="007C4F05">
        <w:rPr>
          <w:iCs/>
          <w:lang w:eastAsia="ar-SA"/>
        </w:rPr>
        <w:t xml:space="preserve">, ze které vzešel návrh na </w:t>
      </w:r>
      <w:r w:rsidR="007C4F05" w:rsidRPr="004D5BB1">
        <w:rPr>
          <w:iCs/>
          <w:lang w:eastAsia="ar-SA"/>
        </w:rPr>
        <w:t xml:space="preserve">účast členů </w:t>
      </w:r>
      <w:r w:rsidR="007C4F05" w:rsidRPr="00A07045">
        <w:rPr>
          <w:iCs/>
          <w:lang w:eastAsia="ar-SA"/>
        </w:rPr>
        <w:t xml:space="preserve">vedení </w:t>
      </w:r>
      <w:r w:rsidR="00A41D66" w:rsidRPr="00A07045">
        <w:rPr>
          <w:iCs/>
          <w:lang w:eastAsia="ar-SA"/>
        </w:rPr>
        <w:t xml:space="preserve">a dalších členů VV </w:t>
      </w:r>
      <w:r w:rsidR="007C4F05" w:rsidRPr="00A07045">
        <w:rPr>
          <w:iCs/>
          <w:lang w:eastAsia="ar-SA"/>
        </w:rPr>
        <w:t xml:space="preserve">na </w:t>
      </w:r>
      <w:r w:rsidR="004D5BB1" w:rsidRPr="00A07045">
        <w:rPr>
          <w:iCs/>
          <w:lang w:eastAsia="ar-SA"/>
        </w:rPr>
        <w:t xml:space="preserve">poradách </w:t>
      </w:r>
      <w:r w:rsidR="007C4F05" w:rsidRPr="00A07045">
        <w:rPr>
          <w:iCs/>
          <w:lang w:eastAsia="ar-SA"/>
        </w:rPr>
        <w:t xml:space="preserve">VV KSH, </w:t>
      </w:r>
      <w:r w:rsidR="007C4F05" w:rsidRPr="004D5BB1">
        <w:rPr>
          <w:iCs/>
          <w:lang w:eastAsia="ar-SA"/>
        </w:rPr>
        <w:t xml:space="preserve">k projednání návrhů řešení nově vzniklé podmínky. </w:t>
      </w:r>
    </w:p>
    <w:p w14:paraId="792D6FFD" w14:textId="287FF1F1" w:rsidR="00082B02" w:rsidRPr="004D5BB1" w:rsidRDefault="00EF62D7" w:rsidP="00EF2E3F">
      <w:pPr>
        <w:pStyle w:val="Bezmezer"/>
        <w:jc w:val="both"/>
        <w:rPr>
          <w:iCs/>
          <w:lang w:eastAsia="ar-SA"/>
        </w:rPr>
      </w:pPr>
      <w:r w:rsidRPr="004D5BB1">
        <w:rPr>
          <w:iCs/>
          <w:lang w:eastAsia="ar-SA"/>
        </w:rPr>
        <w:t xml:space="preserve">Přílohou zápisu </w:t>
      </w:r>
      <w:r w:rsidR="00042BFF" w:rsidRPr="004D5BB1">
        <w:rPr>
          <w:iCs/>
          <w:lang w:eastAsia="ar-SA"/>
        </w:rPr>
        <w:t>bude odkaz na G</w:t>
      </w:r>
      <w:r w:rsidR="00082B02" w:rsidRPr="004D5BB1">
        <w:rPr>
          <w:iCs/>
          <w:lang w:eastAsia="ar-SA"/>
        </w:rPr>
        <w:t xml:space="preserve">oogle formulář na výši </w:t>
      </w:r>
      <w:r w:rsidR="00042BFF" w:rsidRPr="004D5BB1">
        <w:rPr>
          <w:iCs/>
          <w:lang w:eastAsia="ar-SA"/>
        </w:rPr>
        <w:t xml:space="preserve">členského </w:t>
      </w:r>
      <w:r w:rsidR="00082B02" w:rsidRPr="004D5BB1">
        <w:rPr>
          <w:iCs/>
          <w:lang w:eastAsia="ar-SA"/>
        </w:rPr>
        <w:t>příspěvku v OSH.</w:t>
      </w:r>
    </w:p>
    <w:p w14:paraId="7670B2DC" w14:textId="77777777" w:rsidR="000052D3" w:rsidRPr="00A07045" w:rsidRDefault="000052D3" w:rsidP="00EF2E3F">
      <w:pPr>
        <w:pStyle w:val="Bezmezer"/>
        <w:jc w:val="both"/>
        <w:rPr>
          <w:iCs/>
          <w:lang w:eastAsia="ar-SA"/>
        </w:rPr>
      </w:pPr>
    </w:p>
    <w:p w14:paraId="5A54E828" w14:textId="48149B15" w:rsidR="000052D3" w:rsidRPr="00A07045" w:rsidRDefault="000052D3" w:rsidP="000052D3">
      <w:pPr>
        <w:overflowPunct w:val="0"/>
        <w:autoSpaceDE w:val="0"/>
        <w:spacing w:after="0" w:line="240" w:lineRule="auto"/>
        <w:ind w:left="2830" w:hanging="2830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A07045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042BFF" w:rsidRPr="00A07045">
        <w:rPr>
          <w:rFonts w:cs="Calibri"/>
          <w:b/>
          <w:sz w:val="24"/>
          <w:szCs w:val="24"/>
          <w:lang w:eastAsia="ar-SA"/>
        </w:rPr>
        <w:t>72/27-6-2024</w:t>
      </w:r>
      <w:r w:rsidRPr="00A07045">
        <w:rPr>
          <w:rFonts w:cs="Calibri"/>
          <w:b/>
          <w:iCs/>
          <w:sz w:val="24"/>
          <w:szCs w:val="24"/>
          <w:lang w:eastAsia="ar-SA"/>
        </w:rPr>
        <w:t>:</w:t>
      </w:r>
      <w:r w:rsidRPr="00A07045">
        <w:rPr>
          <w:rFonts w:cs="Calibri"/>
          <w:b/>
          <w:iCs/>
          <w:sz w:val="24"/>
          <w:szCs w:val="24"/>
          <w:lang w:eastAsia="ar-SA"/>
        </w:rPr>
        <w:tab/>
        <w:t xml:space="preserve">VV SH ČMS </w:t>
      </w:r>
      <w:r w:rsidR="007C4F05" w:rsidRPr="00A07045">
        <w:rPr>
          <w:rFonts w:cs="Calibri"/>
          <w:b/>
          <w:iCs/>
          <w:sz w:val="24"/>
          <w:szCs w:val="24"/>
          <w:lang w:eastAsia="ar-SA"/>
        </w:rPr>
        <w:t>pověřuje starostku, návrhem</w:t>
      </w:r>
      <w:r w:rsidR="00082B02" w:rsidRPr="00A07045">
        <w:rPr>
          <w:rFonts w:cs="Calibri"/>
          <w:b/>
          <w:iCs/>
          <w:sz w:val="24"/>
          <w:szCs w:val="24"/>
          <w:lang w:eastAsia="ar-SA"/>
        </w:rPr>
        <w:t xml:space="preserve"> 5 termínů</w:t>
      </w:r>
      <w:r w:rsidR="007C4F05" w:rsidRPr="00A07045">
        <w:rPr>
          <w:rFonts w:cs="Calibri"/>
          <w:b/>
          <w:iCs/>
          <w:sz w:val="24"/>
          <w:szCs w:val="24"/>
          <w:lang w:eastAsia="ar-SA"/>
        </w:rPr>
        <w:t xml:space="preserve"> pro mimořádná jednání VV KSH</w:t>
      </w:r>
    </w:p>
    <w:p w14:paraId="065B2C70" w14:textId="3C8A4A7A" w:rsidR="000052D3" w:rsidRPr="00A07045" w:rsidRDefault="000052D3" w:rsidP="000052D3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A07045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D437C8" w:rsidRPr="00A07045">
        <w:rPr>
          <w:rFonts w:cs="Calibri"/>
          <w:b/>
          <w:iCs/>
          <w:sz w:val="24"/>
          <w:szCs w:val="24"/>
          <w:lang w:eastAsia="ar-SA"/>
        </w:rPr>
        <w:t>17</w:t>
      </w:r>
    </w:p>
    <w:p w14:paraId="3992BA5C" w14:textId="77777777" w:rsidR="000052D3" w:rsidRDefault="000052D3" w:rsidP="00EF2E3F">
      <w:pPr>
        <w:pStyle w:val="Bezmezer"/>
        <w:jc w:val="both"/>
        <w:rPr>
          <w:iCs/>
          <w:lang w:eastAsia="ar-SA"/>
        </w:rPr>
      </w:pPr>
    </w:p>
    <w:p w14:paraId="30EF5DB1" w14:textId="00F97F39" w:rsidR="00141EFF" w:rsidRDefault="00042BFF" w:rsidP="00EF2E3F">
      <w:pPr>
        <w:pStyle w:val="Bezmezer"/>
        <w:jc w:val="both"/>
        <w:rPr>
          <w:iCs/>
          <w:lang w:eastAsia="ar-SA"/>
        </w:rPr>
      </w:pPr>
      <w:r w:rsidRPr="007C4F05"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informovala </w:t>
      </w:r>
      <w:r w:rsidRPr="0087215B">
        <w:rPr>
          <w:b/>
          <w:iCs/>
          <w:lang w:eastAsia="ar-SA"/>
        </w:rPr>
        <w:t>o souběhu termínů v Hasičském hotelu při konání</w:t>
      </w:r>
      <w:r w:rsidR="00515B4C" w:rsidRPr="0087215B">
        <w:rPr>
          <w:b/>
          <w:iCs/>
          <w:lang w:eastAsia="ar-SA"/>
        </w:rPr>
        <w:t xml:space="preserve"> SS OSH v</w:t>
      </w:r>
      <w:r w:rsidRPr="0087215B">
        <w:rPr>
          <w:b/>
          <w:iCs/>
          <w:lang w:eastAsia="ar-SA"/>
        </w:rPr>
        <w:t> </w:t>
      </w:r>
      <w:r w:rsidR="00515B4C" w:rsidRPr="0087215B">
        <w:rPr>
          <w:b/>
          <w:iCs/>
          <w:lang w:eastAsia="ar-SA"/>
        </w:rPr>
        <w:t>říjnu</w:t>
      </w:r>
      <w:r>
        <w:rPr>
          <w:iCs/>
          <w:lang w:eastAsia="ar-SA"/>
        </w:rPr>
        <w:t xml:space="preserve">. </w:t>
      </w:r>
      <w:r w:rsidR="00701706">
        <w:rPr>
          <w:iCs/>
          <w:lang w:eastAsia="ar-SA"/>
        </w:rPr>
        <w:t>Hotel dostal nabídku na pronájem</w:t>
      </w:r>
      <w:r w:rsidR="007C4F05">
        <w:rPr>
          <w:iCs/>
          <w:lang w:eastAsia="ar-SA"/>
        </w:rPr>
        <w:t xml:space="preserve"> celého ubytovací kapacity</w:t>
      </w:r>
      <w:r w:rsidR="00701706">
        <w:rPr>
          <w:iCs/>
          <w:lang w:eastAsia="ar-SA"/>
        </w:rPr>
        <w:t xml:space="preserve"> pro komerční účely</w:t>
      </w:r>
      <w:r w:rsidR="007C4F05">
        <w:rPr>
          <w:iCs/>
          <w:lang w:eastAsia="ar-SA"/>
        </w:rPr>
        <w:t xml:space="preserve">, periodicky se opakující. </w:t>
      </w:r>
    </w:p>
    <w:p w14:paraId="3A994548" w14:textId="340294B2" w:rsidR="00701706" w:rsidRDefault="00701706" w:rsidP="00EF2E3F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Po krátké diskuzi vyplynulo následující usnesení.</w:t>
      </w:r>
    </w:p>
    <w:p w14:paraId="6E6FFC8B" w14:textId="593840DA" w:rsidR="00515B4C" w:rsidRDefault="00515B4C" w:rsidP="00EF2E3F">
      <w:pPr>
        <w:pStyle w:val="Bezmezer"/>
        <w:jc w:val="both"/>
        <w:rPr>
          <w:iCs/>
          <w:lang w:eastAsia="ar-SA"/>
        </w:rPr>
      </w:pPr>
    </w:p>
    <w:p w14:paraId="65B78A38" w14:textId="144E6A9A" w:rsidR="00515B4C" w:rsidRDefault="00515B4C" w:rsidP="00515B4C">
      <w:pPr>
        <w:overflowPunct w:val="0"/>
        <w:autoSpaceDE w:val="0"/>
        <w:spacing w:after="0" w:line="240" w:lineRule="auto"/>
        <w:ind w:left="2830" w:hanging="2830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701706">
        <w:rPr>
          <w:rFonts w:cs="Calibri"/>
          <w:b/>
          <w:sz w:val="24"/>
          <w:szCs w:val="24"/>
          <w:lang w:eastAsia="ar-SA"/>
        </w:rPr>
        <w:t>73</w:t>
      </w:r>
      <w:r w:rsidR="00701706" w:rsidRPr="008260CB">
        <w:rPr>
          <w:rFonts w:cs="Calibri"/>
          <w:b/>
          <w:sz w:val="24"/>
          <w:szCs w:val="24"/>
          <w:lang w:eastAsia="ar-SA"/>
        </w:rPr>
        <w:t>/</w:t>
      </w:r>
      <w:r w:rsidR="00701706">
        <w:rPr>
          <w:rFonts w:cs="Calibri"/>
          <w:b/>
          <w:sz w:val="24"/>
          <w:szCs w:val="24"/>
          <w:lang w:eastAsia="ar-SA"/>
        </w:rPr>
        <w:t>27-6-2024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Pr="002958B6">
        <w:rPr>
          <w:rFonts w:cs="Calibri"/>
          <w:b/>
          <w:iCs/>
          <w:sz w:val="24"/>
          <w:szCs w:val="24"/>
          <w:lang w:eastAsia="ar-SA"/>
        </w:rPr>
        <w:t xml:space="preserve"> </w:t>
      </w:r>
      <w:r>
        <w:rPr>
          <w:rFonts w:cs="Calibri"/>
          <w:b/>
          <w:iCs/>
          <w:sz w:val="24"/>
          <w:szCs w:val="24"/>
          <w:lang w:eastAsia="ar-SA"/>
        </w:rPr>
        <w:t xml:space="preserve">ukládá </w:t>
      </w:r>
      <w:r w:rsidR="00701706">
        <w:rPr>
          <w:rFonts w:cs="Calibri"/>
          <w:b/>
          <w:iCs/>
          <w:sz w:val="24"/>
          <w:szCs w:val="24"/>
          <w:lang w:eastAsia="ar-SA"/>
        </w:rPr>
        <w:t>T. Vosykové zjist</w:t>
      </w:r>
      <w:r w:rsidR="007C4F05">
        <w:rPr>
          <w:rFonts w:cs="Calibri"/>
          <w:b/>
          <w:iCs/>
          <w:sz w:val="24"/>
          <w:szCs w:val="24"/>
          <w:lang w:eastAsia="ar-SA"/>
        </w:rPr>
        <w:t xml:space="preserve">it možnosti ubytování </w:t>
      </w:r>
      <w:r w:rsidR="00701706">
        <w:rPr>
          <w:rFonts w:cs="Calibri"/>
          <w:b/>
          <w:iCs/>
          <w:sz w:val="24"/>
          <w:szCs w:val="24"/>
          <w:lang w:eastAsia="ar-SA"/>
        </w:rPr>
        <w:t>v Resortu Erich Sázava.</w:t>
      </w:r>
    </w:p>
    <w:p w14:paraId="4D3E6DE5" w14:textId="587A8495" w:rsidR="00515B4C" w:rsidRDefault="00515B4C" w:rsidP="00515B4C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5E1CDBD0" w14:textId="77777777" w:rsidR="00515B4C" w:rsidRDefault="00515B4C" w:rsidP="00EF2E3F">
      <w:pPr>
        <w:pStyle w:val="Bezmezer"/>
        <w:jc w:val="both"/>
        <w:rPr>
          <w:iCs/>
          <w:lang w:eastAsia="ar-SA"/>
        </w:rPr>
      </w:pPr>
    </w:p>
    <w:p w14:paraId="24A9EB4D" w14:textId="20F1D9B2" w:rsidR="00515B4C" w:rsidRPr="000E2286" w:rsidRDefault="007C4F05" w:rsidP="00EF2E3F">
      <w:pPr>
        <w:pStyle w:val="Bezmezer"/>
        <w:jc w:val="both"/>
        <w:rPr>
          <w:bCs/>
          <w:iCs/>
          <w:lang w:eastAsia="ar-SA"/>
        </w:rPr>
      </w:pPr>
      <w:r w:rsidRPr="007C4F05">
        <w:rPr>
          <w:iCs/>
          <w:u w:val="single"/>
          <w:lang w:eastAsia="ar-SA"/>
        </w:rPr>
        <w:t xml:space="preserve">J. </w:t>
      </w:r>
      <w:proofErr w:type="spellStart"/>
      <w:r w:rsidRPr="007C4F05">
        <w:rPr>
          <w:iCs/>
          <w:u w:val="single"/>
          <w:lang w:eastAsia="ar-SA"/>
        </w:rPr>
        <w:t>Brychci</w:t>
      </w:r>
      <w:proofErr w:type="spellEnd"/>
      <w:r w:rsidR="00515B4C">
        <w:rPr>
          <w:iCs/>
          <w:lang w:eastAsia="ar-SA"/>
        </w:rPr>
        <w:t xml:space="preserve"> vznesla dotaz</w:t>
      </w:r>
      <w:r w:rsidR="00BE486B">
        <w:rPr>
          <w:iCs/>
          <w:lang w:eastAsia="ar-SA"/>
        </w:rPr>
        <w:t xml:space="preserve">, jestli jsou hotové </w:t>
      </w:r>
      <w:r w:rsidR="00BE486B" w:rsidRPr="0087215B">
        <w:rPr>
          <w:b/>
          <w:iCs/>
          <w:lang w:eastAsia="ar-SA"/>
        </w:rPr>
        <w:t xml:space="preserve">propozice </w:t>
      </w:r>
      <w:r w:rsidR="00BE486B" w:rsidRPr="00A07045">
        <w:rPr>
          <w:b/>
          <w:iCs/>
          <w:lang w:eastAsia="ar-SA"/>
        </w:rPr>
        <w:t>na MČR v</w:t>
      </w:r>
      <w:r w:rsidR="00A41D66" w:rsidRPr="00A07045">
        <w:rPr>
          <w:b/>
          <w:iCs/>
          <w:lang w:eastAsia="ar-SA"/>
        </w:rPr>
        <w:t> </w:t>
      </w:r>
      <w:r w:rsidR="00515B4C" w:rsidRPr="00A07045">
        <w:rPr>
          <w:b/>
          <w:iCs/>
          <w:lang w:eastAsia="ar-SA"/>
        </w:rPr>
        <w:t>TFA</w:t>
      </w:r>
      <w:r w:rsidR="00A41D66" w:rsidRPr="00A07045">
        <w:rPr>
          <w:b/>
          <w:iCs/>
          <w:lang w:eastAsia="ar-SA"/>
        </w:rPr>
        <w:t xml:space="preserve">, </w:t>
      </w:r>
      <w:r w:rsidR="00A41D66" w:rsidRPr="00A07045">
        <w:rPr>
          <w:bCs/>
          <w:iCs/>
          <w:lang w:eastAsia="ar-SA"/>
        </w:rPr>
        <w:t>konají se již krajská kola a nejsou jasné např. podmínky postupu apod</w:t>
      </w:r>
      <w:r w:rsidR="00515B4C" w:rsidRPr="00A07045">
        <w:rPr>
          <w:bCs/>
          <w:iCs/>
          <w:lang w:eastAsia="ar-SA"/>
        </w:rPr>
        <w:t>.</w:t>
      </w:r>
      <w:r w:rsidR="00515B4C" w:rsidRPr="000E2286">
        <w:rPr>
          <w:bCs/>
          <w:iCs/>
          <w:lang w:eastAsia="ar-SA"/>
        </w:rPr>
        <w:t xml:space="preserve"> </w:t>
      </w:r>
    </w:p>
    <w:p w14:paraId="32EE1229" w14:textId="3A336B3B" w:rsidR="00BE486B" w:rsidRDefault="00BE486B" w:rsidP="00EF2E3F">
      <w:pPr>
        <w:pStyle w:val="Bezmezer"/>
        <w:jc w:val="both"/>
        <w:rPr>
          <w:iCs/>
          <w:lang w:eastAsia="ar-SA"/>
        </w:rPr>
      </w:pPr>
      <w:r w:rsidRPr="007C4F05">
        <w:rPr>
          <w:iCs/>
          <w:u w:val="single"/>
          <w:lang w:eastAsia="ar-SA"/>
        </w:rPr>
        <w:t xml:space="preserve">T. </w:t>
      </w:r>
      <w:proofErr w:type="spellStart"/>
      <w:r w:rsidRPr="007C4F05">
        <w:rPr>
          <w:iCs/>
          <w:u w:val="single"/>
          <w:lang w:eastAsia="ar-SA"/>
        </w:rPr>
        <w:t>Letocha</w:t>
      </w:r>
      <w:proofErr w:type="spellEnd"/>
      <w:r>
        <w:rPr>
          <w:iCs/>
          <w:lang w:eastAsia="ar-SA"/>
        </w:rPr>
        <w:t xml:space="preserve"> a </w:t>
      </w:r>
      <w:r w:rsidRPr="007C4F05">
        <w:rPr>
          <w:iCs/>
          <w:u w:val="single"/>
          <w:lang w:eastAsia="ar-SA"/>
        </w:rPr>
        <w:t>M. Štěpánek</w:t>
      </w:r>
      <w:r>
        <w:rPr>
          <w:iCs/>
          <w:lang w:eastAsia="ar-SA"/>
        </w:rPr>
        <w:t xml:space="preserve"> odpověděli, že </w:t>
      </w:r>
      <w:r w:rsidR="007C4F05">
        <w:rPr>
          <w:iCs/>
          <w:lang w:eastAsia="ar-SA"/>
        </w:rPr>
        <w:t xml:space="preserve">propozice byly aktuálně </w:t>
      </w:r>
      <w:r>
        <w:rPr>
          <w:iCs/>
          <w:lang w:eastAsia="ar-SA"/>
        </w:rPr>
        <w:t>po úpravě zaslány k</w:t>
      </w:r>
      <w:r w:rsidR="007C4F05">
        <w:rPr>
          <w:iCs/>
          <w:lang w:eastAsia="ar-SA"/>
        </w:rPr>
        <w:t> závěrečné konzultaci ÚORR. Zveřejněny budou do 20.</w:t>
      </w:r>
      <w:r w:rsidR="00A07045">
        <w:rPr>
          <w:iCs/>
          <w:lang w:eastAsia="ar-SA"/>
        </w:rPr>
        <w:t xml:space="preserve"> </w:t>
      </w:r>
      <w:r w:rsidR="007C4F05">
        <w:rPr>
          <w:iCs/>
          <w:lang w:eastAsia="ar-SA"/>
        </w:rPr>
        <w:t>7.</w:t>
      </w:r>
      <w:r w:rsidR="00A07045">
        <w:rPr>
          <w:iCs/>
          <w:lang w:eastAsia="ar-SA"/>
        </w:rPr>
        <w:t xml:space="preserve"> </w:t>
      </w:r>
      <w:r w:rsidR="007C4F05">
        <w:rPr>
          <w:iCs/>
          <w:lang w:eastAsia="ar-SA"/>
        </w:rPr>
        <w:t xml:space="preserve">2024. </w:t>
      </w:r>
    </w:p>
    <w:p w14:paraId="1E002578" w14:textId="06AA331B" w:rsidR="00CE24A9" w:rsidRDefault="00CE24A9" w:rsidP="00EF2E3F">
      <w:pPr>
        <w:pStyle w:val="Bezmezer"/>
        <w:jc w:val="both"/>
        <w:rPr>
          <w:iCs/>
          <w:lang w:eastAsia="ar-SA"/>
        </w:rPr>
      </w:pPr>
    </w:p>
    <w:p w14:paraId="52F56B1E" w14:textId="6E107CB2" w:rsidR="00CE24A9" w:rsidRDefault="00CE24A9" w:rsidP="00CE24A9">
      <w:pPr>
        <w:overflowPunct w:val="0"/>
        <w:autoSpaceDE w:val="0"/>
        <w:spacing w:after="0" w:line="240" w:lineRule="auto"/>
        <w:ind w:left="2830" w:hanging="2830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5B3245">
        <w:rPr>
          <w:rFonts w:cs="Calibri"/>
          <w:b/>
          <w:sz w:val="24"/>
          <w:szCs w:val="24"/>
          <w:lang w:eastAsia="ar-SA"/>
        </w:rPr>
        <w:t>74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</w:t>
      </w:r>
      <w:r w:rsidR="00EC460C">
        <w:rPr>
          <w:rFonts w:cs="Calibri"/>
          <w:b/>
          <w:sz w:val="24"/>
          <w:szCs w:val="24"/>
          <w:lang w:eastAsia="ar-SA"/>
        </w:rPr>
        <w:t>7</w:t>
      </w:r>
      <w:r>
        <w:rPr>
          <w:rFonts w:cs="Calibri"/>
          <w:b/>
          <w:sz w:val="24"/>
          <w:szCs w:val="24"/>
          <w:lang w:eastAsia="ar-SA"/>
        </w:rPr>
        <w:t>-</w:t>
      </w:r>
      <w:r w:rsidR="00EC460C">
        <w:rPr>
          <w:rFonts w:cs="Calibri"/>
          <w:b/>
          <w:sz w:val="24"/>
          <w:szCs w:val="24"/>
          <w:lang w:eastAsia="ar-SA"/>
        </w:rPr>
        <w:t>6</w:t>
      </w:r>
      <w:r>
        <w:rPr>
          <w:rFonts w:cs="Calibri"/>
          <w:b/>
          <w:sz w:val="24"/>
          <w:szCs w:val="24"/>
          <w:lang w:eastAsia="ar-SA"/>
        </w:rPr>
        <w:t>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Pr="002958B6">
        <w:rPr>
          <w:rFonts w:cs="Calibri"/>
          <w:b/>
          <w:iCs/>
          <w:sz w:val="24"/>
          <w:szCs w:val="24"/>
          <w:lang w:eastAsia="ar-SA"/>
        </w:rPr>
        <w:t xml:space="preserve"> </w:t>
      </w:r>
      <w:r>
        <w:rPr>
          <w:rFonts w:cs="Calibri"/>
          <w:b/>
          <w:iCs/>
          <w:sz w:val="24"/>
          <w:szCs w:val="24"/>
          <w:lang w:eastAsia="ar-SA"/>
        </w:rPr>
        <w:t xml:space="preserve">ukládá </w:t>
      </w:r>
      <w:r w:rsidR="00BE486B">
        <w:rPr>
          <w:rFonts w:cs="Calibri"/>
          <w:b/>
          <w:iCs/>
          <w:sz w:val="24"/>
          <w:szCs w:val="24"/>
          <w:lang w:eastAsia="ar-SA"/>
        </w:rPr>
        <w:t>M. Š</w:t>
      </w:r>
      <w:r>
        <w:rPr>
          <w:rFonts w:cs="Calibri"/>
          <w:b/>
          <w:iCs/>
          <w:sz w:val="24"/>
          <w:szCs w:val="24"/>
          <w:lang w:eastAsia="ar-SA"/>
        </w:rPr>
        <w:t xml:space="preserve">těpánkovi </w:t>
      </w:r>
      <w:r w:rsidR="00BE486B">
        <w:rPr>
          <w:rFonts w:cs="Calibri"/>
          <w:b/>
          <w:iCs/>
          <w:sz w:val="24"/>
          <w:szCs w:val="24"/>
          <w:lang w:eastAsia="ar-SA"/>
        </w:rPr>
        <w:t>odeslat a zveře</w:t>
      </w:r>
      <w:r w:rsidR="00757D7A">
        <w:rPr>
          <w:rFonts w:cs="Calibri"/>
          <w:b/>
          <w:iCs/>
          <w:sz w:val="24"/>
          <w:szCs w:val="24"/>
          <w:lang w:eastAsia="ar-SA"/>
        </w:rPr>
        <w:t>jnit propozice na MČR v TFA do 20</w:t>
      </w:r>
      <w:r w:rsidR="00BE486B">
        <w:rPr>
          <w:rFonts w:cs="Calibri"/>
          <w:b/>
          <w:iCs/>
          <w:sz w:val="24"/>
          <w:szCs w:val="24"/>
          <w:lang w:eastAsia="ar-SA"/>
        </w:rPr>
        <w:t xml:space="preserve">. </w:t>
      </w:r>
      <w:r w:rsidR="00757D7A">
        <w:rPr>
          <w:rFonts w:cs="Calibri"/>
          <w:b/>
          <w:iCs/>
          <w:sz w:val="24"/>
          <w:szCs w:val="24"/>
          <w:lang w:eastAsia="ar-SA"/>
        </w:rPr>
        <w:t>0</w:t>
      </w:r>
      <w:r w:rsidR="00BE486B">
        <w:rPr>
          <w:rFonts w:cs="Calibri"/>
          <w:b/>
          <w:iCs/>
          <w:sz w:val="24"/>
          <w:szCs w:val="24"/>
          <w:lang w:eastAsia="ar-SA"/>
        </w:rPr>
        <w:t>7. 2024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14:paraId="2C1B3FFB" w14:textId="009CCC76" w:rsidR="00CE24A9" w:rsidRDefault="00CE24A9" w:rsidP="00CE24A9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1A5C6CD0" w14:textId="77777777" w:rsidR="005A640B" w:rsidRDefault="005A640B" w:rsidP="00CE24A9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2AFF419C" w14:textId="59E76D01" w:rsidR="005A640B" w:rsidRPr="00EC460C" w:rsidRDefault="005A640B" w:rsidP="005A640B">
      <w:pPr>
        <w:pStyle w:val="Bezmezer"/>
        <w:jc w:val="both"/>
        <w:rPr>
          <w:iCs/>
          <w:lang w:eastAsia="ar-SA"/>
        </w:rPr>
      </w:pPr>
      <w:r w:rsidRPr="00EC460C">
        <w:rPr>
          <w:iCs/>
          <w:u w:val="single"/>
          <w:lang w:eastAsia="ar-SA"/>
        </w:rPr>
        <w:t>M. Němečková</w:t>
      </w:r>
      <w:r w:rsidRPr="00EC460C">
        <w:rPr>
          <w:iCs/>
          <w:lang w:eastAsia="ar-SA"/>
        </w:rPr>
        <w:t xml:space="preserve"> připomněla členům VV, že stále trvá projednání diskusních příspěvků J. Sourala ze SS (statut vyznamenání) a M. Wagnera (jednotné členské průkazy) v rámci KSH a požádala o sdělení stanoviska na následujícím VV. </w:t>
      </w:r>
    </w:p>
    <w:p w14:paraId="3E2F0424" w14:textId="39AE4797" w:rsidR="005A640B" w:rsidRPr="00EC460C" w:rsidRDefault="005A640B" w:rsidP="005A640B">
      <w:pPr>
        <w:pStyle w:val="Bezmezer"/>
        <w:jc w:val="both"/>
        <w:rPr>
          <w:iCs/>
          <w:lang w:eastAsia="ar-SA"/>
        </w:rPr>
      </w:pPr>
    </w:p>
    <w:p w14:paraId="2ECF06E8" w14:textId="2B9AB1FA" w:rsidR="005A640B" w:rsidRPr="00EC460C" w:rsidRDefault="005A640B" w:rsidP="005A640B">
      <w:pPr>
        <w:overflowPunct w:val="0"/>
        <w:autoSpaceDE w:val="0"/>
        <w:spacing w:after="0" w:line="240" w:lineRule="auto"/>
        <w:ind w:left="2830" w:hanging="2830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EC46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Pr="00EC460C">
        <w:rPr>
          <w:rFonts w:cs="Calibri"/>
          <w:b/>
          <w:sz w:val="24"/>
          <w:szCs w:val="24"/>
          <w:lang w:eastAsia="ar-SA"/>
        </w:rPr>
        <w:t>75/2</w:t>
      </w:r>
      <w:r w:rsidR="00EC460C" w:rsidRPr="00EC460C">
        <w:rPr>
          <w:rFonts w:cs="Calibri"/>
          <w:b/>
          <w:sz w:val="24"/>
          <w:szCs w:val="24"/>
          <w:lang w:eastAsia="ar-SA"/>
        </w:rPr>
        <w:t>7</w:t>
      </w:r>
      <w:r w:rsidRPr="00EC460C">
        <w:rPr>
          <w:rFonts w:cs="Calibri"/>
          <w:b/>
          <w:sz w:val="24"/>
          <w:szCs w:val="24"/>
          <w:lang w:eastAsia="ar-SA"/>
        </w:rPr>
        <w:t>-</w:t>
      </w:r>
      <w:r w:rsidR="00EC460C" w:rsidRPr="00EC460C">
        <w:rPr>
          <w:rFonts w:cs="Calibri"/>
          <w:b/>
          <w:sz w:val="24"/>
          <w:szCs w:val="24"/>
          <w:lang w:eastAsia="ar-SA"/>
        </w:rPr>
        <w:t>6</w:t>
      </w:r>
      <w:r w:rsidRPr="00EC460C">
        <w:rPr>
          <w:rFonts w:cs="Calibri"/>
          <w:b/>
          <w:sz w:val="24"/>
          <w:szCs w:val="24"/>
          <w:lang w:eastAsia="ar-SA"/>
        </w:rPr>
        <w:t>-2024</w:t>
      </w:r>
      <w:r w:rsidRPr="00EC460C">
        <w:rPr>
          <w:rFonts w:cs="Calibri"/>
          <w:b/>
          <w:iCs/>
          <w:sz w:val="24"/>
          <w:szCs w:val="24"/>
          <w:lang w:eastAsia="ar-SA"/>
        </w:rPr>
        <w:t>:</w:t>
      </w:r>
      <w:r w:rsidRPr="00EC460C">
        <w:rPr>
          <w:rFonts w:cs="Calibri"/>
          <w:b/>
          <w:iCs/>
          <w:sz w:val="24"/>
          <w:szCs w:val="24"/>
          <w:lang w:eastAsia="ar-SA"/>
        </w:rPr>
        <w:tab/>
        <w:t>VV SH ČMS ukládá členům VV SH ČMS a starostům KSH projednat ve svých KSH stanoviska k diskusním příspěvkům J. Sourala (statut vyznamenání) a M. Wagnera (jednotné členské průkazy) ze SS OSH (duben 2024). Termín do 19.9.2024.</w:t>
      </w:r>
    </w:p>
    <w:p w14:paraId="5748BABC" w14:textId="77777777" w:rsidR="005A640B" w:rsidRPr="00EC460C" w:rsidRDefault="005A640B" w:rsidP="005A640B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EC460C">
        <w:rPr>
          <w:rFonts w:cs="Calibri"/>
          <w:b/>
          <w:iCs/>
          <w:sz w:val="24"/>
          <w:szCs w:val="24"/>
          <w:lang w:eastAsia="ar-SA"/>
        </w:rPr>
        <w:lastRenderedPageBreak/>
        <w:t>HLASOVÁNÍ: PRO 17</w:t>
      </w:r>
    </w:p>
    <w:p w14:paraId="6DFD447E" w14:textId="77777777" w:rsidR="005A640B" w:rsidRPr="005A640B" w:rsidRDefault="005A640B" w:rsidP="005A640B">
      <w:pPr>
        <w:pStyle w:val="Bezmezer"/>
        <w:jc w:val="both"/>
        <w:rPr>
          <w:iCs/>
          <w:lang w:eastAsia="ar-SA"/>
        </w:rPr>
      </w:pPr>
    </w:p>
    <w:p w14:paraId="184C13FF" w14:textId="77777777" w:rsidR="00BE486B" w:rsidRDefault="00BE486B" w:rsidP="00EF2E3F">
      <w:pPr>
        <w:pStyle w:val="Bezmezer"/>
        <w:jc w:val="both"/>
        <w:rPr>
          <w:iCs/>
          <w:lang w:eastAsia="ar-SA"/>
        </w:rPr>
      </w:pPr>
    </w:p>
    <w:p w14:paraId="4A77435D" w14:textId="25EA9C83" w:rsidR="00CE24A9" w:rsidRDefault="00672CEF" w:rsidP="00EF2E3F">
      <w:pPr>
        <w:pStyle w:val="Bezmezer"/>
        <w:jc w:val="both"/>
        <w:rPr>
          <w:iCs/>
          <w:lang w:eastAsia="ar-SA"/>
        </w:rPr>
      </w:pPr>
      <w:r w:rsidRPr="005B3245">
        <w:rPr>
          <w:iCs/>
          <w:u w:val="single"/>
          <w:lang w:eastAsia="ar-SA"/>
        </w:rPr>
        <w:t>J. Brychcí</w:t>
      </w:r>
      <w:r>
        <w:rPr>
          <w:iCs/>
          <w:lang w:eastAsia="ar-SA"/>
        </w:rPr>
        <w:t xml:space="preserve"> vznesla dotaz, </w:t>
      </w:r>
      <w:r w:rsidR="005B3245">
        <w:rPr>
          <w:iCs/>
          <w:lang w:eastAsia="ar-SA"/>
        </w:rPr>
        <w:t>zda</w:t>
      </w:r>
      <w:r>
        <w:rPr>
          <w:iCs/>
          <w:lang w:eastAsia="ar-SA"/>
        </w:rPr>
        <w:t xml:space="preserve"> spolky</w:t>
      </w:r>
      <w:r w:rsidR="00C40D17">
        <w:rPr>
          <w:iCs/>
          <w:lang w:eastAsia="ar-SA"/>
        </w:rPr>
        <w:t xml:space="preserve"> mají povinnost</w:t>
      </w:r>
      <w:r>
        <w:rPr>
          <w:iCs/>
          <w:lang w:eastAsia="ar-SA"/>
        </w:rPr>
        <w:t xml:space="preserve"> </w:t>
      </w:r>
      <w:r w:rsidR="00C40D17">
        <w:rPr>
          <w:b/>
          <w:iCs/>
          <w:lang w:eastAsia="ar-SA"/>
        </w:rPr>
        <w:t>zveřejňovat</w:t>
      </w:r>
      <w:r w:rsidRPr="0087215B">
        <w:rPr>
          <w:b/>
          <w:iCs/>
          <w:lang w:eastAsia="ar-SA"/>
        </w:rPr>
        <w:t xml:space="preserve"> výroční zprávy</w:t>
      </w:r>
      <w:r w:rsidR="00BE486B" w:rsidRPr="0087215B">
        <w:rPr>
          <w:b/>
          <w:iCs/>
          <w:lang w:eastAsia="ar-SA"/>
        </w:rPr>
        <w:t xml:space="preserve"> </w:t>
      </w:r>
      <w:r w:rsidR="00BE486B">
        <w:rPr>
          <w:iCs/>
          <w:lang w:eastAsia="ar-SA"/>
        </w:rPr>
        <w:t>ve spolkovém rejstříku</w:t>
      </w:r>
      <w:r>
        <w:rPr>
          <w:iCs/>
          <w:lang w:eastAsia="ar-SA"/>
        </w:rPr>
        <w:t>.</w:t>
      </w:r>
    </w:p>
    <w:p w14:paraId="66E03484" w14:textId="3C8A80AA" w:rsidR="00672CEF" w:rsidRDefault="00BE486B" w:rsidP="00EF2E3F">
      <w:pPr>
        <w:pStyle w:val="Bezmezer"/>
        <w:jc w:val="both"/>
        <w:rPr>
          <w:iCs/>
          <w:lang w:eastAsia="ar-SA"/>
        </w:rPr>
      </w:pPr>
      <w:r w:rsidRPr="005B3245"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odpověděla, že</w:t>
      </w:r>
      <w:r w:rsidR="00C40D17">
        <w:rPr>
          <w:iCs/>
          <w:lang w:eastAsia="ar-SA"/>
        </w:rPr>
        <w:t xml:space="preserve"> zákonná povinnost to není, </w:t>
      </w:r>
      <w:r w:rsidR="00C40D17" w:rsidRPr="00A07045">
        <w:rPr>
          <w:iCs/>
          <w:lang w:eastAsia="ar-SA"/>
        </w:rPr>
        <w:t>ale</w:t>
      </w:r>
      <w:r w:rsidRPr="00A07045">
        <w:rPr>
          <w:iCs/>
          <w:lang w:eastAsia="ar-SA"/>
        </w:rPr>
        <w:t xml:space="preserve"> některé </w:t>
      </w:r>
      <w:r w:rsidR="001C024A" w:rsidRPr="00A07045">
        <w:rPr>
          <w:iCs/>
          <w:lang w:eastAsia="ar-SA"/>
        </w:rPr>
        <w:t xml:space="preserve">instituce poskytující dotace </w:t>
      </w:r>
      <w:r w:rsidRPr="0087215B">
        <w:rPr>
          <w:b/>
          <w:iCs/>
          <w:lang w:eastAsia="ar-SA"/>
        </w:rPr>
        <w:t>mohou mít v</w:t>
      </w:r>
      <w:r w:rsidR="00DA4E0D" w:rsidRPr="0087215B">
        <w:rPr>
          <w:b/>
          <w:iCs/>
          <w:lang w:eastAsia="ar-SA"/>
        </w:rPr>
        <w:t> dotačních podmínkách</w:t>
      </w:r>
      <w:r w:rsidR="00C40D17">
        <w:rPr>
          <w:iCs/>
          <w:lang w:eastAsia="ar-SA"/>
        </w:rPr>
        <w:t xml:space="preserve"> uvedenu povinnost</w:t>
      </w:r>
      <w:r w:rsidR="00DA4E0D">
        <w:rPr>
          <w:iCs/>
          <w:lang w:eastAsia="ar-SA"/>
        </w:rPr>
        <w:t xml:space="preserve"> zveřejnění výroční zprávy.</w:t>
      </w:r>
    </w:p>
    <w:p w14:paraId="0DE4FB90" w14:textId="24936CFA" w:rsidR="005635E8" w:rsidRDefault="005635E8" w:rsidP="00EF2E3F">
      <w:pPr>
        <w:pStyle w:val="Bezmezer"/>
        <w:jc w:val="both"/>
        <w:rPr>
          <w:iCs/>
          <w:lang w:eastAsia="ar-SA"/>
        </w:rPr>
      </w:pPr>
    </w:p>
    <w:p w14:paraId="46C865FF" w14:textId="75E949CE" w:rsidR="005635E8" w:rsidRDefault="005635E8" w:rsidP="00EF2E3F">
      <w:pPr>
        <w:pStyle w:val="Bezmezer"/>
        <w:jc w:val="both"/>
        <w:rPr>
          <w:iCs/>
          <w:lang w:eastAsia="ar-SA"/>
        </w:rPr>
      </w:pPr>
      <w:r w:rsidRPr="005B3245">
        <w:rPr>
          <w:iCs/>
          <w:u w:val="single"/>
          <w:lang w:eastAsia="ar-SA"/>
        </w:rPr>
        <w:t>R. Kučera</w:t>
      </w:r>
      <w:r>
        <w:rPr>
          <w:iCs/>
          <w:lang w:eastAsia="ar-SA"/>
        </w:rPr>
        <w:t xml:space="preserve"> </w:t>
      </w:r>
      <w:r w:rsidR="00DA4E0D">
        <w:rPr>
          <w:iCs/>
          <w:lang w:eastAsia="ar-SA"/>
        </w:rPr>
        <w:t xml:space="preserve">informoval, že </w:t>
      </w:r>
      <w:r>
        <w:rPr>
          <w:iCs/>
          <w:lang w:eastAsia="ar-SA"/>
        </w:rPr>
        <w:t>bude</w:t>
      </w:r>
      <w:r w:rsidR="00DA4E0D">
        <w:rPr>
          <w:iCs/>
          <w:lang w:eastAsia="ar-SA"/>
        </w:rPr>
        <w:t xml:space="preserve"> v</w:t>
      </w:r>
      <w:r w:rsidR="00855790">
        <w:rPr>
          <w:iCs/>
          <w:lang w:eastAsia="ar-SA"/>
        </w:rPr>
        <w:t> </w:t>
      </w:r>
      <w:r w:rsidR="002A3DE5" w:rsidRPr="0087215B">
        <w:rPr>
          <w:b/>
          <w:iCs/>
          <w:lang w:eastAsia="ar-SA"/>
        </w:rPr>
        <w:t>Nýřanech</w:t>
      </w:r>
      <w:r w:rsidR="00855790" w:rsidRPr="0087215B">
        <w:rPr>
          <w:b/>
          <w:iCs/>
          <w:lang w:eastAsia="ar-SA"/>
        </w:rPr>
        <w:t xml:space="preserve"> v termínu </w:t>
      </w:r>
      <w:r w:rsidR="0087215B" w:rsidRPr="0087215B">
        <w:rPr>
          <w:b/>
          <w:iCs/>
          <w:lang w:eastAsia="ar-SA"/>
        </w:rPr>
        <w:t>16. – 18. 8. 2024</w:t>
      </w:r>
      <w:r w:rsidR="00DA4E0D" w:rsidRPr="0087215B">
        <w:rPr>
          <w:b/>
          <w:iCs/>
          <w:lang w:eastAsia="ar-SA"/>
        </w:rPr>
        <w:t xml:space="preserve"> probíhat</w:t>
      </w:r>
      <w:r w:rsidRPr="0087215B">
        <w:rPr>
          <w:b/>
          <w:iCs/>
          <w:lang w:eastAsia="ar-SA"/>
        </w:rPr>
        <w:t xml:space="preserve"> cvičení dobrovolníků </w:t>
      </w:r>
      <w:r w:rsidR="00DA4E0D" w:rsidRPr="0087215B">
        <w:rPr>
          <w:b/>
          <w:iCs/>
          <w:lang w:eastAsia="ar-SA"/>
        </w:rPr>
        <w:t>ochrany obyvatelstva</w:t>
      </w:r>
      <w:r w:rsidRPr="0087215B">
        <w:rPr>
          <w:b/>
          <w:iCs/>
          <w:lang w:eastAsia="ar-SA"/>
        </w:rPr>
        <w:t>.</w:t>
      </w:r>
      <w:r>
        <w:rPr>
          <w:iCs/>
          <w:lang w:eastAsia="ar-SA"/>
        </w:rPr>
        <w:t xml:space="preserve"> Dále přednesl žádost </w:t>
      </w:r>
      <w:r w:rsidR="00DA4E0D">
        <w:rPr>
          <w:iCs/>
          <w:lang w:eastAsia="ar-SA"/>
        </w:rPr>
        <w:t>OSH Plzeň – sever na</w:t>
      </w:r>
      <w:r>
        <w:rPr>
          <w:iCs/>
          <w:lang w:eastAsia="ar-SA"/>
        </w:rPr>
        <w:t xml:space="preserve"> pořádání </w:t>
      </w:r>
      <w:r w:rsidR="006934A6">
        <w:rPr>
          <w:iCs/>
          <w:lang w:eastAsia="ar-SA"/>
        </w:rPr>
        <w:t>K</w:t>
      </w:r>
      <w:r>
        <w:rPr>
          <w:iCs/>
          <w:lang w:eastAsia="ar-SA"/>
        </w:rPr>
        <w:t>onference ochrany</w:t>
      </w:r>
      <w:r w:rsidR="005B3245">
        <w:rPr>
          <w:iCs/>
          <w:lang w:eastAsia="ar-SA"/>
        </w:rPr>
        <w:t xml:space="preserve"> obyvatelstva</w:t>
      </w:r>
      <w:r w:rsidR="00DA4E0D">
        <w:rPr>
          <w:iCs/>
          <w:lang w:eastAsia="ar-SA"/>
        </w:rPr>
        <w:t>.</w:t>
      </w:r>
    </w:p>
    <w:p w14:paraId="3B944FBF" w14:textId="77777777" w:rsidR="00515B4C" w:rsidRPr="0094437E" w:rsidRDefault="00515B4C" w:rsidP="00EF2E3F">
      <w:pPr>
        <w:pStyle w:val="Bezmezer"/>
        <w:jc w:val="both"/>
        <w:rPr>
          <w:iCs/>
          <w:lang w:eastAsia="ar-SA"/>
        </w:rPr>
      </w:pPr>
    </w:p>
    <w:p w14:paraId="54A9953A" w14:textId="73B98997" w:rsidR="00217D2C" w:rsidRDefault="00562392" w:rsidP="00EF2E3F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Pozvánky</w:t>
      </w:r>
    </w:p>
    <w:p w14:paraId="7D386D06" w14:textId="6ABC6A1C" w:rsidR="00562392" w:rsidRDefault="00515B4C" w:rsidP="00562392">
      <w:pPr>
        <w:pStyle w:val="Bezmezer"/>
        <w:numPr>
          <w:ilvl w:val="0"/>
          <w:numId w:val="33"/>
        </w:numPr>
        <w:jc w:val="both"/>
        <w:rPr>
          <w:iCs/>
          <w:lang w:eastAsia="ar-SA"/>
        </w:rPr>
      </w:pPr>
      <w:r>
        <w:rPr>
          <w:iCs/>
          <w:lang w:eastAsia="ar-SA"/>
        </w:rPr>
        <w:t>Florian Drážďany</w:t>
      </w:r>
      <w:r w:rsidR="004E0BB7">
        <w:rPr>
          <w:iCs/>
          <w:lang w:eastAsia="ar-SA"/>
        </w:rPr>
        <w:t xml:space="preserve"> – Jiřina Brychcí</w:t>
      </w:r>
    </w:p>
    <w:p w14:paraId="3C3F66E2" w14:textId="77777777" w:rsidR="004F186A" w:rsidRDefault="004F186A" w:rsidP="00551621">
      <w:pPr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2FD45851" w14:textId="06723DF0" w:rsidR="00523156" w:rsidRPr="00670A1C" w:rsidRDefault="00B77E09" w:rsidP="00523156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10</w:t>
      </w:r>
      <w:r w:rsidR="00523156" w:rsidRPr="00670A1C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) Závěr jednání</w:t>
      </w:r>
    </w:p>
    <w:p w14:paraId="513796C8" w14:textId="77777777" w:rsidR="004C254A" w:rsidRDefault="004C254A" w:rsidP="003165D8">
      <w:pPr>
        <w:pStyle w:val="Bezmezer"/>
      </w:pPr>
    </w:p>
    <w:p w14:paraId="229B0CB0" w14:textId="0BB31B88" w:rsidR="00523156" w:rsidRDefault="00523156" w:rsidP="003165D8">
      <w:pPr>
        <w:pStyle w:val="Bezmezer"/>
      </w:pPr>
      <w:r w:rsidRPr="004C254A">
        <w:rPr>
          <w:u w:val="single"/>
        </w:rPr>
        <w:t>M. Němečková</w:t>
      </w:r>
      <w:r w:rsidRPr="00670A1C">
        <w:t xml:space="preserve"> </w:t>
      </w:r>
      <w:r w:rsidR="003165D8" w:rsidRPr="00670A1C">
        <w:t>poděkoval</w:t>
      </w:r>
      <w:r w:rsidR="003165D8">
        <w:t>a</w:t>
      </w:r>
      <w:r w:rsidR="003165D8" w:rsidRPr="00670A1C">
        <w:t xml:space="preserve"> na závěr všem zúčastněným za práci</w:t>
      </w:r>
      <w:r w:rsidR="003165D8">
        <w:t>, trpělivost</w:t>
      </w:r>
      <w:r w:rsidR="003165D8" w:rsidRPr="00670A1C">
        <w:t xml:space="preserve"> a aktivní přístup při jednání.</w:t>
      </w:r>
    </w:p>
    <w:p w14:paraId="24F9D313" w14:textId="77777777" w:rsidR="003165D8" w:rsidRPr="000C03EB" w:rsidRDefault="003165D8" w:rsidP="003165D8">
      <w:pPr>
        <w:pStyle w:val="Bezmezer"/>
        <w:rPr>
          <w:rFonts w:cs="Calibri"/>
          <w:sz w:val="28"/>
          <w:szCs w:val="28"/>
          <w:u w:val="single"/>
        </w:rPr>
      </w:pPr>
    </w:p>
    <w:p w14:paraId="31428B24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Předsedající: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Monika Němečková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60E0A5B7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25423BD1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Zapisovatelka: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183AFA">
        <w:rPr>
          <w:rFonts w:cs="Calibri"/>
          <w:sz w:val="24"/>
          <w:szCs w:val="24"/>
        </w:rPr>
        <w:t>Tereza Vosyková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78FD8EB3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325857B3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Ověřovatelé: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EB3EB5">
        <w:rPr>
          <w:rFonts w:cs="Calibri"/>
          <w:sz w:val="24"/>
          <w:szCs w:val="24"/>
        </w:rPr>
        <w:t>Jiřina Brychcí</w:t>
      </w:r>
      <w:r w:rsidR="008E0C00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  <w:t>___________________</w:t>
      </w:r>
    </w:p>
    <w:p w14:paraId="02292C72" w14:textId="77777777" w:rsidR="00523156" w:rsidRPr="00670A1C" w:rsidRDefault="00523156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</w:p>
    <w:p w14:paraId="009AD0A8" w14:textId="168814AC" w:rsidR="00523156" w:rsidRDefault="00EC460C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Václav Liška</w:t>
      </w:r>
      <w:r w:rsidR="00523156">
        <w:rPr>
          <w:rFonts w:cs="Calibri"/>
          <w:sz w:val="24"/>
          <w:szCs w:val="24"/>
        </w:rPr>
        <w:tab/>
      </w:r>
      <w:r w:rsidR="00523156" w:rsidRPr="00670A1C">
        <w:rPr>
          <w:rFonts w:cs="Calibri"/>
          <w:sz w:val="24"/>
          <w:szCs w:val="24"/>
        </w:rPr>
        <w:tab/>
        <w:t>___________________</w:t>
      </w:r>
    </w:p>
    <w:p w14:paraId="4E437C33" w14:textId="77777777" w:rsidR="00523156" w:rsidRDefault="00523156" w:rsidP="00523156"/>
    <w:sectPr w:rsidR="00523156" w:rsidSect="00DA4EF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81775" w14:textId="77777777" w:rsidR="00610A21" w:rsidRDefault="00610A21" w:rsidP="00C358CA">
      <w:pPr>
        <w:spacing w:after="0" w:line="240" w:lineRule="auto"/>
      </w:pPr>
      <w:r>
        <w:separator/>
      </w:r>
    </w:p>
  </w:endnote>
  <w:endnote w:type="continuationSeparator" w:id="0">
    <w:p w14:paraId="6240DC6A" w14:textId="77777777" w:rsidR="00610A21" w:rsidRDefault="00610A21" w:rsidP="00C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553027"/>
      <w:docPartObj>
        <w:docPartGallery w:val="Page Numbers (Bottom of Page)"/>
        <w:docPartUnique/>
      </w:docPartObj>
    </w:sdtPr>
    <w:sdtEndPr/>
    <w:sdtContent>
      <w:p w14:paraId="49C30287" w14:textId="3E6FE39D" w:rsidR="000622CF" w:rsidRDefault="000622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21A">
          <w:rPr>
            <w:noProof/>
          </w:rPr>
          <w:t>5</w:t>
        </w:r>
        <w:r>
          <w:fldChar w:fldCharType="end"/>
        </w:r>
      </w:p>
    </w:sdtContent>
  </w:sdt>
  <w:p w14:paraId="5944C691" w14:textId="77777777" w:rsidR="000622CF" w:rsidRDefault="000622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A386A" w14:textId="77777777" w:rsidR="00610A21" w:rsidRDefault="00610A21" w:rsidP="00C358CA">
      <w:pPr>
        <w:spacing w:after="0" w:line="240" w:lineRule="auto"/>
      </w:pPr>
      <w:r>
        <w:separator/>
      </w:r>
    </w:p>
  </w:footnote>
  <w:footnote w:type="continuationSeparator" w:id="0">
    <w:p w14:paraId="0C4D4BD2" w14:textId="77777777" w:rsidR="00610A21" w:rsidRDefault="00610A21" w:rsidP="00C3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143"/>
    <w:multiLevelType w:val="hybridMultilevel"/>
    <w:tmpl w:val="F992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F2262"/>
    <w:multiLevelType w:val="hybridMultilevel"/>
    <w:tmpl w:val="1EBEB9CA"/>
    <w:lvl w:ilvl="0" w:tplc="0F047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904C6"/>
    <w:multiLevelType w:val="hybridMultilevel"/>
    <w:tmpl w:val="7B667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3393"/>
    <w:multiLevelType w:val="hybridMultilevel"/>
    <w:tmpl w:val="91700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42B6"/>
    <w:multiLevelType w:val="hybridMultilevel"/>
    <w:tmpl w:val="E86059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07C45"/>
    <w:multiLevelType w:val="hybridMultilevel"/>
    <w:tmpl w:val="4CC6D816"/>
    <w:lvl w:ilvl="0" w:tplc="5E6844D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752EE"/>
    <w:multiLevelType w:val="hybridMultilevel"/>
    <w:tmpl w:val="CCCEA5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416"/>
    <w:multiLevelType w:val="hybridMultilevel"/>
    <w:tmpl w:val="66367C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E1A6F"/>
    <w:multiLevelType w:val="hybridMultilevel"/>
    <w:tmpl w:val="9AD44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40DBD"/>
    <w:multiLevelType w:val="hybridMultilevel"/>
    <w:tmpl w:val="C93C92C4"/>
    <w:lvl w:ilvl="0" w:tplc="5698987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C06C0A"/>
    <w:multiLevelType w:val="hybridMultilevel"/>
    <w:tmpl w:val="897A73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76C3B"/>
    <w:multiLevelType w:val="hybridMultilevel"/>
    <w:tmpl w:val="4C68C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E7501"/>
    <w:multiLevelType w:val="hybridMultilevel"/>
    <w:tmpl w:val="036ED8EA"/>
    <w:lvl w:ilvl="0" w:tplc="8916BC9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31E14B7F"/>
    <w:multiLevelType w:val="hybridMultilevel"/>
    <w:tmpl w:val="5E60E6BA"/>
    <w:lvl w:ilvl="0" w:tplc="0426908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E5EB5"/>
    <w:multiLevelType w:val="hybridMultilevel"/>
    <w:tmpl w:val="05A86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31E6F"/>
    <w:multiLevelType w:val="hybridMultilevel"/>
    <w:tmpl w:val="B9F0C3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D5CF7"/>
    <w:multiLevelType w:val="hybridMultilevel"/>
    <w:tmpl w:val="686C8D04"/>
    <w:lvl w:ilvl="0" w:tplc="B2AE7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0D4FA3"/>
    <w:multiLevelType w:val="multilevel"/>
    <w:tmpl w:val="ED68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440510"/>
    <w:multiLevelType w:val="hybridMultilevel"/>
    <w:tmpl w:val="7B54D7B4"/>
    <w:lvl w:ilvl="0" w:tplc="BA92E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64490"/>
    <w:multiLevelType w:val="hybridMultilevel"/>
    <w:tmpl w:val="1908B194"/>
    <w:lvl w:ilvl="0" w:tplc="7C10D63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F65C74"/>
    <w:multiLevelType w:val="hybridMultilevel"/>
    <w:tmpl w:val="DF485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C70E6"/>
    <w:multiLevelType w:val="hybridMultilevel"/>
    <w:tmpl w:val="A4DA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84BBB"/>
    <w:multiLevelType w:val="hybridMultilevel"/>
    <w:tmpl w:val="F02ED2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25A62"/>
    <w:multiLevelType w:val="hybridMultilevel"/>
    <w:tmpl w:val="EA30C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545D7"/>
    <w:multiLevelType w:val="hybridMultilevel"/>
    <w:tmpl w:val="351CE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670CE"/>
    <w:multiLevelType w:val="hybridMultilevel"/>
    <w:tmpl w:val="8626C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B3024"/>
    <w:multiLevelType w:val="hybridMultilevel"/>
    <w:tmpl w:val="87D22A76"/>
    <w:lvl w:ilvl="0" w:tplc="24B0B99E">
      <w:start w:val="18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707E2"/>
    <w:multiLevelType w:val="hybridMultilevel"/>
    <w:tmpl w:val="7FC67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B103C"/>
    <w:multiLevelType w:val="hybridMultilevel"/>
    <w:tmpl w:val="6E2E42F4"/>
    <w:lvl w:ilvl="0" w:tplc="177C669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04546"/>
    <w:multiLevelType w:val="multilevel"/>
    <w:tmpl w:val="5E10454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F1658"/>
    <w:multiLevelType w:val="multilevel"/>
    <w:tmpl w:val="C3D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3A373F"/>
    <w:multiLevelType w:val="hybridMultilevel"/>
    <w:tmpl w:val="84DC6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95DC0"/>
    <w:multiLevelType w:val="hybridMultilevel"/>
    <w:tmpl w:val="9336001C"/>
    <w:lvl w:ilvl="0" w:tplc="0762A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E415E2"/>
    <w:multiLevelType w:val="hybridMultilevel"/>
    <w:tmpl w:val="4C68C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E7DDC"/>
    <w:multiLevelType w:val="hybridMultilevel"/>
    <w:tmpl w:val="55E6F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B27C2"/>
    <w:multiLevelType w:val="hybridMultilevel"/>
    <w:tmpl w:val="4706F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E1996"/>
    <w:multiLevelType w:val="hybridMultilevel"/>
    <w:tmpl w:val="3C76F8C0"/>
    <w:lvl w:ilvl="0" w:tplc="390E2686">
      <w:start w:val="18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13372"/>
    <w:multiLevelType w:val="hybridMultilevel"/>
    <w:tmpl w:val="427CFA42"/>
    <w:lvl w:ilvl="0" w:tplc="D19AAF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B55B16"/>
    <w:multiLevelType w:val="multilevel"/>
    <w:tmpl w:val="ED68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1F24CB"/>
    <w:multiLevelType w:val="hybridMultilevel"/>
    <w:tmpl w:val="8412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4"/>
  </w:num>
  <w:num w:numId="4">
    <w:abstractNumId w:val="22"/>
  </w:num>
  <w:num w:numId="5">
    <w:abstractNumId w:val="31"/>
  </w:num>
  <w:num w:numId="6">
    <w:abstractNumId w:val="8"/>
  </w:num>
  <w:num w:numId="7">
    <w:abstractNumId w:val="37"/>
  </w:num>
  <w:num w:numId="8">
    <w:abstractNumId w:val="19"/>
  </w:num>
  <w:num w:numId="9">
    <w:abstractNumId w:val="15"/>
  </w:num>
  <w:num w:numId="10">
    <w:abstractNumId w:val="29"/>
  </w:num>
  <w:num w:numId="11">
    <w:abstractNumId w:val="9"/>
  </w:num>
  <w:num w:numId="12">
    <w:abstractNumId w:val="34"/>
  </w:num>
  <w:num w:numId="13">
    <w:abstractNumId w:val="14"/>
  </w:num>
  <w:num w:numId="14">
    <w:abstractNumId w:val="21"/>
  </w:num>
  <w:num w:numId="15">
    <w:abstractNumId w:val="0"/>
  </w:num>
  <w:num w:numId="16">
    <w:abstractNumId w:val="33"/>
  </w:num>
  <w:num w:numId="17">
    <w:abstractNumId w:val="11"/>
  </w:num>
  <w:num w:numId="18">
    <w:abstractNumId w:val="35"/>
  </w:num>
  <w:num w:numId="19">
    <w:abstractNumId w:val="4"/>
  </w:num>
  <w:num w:numId="20">
    <w:abstractNumId w:val="12"/>
  </w:num>
  <w:num w:numId="21">
    <w:abstractNumId w:val="17"/>
  </w:num>
  <w:num w:numId="22">
    <w:abstractNumId w:val="32"/>
  </w:num>
  <w:num w:numId="23">
    <w:abstractNumId w:val="38"/>
  </w:num>
  <w:num w:numId="24">
    <w:abstractNumId w:val="2"/>
  </w:num>
  <w:num w:numId="25">
    <w:abstractNumId w:val="16"/>
  </w:num>
  <w:num w:numId="26">
    <w:abstractNumId w:val="25"/>
  </w:num>
  <w:num w:numId="27">
    <w:abstractNumId w:val="28"/>
  </w:num>
  <w:num w:numId="28">
    <w:abstractNumId w:val="39"/>
  </w:num>
  <w:num w:numId="29">
    <w:abstractNumId w:val="6"/>
  </w:num>
  <w:num w:numId="30">
    <w:abstractNumId w:val="13"/>
  </w:num>
  <w:num w:numId="31">
    <w:abstractNumId w:val="1"/>
  </w:num>
  <w:num w:numId="32">
    <w:abstractNumId w:val="27"/>
  </w:num>
  <w:num w:numId="33">
    <w:abstractNumId w:val="5"/>
  </w:num>
  <w:num w:numId="34">
    <w:abstractNumId w:val="26"/>
  </w:num>
  <w:num w:numId="35">
    <w:abstractNumId w:val="36"/>
  </w:num>
  <w:num w:numId="36">
    <w:abstractNumId w:val="18"/>
  </w:num>
  <w:num w:numId="37">
    <w:abstractNumId w:val="10"/>
  </w:num>
  <w:num w:numId="38">
    <w:abstractNumId w:val="3"/>
  </w:num>
  <w:num w:numId="39">
    <w:abstractNumId w:val="20"/>
  </w:num>
  <w:num w:numId="40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56"/>
    <w:rsid w:val="00002CC6"/>
    <w:rsid w:val="000052D3"/>
    <w:rsid w:val="000170CF"/>
    <w:rsid w:val="0001716A"/>
    <w:rsid w:val="00026CDF"/>
    <w:rsid w:val="00027624"/>
    <w:rsid w:val="00033C03"/>
    <w:rsid w:val="0003632F"/>
    <w:rsid w:val="0003688E"/>
    <w:rsid w:val="000374E2"/>
    <w:rsid w:val="000419CC"/>
    <w:rsid w:val="00042BFF"/>
    <w:rsid w:val="000449B8"/>
    <w:rsid w:val="00044F99"/>
    <w:rsid w:val="000468AD"/>
    <w:rsid w:val="000510F9"/>
    <w:rsid w:val="00054EBD"/>
    <w:rsid w:val="00055C92"/>
    <w:rsid w:val="000622CF"/>
    <w:rsid w:val="000668C9"/>
    <w:rsid w:val="0006750C"/>
    <w:rsid w:val="0007630B"/>
    <w:rsid w:val="0008091F"/>
    <w:rsid w:val="00082B02"/>
    <w:rsid w:val="000955EF"/>
    <w:rsid w:val="000A0C97"/>
    <w:rsid w:val="000A7285"/>
    <w:rsid w:val="000B0FDE"/>
    <w:rsid w:val="000B114D"/>
    <w:rsid w:val="000B2995"/>
    <w:rsid w:val="000B2A8A"/>
    <w:rsid w:val="000B33EB"/>
    <w:rsid w:val="000B3C92"/>
    <w:rsid w:val="000B489F"/>
    <w:rsid w:val="000B60D3"/>
    <w:rsid w:val="000C3DCC"/>
    <w:rsid w:val="000D1E3C"/>
    <w:rsid w:val="000E2286"/>
    <w:rsid w:val="000E7385"/>
    <w:rsid w:val="000F2312"/>
    <w:rsid w:val="000F2D14"/>
    <w:rsid w:val="000F40E7"/>
    <w:rsid w:val="000F5D60"/>
    <w:rsid w:val="000F6208"/>
    <w:rsid w:val="000F7EAF"/>
    <w:rsid w:val="00105FE5"/>
    <w:rsid w:val="00106C21"/>
    <w:rsid w:val="001145E9"/>
    <w:rsid w:val="0011520A"/>
    <w:rsid w:val="0011563D"/>
    <w:rsid w:val="00117458"/>
    <w:rsid w:val="00120991"/>
    <w:rsid w:val="00121040"/>
    <w:rsid w:val="001256B7"/>
    <w:rsid w:val="00127E6D"/>
    <w:rsid w:val="001306A4"/>
    <w:rsid w:val="001313E4"/>
    <w:rsid w:val="00137CD0"/>
    <w:rsid w:val="00140800"/>
    <w:rsid w:val="00141EFF"/>
    <w:rsid w:val="00143949"/>
    <w:rsid w:val="00147867"/>
    <w:rsid w:val="001512D8"/>
    <w:rsid w:val="00152206"/>
    <w:rsid w:val="00154F7E"/>
    <w:rsid w:val="0015763F"/>
    <w:rsid w:val="00157D3B"/>
    <w:rsid w:val="00157E70"/>
    <w:rsid w:val="001623DE"/>
    <w:rsid w:val="00162D47"/>
    <w:rsid w:val="00162EAE"/>
    <w:rsid w:val="00163EEE"/>
    <w:rsid w:val="00167EAF"/>
    <w:rsid w:val="00173C4D"/>
    <w:rsid w:val="00174760"/>
    <w:rsid w:val="00174B27"/>
    <w:rsid w:val="00175C37"/>
    <w:rsid w:val="001811D4"/>
    <w:rsid w:val="001813CD"/>
    <w:rsid w:val="00182796"/>
    <w:rsid w:val="00183AFA"/>
    <w:rsid w:val="00184C56"/>
    <w:rsid w:val="00186EDB"/>
    <w:rsid w:val="001879AA"/>
    <w:rsid w:val="00192648"/>
    <w:rsid w:val="00196930"/>
    <w:rsid w:val="001A4843"/>
    <w:rsid w:val="001A49EA"/>
    <w:rsid w:val="001B1BFC"/>
    <w:rsid w:val="001B3618"/>
    <w:rsid w:val="001C024A"/>
    <w:rsid w:val="001C0DCB"/>
    <w:rsid w:val="001C7962"/>
    <w:rsid w:val="001D7911"/>
    <w:rsid w:val="001E077B"/>
    <w:rsid w:val="001E2C4D"/>
    <w:rsid w:val="001E3B39"/>
    <w:rsid w:val="001E6414"/>
    <w:rsid w:val="001E723C"/>
    <w:rsid w:val="001F419E"/>
    <w:rsid w:val="00200F43"/>
    <w:rsid w:val="00204536"/>
    <w:rsid w:val="00204E7D"/>
    <w:rsid w:val="00206C30"/>
    <w:rsid w:val="002078E9"/>
    <w:rsid w:val="00212E31"/>
    <w:rsid w:val="0021521A"/>
    <w:rsid w:val="00217D1E"/>
    <w:rsid w:val="00217D2C"/>
    <w:rsid w:val="0022302C"/>
    <w:rsid w:val="0022604D"/>
    <w:rsid w:val="002273C2"/>
    <w:rsid w:val="00230D7B"/>
    <w:rsid w:val="00242343"/>
    <w:rsid w:val="00242F34"/>
    <w:rsid w:val="0024357C"/>
    <w:rsid w:val="00244F20"/>
    <w:rsid w:val="00257CAA"/>
    <w:rsid w:val="00260E88"/>
    <w:rsid w:val="00261901"/>
    <w:rsid w:val="002624E8"/>
    <w:rsid w:val="00262D0E"/>
    <w:rsid w:val="002739A1"/>
    <w:rsid w:val="00276AA8"/>
    <w:rsid w:val="002810CB"/>
    <w:rsid w:val="0028551E"/>
    <w:rsid w:val="002958B6"/>
    <w:rsid w:val="00296353"/>
    <w:rsid w:val="002A0E6D"/>
    <w:rsid w:val="002A251D"/>
    <w:rsid w:val="002A2EBD"/>
    <w:rsid w:val="002A3AF7"/>
    <w:rsid w:val="002A3DE5"/>
    <w:rsid w:val="002A4473"/>
    <w:rsid w:val="002A6C2F"/>
    <w:rsid w:val="002A6E6F"/>
    <w:rsid w:val="002B02ED"/>
    <w:rsid w:val="002B1021"/>
    <w:rsid w:val="002B11E4"/>
    <w:rsid w:val="002B6C86"/>
    <w:rsid w:val="002B72A2"/>
    <w:rsid w:val="002B7821"/>
    <w:rsid w:val="002C22A8"/>
    <w:rsid w:val="002C2535"/>
    <w:rsid w:val="002C2D44"/>
    <w:rsid w:val="002C57DB"/>
    <w:rsid w:val="002D2ED8"/>
    <w:rsid w:val="002D36DC"/>
    <w:rsid w:val="002D47F8"/>
    <w:rsid w:val="002D7036"/>
    <w:rsid w:val="002D795A"/>
    <w:rsid w:val="002D7C26"/>
    <w:rsid w:val="002F1825"/>
    <w:rsid w:val="002F4915"/>
    <w:rsid w:val="002F63A2"/>
    <w:rsid w:val="00305699"/>
    <w:rsid w:val="00305D93"/>
    <w:rsid w:val="00311512"/>
    <w:rsid w:val="00313785"/>
    <w:rsid w:val="00314FC3"/>
    <w:rsid w:val="003165D8"/>
    <w:rsid w:val="00316693"/>
    <w:rsid w:val="003338C2"/>
    <w:rsid w:val="003404F5"/>
    <w:rsid w:val="00340A3A"/>
    <w:rsid w:val="003416AE"/>
    <w:rsid w:val="00342CA5"/>
    <w:rsid w:val="003477D4"/>
    <w:rsid w:val="00350FB7"/>
    <w:rsid w:val="003523E6"/>
    <w:rsid w:val="00360D05"/>
    <w:rsid w:val="00361622"/>
    <w:rsid w:val="00364C6F"/>
    <w:rsid w:val="00366A09"/>
    <w:rsid w:val="00367B2E"/>
    <w:rsid w:val="0037183F"/>
    <w:rsid w:val="00372BA0"/>
    <w:rsid w:val="00381B07"/>
    <w:rsid w:val="0038307B"/>
    <w:rsid w:val="00385C41"/>
    <w:rsid w:val="00385DD8"/>
    <w:rsid w:val="0039095C"/>
    <w:rsid w:val="00391A89"/>
    <w:rsid w:val="003920F8"/>
    <w:rsid w:val="00392A68"/>
    <w:rsid w:val="00397DDF"/>
    <w:rsid w:val="003A27D8"/>
    <w:rsid w:val="003A513B"/>
    <w:rsid w:val="003A6940"/>
    <w:rsid w:val="003B2523"/>
    <w:rsid w:val="003B5B2B"/>
    <w:rsid w:val="003B6B53"/>
    <w:rsid w:val="003B71EA"/>
    <w:rsid w:val="003C4253"/>
    <w:rsid w:val="003C6DDA"/>
    <w:rsid w:val="003C7071"/>
    <w:rsid w:val="003D0656"/>
    <w:rsid w:val="003D2B0B"/>
    <w:rsid w:val="003D4638"/>
    <w:rsid w:val="003D6FEF"/>
    <w:rsid w:val="003E01DD"/>
    <w:rsid w:val="003E0CF9"/>
    <w:rsid w:val="003E45C5"/>
    <w:rsid w:val="003E5902"/>
    <w:rsid w:val="003F2B6D"/>
    <w:rsid w:val="003F47A8"/>
    <w:rsid w:val="003F6C26"/>
    <w:rsid w:val="0040063F"/>
    <w:rsid w:val="00402084"/>
    <w:rsid w:val="00402DB8"/>
    <w:rsid w:val="00405456"/>
    <w:rsid w:val="00413908"/>
    <w:rsid w:val="00415A04"/>
    <w:rsid w:val="00421A71"/>
    <w:rsid w:val="00424E5C"/>
    <w:rsid w:val="00430F42"/>
    <w:rsid w:val="0043359C"/>
    <w:rsid w:val="00444F54"/>
    <w:rsid w:val="00445FD3"/>
    <w:rsid w:val="004465B2"/>
    <w:rsid w:val="00455FCB"/>
    <w:rsid w:val="004627CD"/>
    <w:rsid w:val="00463670"/>
    <w:rsid w:val="004663B1"/>
    <w:rsid w:val="00466A1F"/>
    <w:rsid w:val="004677CC"/>
    <w:rsid w:val="00471925"/>
    <w:rsid w:val="00473675"/>
    <w:rsid w:val="004743B1"/>
    <w:rsid w:val="00474A9D"/>
    <w:rsid w:val="00477184"/>
    <w:rsid w:val="00480462"/>
    <w:rsid w:val="004861BD"/>
    <w:rsid w:val="00497C45"/>
    <w:rsid w:val="004A08DD"/>
    <w:rsid w:val="004A4E06"/>
    <w:rsid w:val="004B279D"/>
    <w:rsid w:val="004B519A"/>
    <w:rsid w:val="004B5764"/>
    <w:rsid w:val="004B5DB9"/>
    <w:rsid w:val="004B6D58"/>
    <w:rsid w:val="004B78D0"/>
    <w:rsid w:val="004C10E2"/>
    <w:rsid w:val="004C254A"/>
    <w:rsid w:val="004C34C2"/>
    <w:rsid w:val="004C4CC4"/>
    <w:rsid w:val="004D1A00"/>
    <w:rsid w:val="004D335A"/>
    <w:rsid w:val="004D4169"/>
    <w:rsid w:val="004D5BB1"/>
    <w:rsid w:val="004D6401"/>
    <w:rsid w:val="004D73CE"/>
    <w:rsid w:val="004E0BB7"/>
    <w:rsid w:val="004E3AB5"/>
    <w:rsid w:val="004E699A"/>
    <w:rsid w:val="004F11ED"/>
    <w:rsid w:val="004F186A"/>
    <w:rsid w:val="0050699A"/>
    <w:rsid w:val="005106F2"/>
    <w:rsid w:val="005111B0"/>
    <w:rsid w:val="005120A4"/>
    <w:rsid w:val="00512EF3"/>
    <w:rsid w:val="005135B1"/>
    <w:rsid w:val="00514A79"/>
    <w:rsid w:val="00515B4C"/>
    <w:rsid w:val="0051722B"/>
    <w:rsid w:val="00523156"/>
    <w:rsid w:val="005270AE"/>
    <w:rsid w:val="00527531"/>
    <w:rsid w:val="005354F0"/>
    <w:rsid w:val="00535EF9"/>
    <w:rsid w:val="005371DA"/>
    <w:rsid w:val="005373DB"/>
    <w:rsid w:val="00537767"/>
    <w:rsid w:val="00544BC8"/>
    <w:rsid w:val="00544D5E"/>
    <w:rsid w:val="00544EA7"/>
    <w:rsid w:val="00546E66"/>
    <w:rsid w:val="00551621"/>
    <w:rsid w:val="00551CDC"/>
    <w:rsid w:val="00560F51"/>
    <w:rsid w:val="00562392"/>
    <w:rsid w:val="005635E8"/>
    <w:rsid w:val="0056460F"/>
    <w:rsid w:val="00566109"/>
    <w:rsid w:val="00576F03"/>
    <w:rsid w:val="005772D7"/>
    <w:rsid w:val="00577FC9"/>
    <w:rsid w:val="00580A64"/>
    <w:rsid w:val="00581382"/>
    <w:rsid w:val="00586D8E"/>
    <w:rsid w:val="00592963"/>
    <w:rsid w:val="005940D7"/>
    <w:rsid w:val="00597AF3"/>
    <w:rsid w:val="005A1FD9"/>
    <w:rsid w:val="005A3A7A"/>
    <w:rsid w:val="005A3C31"/>
    <w:rsid w:val="005A55E2"/>
    <w:rsid w:val="005A5F54"/>
    <w:rsid w:val="005A640B"/>
    <w:rsid w:val="005B3245"/>
    <w:rsid w:val="005C08EC"/>
    <w:rsid w:val="005C2B29"/>
    <w:rsid w:val="005C3415"/>
    <w:rsid w:val="005C3C29"/>
    <w:rsid w:val="005D19F7"/>
    <w:rsid w:val="005D4CCE"/>
    <w:rsid w:val="005D782B"/>
    <w:rsid w:val="005E0572"/>
    <w:rsid w:val="005E2627"/>
    <w:rsid w:val="005E6C87"/>
    <w:rsid w:val="005E7F31"/>
    <w:rsid w:val="005F4334"/>
    <w:rsid w:val="005F5B79"/>
    <w:rsid w:val="005F77A0"/>
    <w:rsid w:val="005F7A16"/>
    <w:rsid w:val="0060294B"/>
    <w:rsid w:val="00605A15"/>
    <w:rsid w:val="00610A21"/>
    <w:rsid w:val="0061173D"/>
    <w:rsid w:val="006204AC"/>
    <w:rsid w:val="00622110"/>
    <w:rsid w:val="00623DA2"/>
    <w:rsid w:val="0062462B"/>
    <w:rsid w:val="006259D9"/>
    <w:rsid w:val="00627D45"/>
    <w:rsid w:val="00627FFD"/>
    <w:rsid w:val="00631F84"/>
    <w:rsid w:val="006331EE"/>
    <w:rsid w:val="00633E1C"/>
    <w:rsid w:val="006343BF"/>
    <w:rsid w:val="0063604B"/>
    <w:rsid w:val="00642370"/>
    <w:rsid w:val="006510FE"/>
    <w:rsid w:val="0066186F"/>
    <w:rsid w:val="00666206"/>
    <w:rsid w:val="00666D42"/>
    <w:rsid w:val="0066741D"/>
    <w:rsid w:val="0067132A"/>
    <w:rsid w:val="00671D32"/>
    <w:rsid w:val="00672CEF"/>
    <w:rsid w:val="006758D5"/>
    <w:rsid w:val="0068568D"/>
    <w:rsid w:val="0068660E"/>
    <w:rsid w:val="00691FCF"/>
    <w:rsid w:val="006934A6"/>
    <w:rsid w:val="00695AAC"/>
    <w:rsid w:val="00696172"/>
    <w:rsid w:val="006A0C61"/>
    <w:rsid w:val="006A1BD5"/>
    <w:rsid w:val="006A43CF"/>
    <w:rsid w:val="006B3859"/>
    <w:rsid w:val="006C034E"/>
    <w:rsid w:val="006C07C2"/>
    <w:rsid w:val="006C0F71"/>
    <w:rsid w:val="006D0257"/>
    <w:rsid w:val="006D2DDD"/>
    <w:rsid w:val="006D363F"/>
    <w:rsid w:val="006D5D6F"/>
    <w:rsid w:val="006E0DF5"/>
    <w:rsid w:val="006E4843"/>
    <w:rsid w:val="006E59D5"/>
    <w:rsid w:val="006E693A"/>
    <w:rsid w:val="006F195D"/>
    <w:rsid w:val="007016C2"/>
    <w:rsid w:val="00701706"/>
    <w:rsid w:val="00704BDE"/>
    <w:rsid w:val="00705544"/>
    <w:rsid w:val="00705A08"/>
    <w:rsid w:val="007079D6"/>
    <w:rsid w:val="00714185"/>
    <w:rsid w:val="00714961"/>
    <w:rsid w:val="007161DF"/>
    <w:rsid w:val="0072028F"/>
    <w:rsid w:val="00721C5B"/>
    <w:rsid w:val="00727176"/>
    <w:rsid w:val="007337AB"/>
    <w:rsid w:val="00742177"/>
    <w:rsid w:val="00747323"/>
    <w:rsid w:val="00750526"/>
    <w:rsid w:val="0075462D"/>
    <w:rsid w:val="00754B53"/>
    <w:rsid w:val="0075721A"/>
    <w:rsid w:val="007576C9"/>
    <w:rsid w:val="00757904"/>
    <w:rsid w:val="00757D7A"/>
    <w:rsid w:val="00760854"/>
    <w:rsid w:val="007627EE"/>
    <w:rsid w:val="007633A5"/>
    <w:rsid w:val="00763480"/>
    <w:rsid w:val="007671BC"/>
    <w:rsid w:val="0077159B"/>
    <w:rsid w:val="00771CDB"/>
    <w:rsid w:val="007721FF"/>
    <w:rsid w:val="00772B1B"/>
    <w:rsid w:val="007735B4"/>
    <w:rsid w:val="00773EF1"/>
    <w:rsid w:val="00774620"/>
    <w:rsid w:val="0078036C"/>
    <w:rsid w:val="007812BF"/>
    <w:rsid w:val="0078147F"/>
    <w:rsid w:val="0078639C"/>
    <w:rsid w:val="007905EA"/>
    <w:rsid w:val="00793D39"/>
    <w:rsid w:val="007A43C8"/>
    <w:rsid w:val="007C4F05"/>
    <w:rsid w:val="007C787A"/>
    <w:rsid w:val="007D13DF"/>
    <w:rsid w:val="007D1B4A"/>
    <w:rsid w:val="007D404B"/>
    <w:rsid w:val="007D60AC"/>
    <w:rsid w:val="007E354A"/>
    <w:rsid w:val="007E650F"/>
    <w:rsid w:val="007E6D51"/>
    <w:rsid w:val="007E7650"/>
    <w:rsid w:val="007E78D1"/>
    <w:rsid w:val="007F246B"/>
    <w:rsid w:val="007F3896"/>
    <w:rsid w:val="007F41BB"/>
    <w:rsid w:val="007F5FC5"/>
    <w:rsid w:val="00803FE1"/>
    <w:rsid w:val="00806868"/>
    <w:rsid w:val="0081070E"/>
    <w:rsid w:val="0081289F"/>
    <w:rsid w:val="0081717C"/>
    <w:rsid w:val="00820152"/>
    <w:rsid w:val="0082264F"/>
    <w:rsid w:val="008318CB"/>
    <w:rsid w:val="00833D59"/>
    <w:rsid w:val="00834C91"/>
    <w:rsid w:val="00835C2B"/>
    <w:rsid w:val="008412BB"/>
    <w:rsid w:val="00843F4E"/>
    <w:rsid w:val="00855790"/>
    <w:rsid w:val="00861EA6"/>
    <w:rsid w:val="00864558"/>
    <w:rsid w:val="00866A21"/>
    <w:rsid w:val="008705AC"/>
    <w:rsid w:val="008711C4"/>
    <w:rsid w:val="0087215B"/>
    <w:rsid w:val="008722DC"/>
    <w:rsid w:val="0087366F"/>
    <w:rsid w:val="00876995"/>
    <w:rsid w:val="00887193"/>
    <w:rsid w:val="00891E2D"/>
    <w:rsid w:val="008A3DC4"/>
    <w:rsid w:val="008A4BB3"/>
    <w:rsid w:val="008A6CB9"/>
    <w:rsid w:val="008B1F99"/>
    <w:rsid w:val="008B2E3F"/>
    <w:rsid w:val="008B2E64"/>
    <w:rsid w:val="008B420F"/>
    <w:rsid w:val="008C05E4"/>
    <w:rsid w:val="008C2B29"/>
    <w:rsid w:val="008C6ED9"/>
    <w:rsid w:val="008D30F6"/>
    <w:rsid w:val="008D78D6"/>
    <w:rsid w:val="008E0A1A"/>
    <w:rsid w:val="008E0C00"/>
    <w:rsid w:val="008E193D"/>
    <w:rsid w:val="008F0C53"/>
    <w:rsid w:val="00904063"/>
    <w:rsid w:val="00904ED3"/>
    <w:rsid w:val="00907DE0"/>
    <w:rsid w:val="00911BA1"/>
    <w:rsid w:val="009124B3"/>
    <w:rsid w:val="00930B6D"/>
    <w:rsid w:val="00933248"/>
    <w:rsid w:val="0093375E"/>
    <w:rsid w:val="00934845"/>
    <w:rsid w:val="009435FC"/>
    <w:rsid w:val="00943D28"/>
    <w:rsid w:val="0094437E"/>
    <w:rsid w:val="00945648"/>
    <w:rsid w:val="00947B08"/>
    <w:rsid w:val="00950008"/>
    <w:rsid w:val="00951C77"/>
    <w:rsid w:val="00952976"/>
    <w:rsid w:val="0095313E"/>
    <w:rsid w:val="009550AD"/>
    <w:rsid w:val="00957327"/>
    <w:rsid w:val="00960F85"/>
    <w:rsid w:val="009803C6"/>
    <w:rsid w:val="00985FDF"/>
    <w:rsid w:val="00991003"/>
    <w:rsid w:val="00992FF9"/>
    <w:rsid w:val="009A2349"/>
    <w:rsid w:val="009A2719"/>
    <w:rsid w:val="009A4464"/>
    <w:rsid w:val="009A4E05"/>
    <w:rsid w:val="009A6C29"/>
    <w:rsid w:val="009B159B"/>
    <w:rsid w:val="009B1E65"/>
    <w:rsid w:val="009B3045"/>
    <w:rsid w:val="009B388F"/>
    <w:rsid w:val="009B4D28"/>
    <w:rsid w:val="009C0276"/>
    <w:rsid w:val="009C7A48"/>
    <w:rsid w:val="009C7E8C"/>
    <w:rsid w:val="009D7538"/>
    <w:rsid w:val="009D7F16"/>
    <w:rsid w:val="009E1664"/>
    <w:rsid w:val="009E55DD"/>
    <w:rsid w:val="009E64A0"/>
    <w:rsid w:val="009E6A5B"/>
    <w:rsid w:val="009E747B"/>
    <w:rsid w:val="009F503F"/>
    <w:rsid w:val="009F61C1"/>
    <w:rsid w:val="00A04A4E"/>
    <w:rsid w:val="00A07045"/>
    <w:rsid w:val="00A13FA5"/>
    <w:rsid w:val="00A14B87"/>
    <w:rsid w:val="00A15B9E"/>
    <w:rsid w:val="00A24258"/>
    <w:rsid w:val="00A25E13"/>
    <w:rsid w:val="00A26051"/>
    <w:rsid w:val="00A26522"/>
    <w:rsid w:val="00A32511"/>
    <w:rsid w:val="00A3484D"/>
    <w:rsid w:val="00A35144"/>
    <w:rsid w:val="00A353AB"/>
    <w:rsid w:val="00A36A1F"/>
    <w:rsid w:val="00A41D66"/>
    <w:rsid w:val="00A51907"/>
    <w:rsid w:val="00A557F5"/>
    <w:rsid w:val="00A55CBA"/>
    <w:rsid w:val="00A57AAD"/>
    <w:rsid w:val="00A60FB6"/>
    <w:rsid w:val="00A617E8"/>
    <w:rsid w:val="00A6356C"/>
    <w:rsid w:val="00A67F20"/>
    <w:rsid w:val="00A7009E"/>
    <w:rsid w:val="00A75894"/>
    <w:rsid w:val="00A7625E"/>
    <w:rsid w:val="00A83D09"/>
    <w:rsid w:val="00A87FF9"/>
    <w:rsid w:val="00AA27D2"/>
    <w:rsid w:val="00AA3DA3"/>
    <w:rsid w:val="00AA550C"/>
    <w:rsid w:val="00AA7915"/>
    <w:rsid w:val="00AB1E66"/>
    <w:rsid w:val="00AB4811"/>
    <w:rsid w:val="00AB4E86"/>
    <w:rsid w:val="00AB7723"/>
    <w:rsid w:val="00AB7891"/>
    <w:rsid w:val="00AC55C4"/>
    <w:rsid w:val="00AC6442"/>
    <w:rsid w:val="00AD711A"/>
    <w:rsid w:val="00AD7A14"/>
    <w:rsid w:val="00AD7E2F"/>
    <w:rsid w:val="00AE0EB0"/>
    <w:rsid w:val="00AE2BC6"/>
    <w:rsid w:val="00AE63F7"/>
    <w:rsid w:val="00AE663F"/>
    <w:rsid w:val="00AE7023"/>
    <w:rsid w:val="00AF047A"/>
    <w:rsid w:val="00AF42DF"/>
    <w:rsid w:val="00AF6EED"/>
    <w:rsid w:val="00AF789C"/>
    <w:rsid w:val="00B01BC2"/>
    <w:rsid w:val="00B029D4"/>
    <w:rsid w:val="00B0384A"/>
    <w:rsid w:val="00B040B1"/>
    <w:rsid w:val="00B07E5A"/>
    <w:rsid w:val="00B111D4"/>
    <w:rsid w:val="00B11BEF"/>
    <w:rsid w:val="00B12538"/>
    <w:rsid w:val="00B134AE"/>
    <w:rsid w:val="00B13C85"/>
    <w:rsid w:val="00B158E2"/>
    <w:rsid w:val="00B16B6C"/>
    <w:rsid w:val="00B20EED"/>
    <w:rsid w:val="00B27260"/>
    <w:rsid w:val="00B31948"/>
    <w:rsid w:val="00B31E4C"/>
    <w:rsid w:val="00B361C7"/>
    <w:rsid w:val="00B362B7"/>
    <w:rsid w:val="00B379DC"/>
    <w:rsid w:val="00B41247"/>
    <w:rsid w:val="00B437FA"/>
    <w:rsid w:val="00B5091F"/>
    <w:rsid w:val="00B5101F"/>
    <w:rsid w:val="00B537AD"/>
    <w:rsid w:val="00B53874"/>
    <w:rsid w:val="00B55C05"/>
    <w:rsid w:val="00B568A7"/>
    <w:rsid w:val="00B56AEA"/>
    <w:rsid w:val="00B64E67"/>
    <w:rsid w:val="00B65000"/>
    <w:rsid w:val="00B65CBC"/>
    <w:rsid w:val="00B67D82"/>
    <w:rsid w:val="00B70650"/>
    <w:rsid w:val="00B71C1B"/>
    <w:rsid w:val="00B77E09"/>
    <w:rsid w:val="00B81DC0"/>
    <w:rsid w:val="00B836DD"/>
    <w:rsid w:val="00B862A8"/>
    <w:rsid w:val="00B87700"/>
    <w:rsid w:val="00B9239F"/>
    <w:rsid w:val="00B923D9"/>
    <w:rsid w:val="00B94142"/>
    <w:rsid w:val="00B972ED"/>
    <w:rsid w:val="00B973EF"/>
    <w:rsid w:val="00B97743"/>
    <w:rsid w:val="00BA47A6"/>
    <w:rsid w:val="00BA4D3A"/>
    <w:rsid w:val="00BB2510"/>
    <w:rsid w:val="00BB26FC"/>
    <w:rsid w:val="00BB40A6"/>
    <w:rsid w:val="00BB4BAC"/>
    <w:rsid w:val="00BB6CEC"/>
    <w:rsid w:val="00BB76A2"/>
    <w:rsid w:val="00BC0CBA"/>
    <w:rsid w:val="00BC2942"/>
    <w:rsid w:val="00BC4274"/>
    <w:rsid w:val="00BC56BF"/>
    <w:rsid w:val="00BC6181"/>
    <w:rsid w:val="00BC6FEF"/>
    <w:rsid w:val="00BD46C6"/>
    <w:rsid w:val="00BE486B"/>
    <w:rsid w:val="00BE4A8E"/>
    <w:rsid w:val="00BF7BCB"/>
    <w:rsid w:val="00C05C45"/>
    <w:rsid w:val="00C12F31"/>
    <w:rsid w:val="00C1699A"/>
    <w:rsid w:val="00C17DF5"/>
    <w:rsid w:val="00C279CB"/>
    <w:rsid w:val="00C30D27"/>
    <w:rsid w:val="00C32D09"/>
    <w:rsid w:val="00C344BF"/>
    <w:rsid w:val="00C352D1"/>
    <w:rsid w:val="00C358CA"/>
    <w:rsid w:val="00C37E69"/>
    <w:rsid w:val="00C402C7"/>
    <w:rsid w:val="00C4093E"/>
    <w:rsid w:val="00C40D17"/>
    <w:rsid w:val="00C448FB"/>
    <w:rsid w:val="00C5700B"/>
    <w:rsid w:val="00C571A0"/>
    <w:rsid w:val="00C57E41"/>
    <w:rsid w:val="00C61D15"/>
    <w:rsid w:val="00C64CA1"/>
    <w:rsid w:val="00C66CB4"/>
    <w:rsid w:val="00C67977"/>
    <w:rsid w:val="00C72322"/>
    <w:rsid w:val="00C74224"/>
    <w:rsid w:val="00C773F6"/>
    <w:rsid w:val="00C778D6"/>
    <w:rsid w:val="00C81D28"/>
    <w:rsid w:val="00C83573"/>
    <w:rsid w:val="00C835C2"/>
    <w:rsid w:val="00C90F4B"/>
    <w:rsid w:val="00C92B23"/>
    <w:rsid w:val="00C93984"/>
    <w:rsid w:val="00C95F91"/>
    <w:rsid w:val="00CA2693"/>
    <w:rsid w:val="00CA26E6"/>
    <w:rsid w:val="00CA3B92"/>
    <w:rsid w:val="00CA4834"/>
    <w:rsid w:val="00CA4861"/>
    <w:rsid w:val="00CA7EFD"/>
    <w:rsid w:val="00CB0B69"/>
    <w:rsid w:val="00CB144F"/>
    <w:rsid w:val="00CB57E0"/>
    <w:rsid w:val="00CB6323"/>
    <w:rsid w:val="00CB7B44"/>
    <w:rsid w:val="00CC6C4F"/>
    <w:rsid w:val="00CC6FA2"/>
    <w:rsid w:val="00CE0578"/>
    <w:rsid w:val="00CE0588"/>
    <w:rsid w:val="00CE24A9"/>
    <w:rsid w:val="00CE5915"/>
    <w:rsid w:val="00CF1DFC"/>
    <w:rsid w:val="00CF4DDE"/>
    <w:rsid w:val="00CF6819"/>
    <w:rsid w:val="00CF7B05"/>
    <w:rsid w:val="00D005F0"/>
    <w:rsid w:val="00D03055"/>
    <w:rsid w:val="00D0701D"/>
    <w:rsid w:val="00D1109C"/>
    <w:rsid w:val="00D13882"/>
    <w:rsid w:val="00D13929"/>
    <w:rsid w:val="00D14230"/>
    <w:rsid w:val="00D14BD7"/>
    <w:rsid w:val="00D1545D"/>
    <w:rsid w:val="00D171D8"/>
    <w:rsid w:val="00D21859"/>
    <w:rsid w:val="00D3417D"/>
    <w:rsid w:val="00D353BA"/>
    <w:rsid w:val="00D35C07"/>
    <w:rsid w:val="00D37CD9"/>
    <w:rsid w:val="00D4132F"/>
    <w:rsid w:val="00D437C8"/>
    <w:rsid w:val="00D439DE"/>
    <w:rsid w:val="00D4605A"/>
    <w:rsid w:val="00D50EDD"/>
    <w:rsid w:val="00D55E30"/>
    <w:rsid w:val="00D56A86"/>
    <w:rsid w:val="00D61631"/>
    <w:rsid w:val="00D62470"/>
    <w:rsid w:val="00D66F90"/>
    <w:rsid w:val="00D7366C"/>
    <w:rsid w:val="00DA09EB"/>
    <w:rsid w:val="00DA3696"/>
    <w:rsid w:val="00DA4E0D"/>
    <w:rsid w:val="00DA4EF2"/>
    <w:rsid w:val="00DB238E"/>
    <w:rsid w:val="00DB35B1"/>
    <w:rsid w:val="00DB77EE"/>
    <w:rsid w:val="00DD30FC"/>
    <w:rsid w:val="00DD3A4B"/>
    <w:rsid w:val="00DD6BDB"/>
    <w:rsid w:val="00DE40E4"/>
    <w:rsid w:val="00DF4120"/>
    <w:rsid w:val="00DF46EA"/>
    <w:rsid w:val="00DF65AE"/>
    <w:rsid w:val="00E02753"/>
    <w:rsid w:val="00E03E7C"/>
    <w:rsid w:val="00E05F00"/>
    <w:rsid w:val="00E05FD0"/>
    <w:rsid w:val="00E13E30"/>
    <w:rsid w:val="00E13E37"/>
    <w:rsid w:val="00E13F1C"/>
    <w:rsid w:val="00E142AB"/>
    <w:rsid w:val="00E14394"/>
    <w:rsid w:val="00E206E7"/>
    <w:rsid w:val="00E24149"/>
    <w:rsid w:val="00E312E3"/>
    <w:rsid w:val="00E32B06"/>
    <w:rsid w:val="00E33FF9"/>
    <w:rsid w:val="00E36D85"/>
    <w:rsid w:val="00E37E9C"/>
    <w:rsid w:val="00E40E28"/>
    <w:rsid w:val="00E425E1"/>
    <w:rsid w:val="00E42831"/>
    <w:rsid w:val="00E52392"/>
    <w:rsid w:val="00E53DFF"/>
    <w:rsid w:val="00E545D7"/>
    <w:rsid w:val="00E573E2"/>
    <w:rsid w:val="00E63CE0"/>
    <w:rsid w:val="00E66229"/>
    <w:rsid w:val="00E70E65"/>
    <w:rsid w:val="00E73519"/>
    <w:rsid w:val="00E74866"/>
    <w:rsid w:val="00E83412"/>
    <w:rsid w:val="00E85FFF"/>
    <w:rsid w:val="00E870F7"/>
    <w:rsid w:val="00E909CB"/>
    <w:rsid w:val="00EA06D2"/>
    <w:rsid w:val="00EA17A6"/>
    <w:rsid w:val="00EB3EB5"/>
    <w:rsid w:val="00EB5740"/>
    <w:rsid w:val="00EB63E4"/>
    <w:rsid w:val="00EB7E88"/>
    <w:rsid w:val="00EC0020"/>
    <w:rsid w:val="00EC460C"/>
    <w:rsid w:val="00EC4E8F"/>
    <w:rsid w:val="00EC7C9C"/>
    <w:rsid w:val="00ED06A3"/>
    <w:rsid w:val="00ED1BBE"/>
    <w:rsid w:val="00ED4435"/>
    <w:rsid w:val="00ED7EC5"/>
    <w:rsid w:val="00EE14BB"/>
    <w:rsid w:val="00EE65C6"/>
    <w:rsid w:val="00EE7473"/>
    <w:rsid w:val="00EE7CAC"/>
    <w:rsid w:val="00EF11AF"/>
    <w:rsid w:val="00EF2E3F"/>
    <w:rsid w:val="00EF62D7"/>
    <w:rsid w:val="00F029C9"/>
    <w:rsid w:val="00F03849"/>
    <w:rsid w:val="00F046EC"/>
    <w:rsid w:val="00F05984"/>
    <w:rsid w:val="00F05BF6"/>
    <w:rsid w:val="00F069FD"/>
    <w:rsid w:val="00F06C60"/>
    <w:rsid w:val="00F07EBD"/>
    <w:rsid w:val="00F10168"/>
    <w:rsid w:val="00F24915"/>
    <w:rsid w:val="00F27C07"/>
    <w:rsid w:val="00F35DC7"/>
    <w:rsid w:val="00F415BA"/>
    <w:rsid w:val="00F50D85"/>
    <w:rsid w:val="00F5143C"/>
    <w:rsid w:val="00F544C8"/>
    <w:rsid w:val="00F6003F"/>
    <w:rsid w:val="00F60054"/>
    <w:rsid w:val="00F6268D"/>
    <w:rsid w:val="00F631C8"/>
    <w:rsid w:val="00F65E2B"/>
    <w:rsid w:val="00F6616D"/>
    <w:rsid w:val="00F76502"/>
    <w:rsid w:val="00F76EC2"/>
    <w:rsid w:val="00F80778"/>
    <w:rsid w:val="00F92571"/>
    <w:rsid w:val="00F93FFD"/>
    <w:rsid w:val="00F96223"/>
    <w:rsid w:val="00FA011B"/>
    <w:rsid w:val="00FA469E"/>
    <w:rsid w:val="00FA5083"/>
    <w:rsid w:val="00FA7072"/>
    <w:rsid w:val="00FB2DCB"/>
    <w:rsid w:val="00FB4603"/>
    <w:rsid w:val="00FC005E"/>
    <w:rsid w:val="00FC2A62"/>
    <w:rsid w:val="00FC6A02"/>
    <w:rsid w:val="00FC6B5B"/>
    <w:rsid w:val="00FC72FA"/>
    <w:rsid w:val="00FD009C"/>
    <w:rsid w:val="00FD466E"/>
    <w:rsid w:val="00FD5A93"/>
    <w:rsid w:val="00FD5FAB"/>
    <w:rsid w:val="00FD7E33"/>
    <w:rsid w:val="00FE49D7"/>
    <w:rsid w:val="00FF0E2E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EF7F"/>
  <w15:chartTrackingRefBased/>
  <w15:docId w15:val="{8F6059C6-0238-48FC-AE2D-5B249A9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1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0B2A8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2315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mezerChar">
    <w:name w:val="Bez mezer Char"/>
    <w:link w:val="Bezmezer"/>
    <w:qFormat/>
    <w:rsid w:val="00523156"/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523156"/>
    <w:pPr>
      <w:ind w:left="720"/>
      <w:contextualSpacing/>
    </w:pPr>
  </w:style>
  <w:style w:type="paragraph" w:customStyle="1" w:styleId="xxmsonospacing">
    <w:name w:val="x_x_msonospacing"/>
    <w:basedOn w:val="Normln"/>
    <w:rsid w:val="005231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xcontentpasted0">
    <w:name w:val="x_x_contentpasted0"/>
    <w:rsid w:val="00523156"/>
  </w:style>
  <w:style w:type="character" w:customStyle="1" w:styleId="xcontentpasted0">
    <w:name w:val="x_contentpasted0"/>
    <w:rsid w:val="00523156"/>
  </w:style>
  <w:style w:type="paragraph" w:styleId="Zhlav">
    <w:name w:val="header"/>
    <w:basedOn w:val="Normln"/>
    <w:link w:val="Zhlav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8CA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8CA"/>
    <w:rPr>
      <w:rFonts w:ascii="Calibri" w:eastAsia="Calibri" w:hAnsi="Calibri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2A0E6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B57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rsid w:val="00771C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9B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480"/>
    <w:rPr>
      <w:rFonts w:ascii="Segoe UI" w:eastAsia="Calibri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FE49D7"/>
    <w:rPr>
      <w:color w:val="0563C1" w:themeColor="hyperlink"/>
      <w:u w:val="single"/>
    </w:rPr>
  </w:style>
  <w:style w:type="paragraph" w:customStyle="1" w:styleId="Default">
    <w:name w:val="Default"/>
    <w:rsid w:val="00054E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B2A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91FC1-B481-4D47-AD1B-89C7FE6D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2210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Tereza Vosyková</cp:lastModifiedBy>
  <cp:revision>5</cp:revision>
  <cp:lastPrinted>2024-01-30T12:08:00Z</cp:lastPrinted>
  <dcterms:created xsi:type="dcterms:W3CDTF">2024-07-10T12:12:00Z</dcterms:created>
  <dcterms:modified xsi:type="dcterms:W3CDTF">2024-07-17T10:41:00Z</dcterms:modified>
</cp:coreProperties>
</file>