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249" w:rsidRDefault="00186DAF" w:rsidP="00350F33">
      <w:pPr>
        <w:jc w:val="center"/>
      </w:pPr>
      <w:r>
        <w:rPr>
          <w:b/>
        </w:rPr>
        <w:t>NABÍDKA ORGANIZÁTORŮM DĚTSKÝCH TÁBORŮ</w:t>
      </w:r>
    </w:p>
    <w:p w:rsidR="0001369F" w:rsidRDefault="0001369F" w:rsidP="0001369F">
      <w:r>
        <w:tab/>
      </w:r>
    </w:p>
    <w:tbl>
      <w:tblPr>
        <w:tblW w:w="0" w:type="auto"/>
        <w:tblLayout w:type="fixed"/>
        <w:tblCellMar>
          <w:top w:w="113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165"/>
      </w:tblGrid>
      <w:tr w:rsidR="0001369F" w:rsidRPr="007145E0" w:rsidTr="00484D82">
        <w:trPr>
          <w:trHeight w:val="1872"/>
        </w:trPr>
        <w:tc>
          <w:tcPr>
            <w:tcW w:w="3047" w:type="dxa"/>
          </w:tcPr>
          <w:p w:rsidR="0001369F" w:rsidRPr="007145E0" w:rsidRDefault="0001369F" w:rsidP="00731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cs-CZ"/>
              </w:rPr>
            </w:pPr>
            <w:r w:rsidRPr="007145E0">
              <w:rPr>
                <w:rFonts w:ascii="Times New Roman" w:eastAsia="Times New Roman" w:hAnsi="Times New Roman" w:cs="Times New Roman"/>
                <w:b/>
                <w:noProof/>
                <w:kern w:val="28"/>
                <w:sz w:val="24"/>
                <w:szCs w:val="24"/>
                <w:lang w:eastAsia="cs-CZ"/>
              </w:rPr>
              <w:drawing>
                <wp:inline distT="0" distB="0" distL="0" distR="0" wp14:anchorId="1B2C5BF7" wp14:editId="0FD0DC50">
                  <wp:extent cx="1157605" cy="1096901"/>
                  <wp:effectExtent l="0" t="0" r="4445" b="8255"/>
                  <wp:docPr id="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09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shd w:val="clear" w:color="auto" w:fill="auto"/>
          </w:tcPr>
          <w:p w:rsidR="00484D82" w:rsidRPr="007145E0" w:rsidRDefault="00484D82" w:rsidP="00731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V Centrální táborové základně SH ČMS Jánské Koupele se neočekávaně uvolnila kapacita v termínu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9.8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– 22.</w:t>
            </w:r>
            <w:r w:rsidR="004F023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.2020. Tuto uvolněnou kapacitu si dovolujeme nabídnout organizátorům dětských táborů.</w:t>
            </w:r>
          </w:p>
          <w:p w:rsidR="0001369F" w:rsidRDefault="0001369F" w:rsidP="00731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  <w:p w:rsidR="0001369F" w:rsidRDefault="0001369F" w:rsidP="00731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01369F" w:rsidRPr="007145E0" w:rsidRDefault="0001369F" w:rsidP="00731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D43912" w:rsidRDefault="00D43912" w:rsidP="0001369F">
      <w:r w:rsidRPr="00484D82">
        <w:rPr>
          <w:noProof/>
          <w:u w:val="single"/>
          <w:lang w:eastAsia="cs-CZ"/>
        </w:rPr>
        <w:drawing>
          <wp:inline distT="0" distB="0" distL="0" distR="0" wp14:anchorId="5597EBD0" wp14:editId="403E7855">
            <wp:extent cx="5760720" cy="3840480"/>
            <wp:effectExtent l="0" t="0" r="0" b="7620"/>
            <wp:docPr id="3" name="Obrázek 3" descr="C:\Users\Karger\Desktop\Letecké foto 8.6.2016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ger\Desktop\Letecké foto 8.6.2016\IMG_3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12" w:rsidRDefault="00D43912" w:rsidP="00D43912"/>
    <w:p w:rsidR="00CD6D65" w:rsidRDefault="00CD6D65" w:rsidP="00CD6D65"/>
    <w:p w:rsidR="00CD6D65" w:rsidRDefault="00350F33" w:rsidP="00350F33">
      <w:r>
        <w:t xml:space="preserve">Objekt </w:t>
      </w:r>
      <w:r w:rsidR="00186DAF">
        <w:t>táborové základny</w:t>
      </w:r>
      <w:r>
        <w:t xml:space="preserve"> se nachází v oblasti přírodního parku Moravice, leží na břehu pstruhové řeky Moravice</w:t>
      </w:r>
      <w:r w:rsidR="00186DAF">
        <w:t xml:space="preserve"> (pod Kružberskou přehradou)</w:t>
      </w:r>
      <w:r w:rsidR="00E8403F">
        <w:t>,</w:t>
      </w:r>
      <w:r>
        <w:t xml:space="preserve"> ve vyhledávané rekreační oblasti Jánské Koupele</w:t>
      </w:r>
      <w:r w:rsidR="007B6168">
        <w:t xml:space="preserve">. </w:t>
      </w:r>
      <w:r w:rsidR="002A51A5">
        <w:t xml:space="preserve"> </w:t>
      </w:r>
      <w:r>
        <w:t xml:space="preserve">Klidné prostředí </w:t>
      </w:r>
      <w:r w:rsidR="002A51A5">
        <w:t>v nádherné</w:t>
      </w:r>
      <w:r>
        <w:t xml:space="preserve"> přírodě, omezené ekonomické využívání krajiny, vysoká lesnatost</w:t>
      </w:r>
      <w:r w:rsidR="002A51A5">
        <w:t>. K</w:t>
      </w:r>
      <w:r>
        <w:t>lima srovnáváno s Karlovou Studánkou</w:t>
      </w:r>
      <w:r w:rsidR="007B6168">
        <w:t xml:space="preserve">. </w:t>
      </w:r>
      <w:r>
        <w:t>V okolí celá řada zajímavých turistických cílů</w:t>
      </w:r>
      <w:r w:rsidR="002A51A5">
        <w:t>.</w:t>
      </w:r>
    </w:p>
    <w:p w:rsidR="009A4002" w:rsidRDefault="009A4002" w:rsidP="009A4002">
      <w:r>
        <w:t xml:space="preserve">K dispozici </w:t>
      </w:r>
      <w:proofErr w:type="gramStart"/>
      <w:r>
        <w:t>je : 70</w:t>
      </w:r>
      <w:proofErr w:type="gramEnd"/>
      <w:r>
        <w:t xml:space="preserve"> lůžek v pokojích s vlastním sociálním </w:t>
      </w:r>
      <w:r w:rsidR="00A95B61">
        <w:t>zařízením (v hlavním objektu školy)</w:t>
      </w:r>
      <w:r>
        <w:t>, 43 lůžek ve zděných chatkách s vlastním sociálním zázemím, 20 lůžek v nových dřevěných chatkách, učebna pro 50 osob s interaktivní tabulí, učebna pro 25 osob s interaktivní tabulí,  sál pro 80 osob, posilovna, vlastní kuchyně (příznivě hodnocená našimi klienty), jídelna pro 80 osob, v celém objektu zabezpečeno připojení na internet, víceúčelové oplocené hřiště s umělým povrchem, hřiště pro plážový volejbal, menší lezecká stěna uvnitř objektu, bohaté vybavení sportovními potřebami, včetně lodí atd.</w:t>
      </w:r>
    </w:p>
    <w:p w:rsidR="00484D82" w:rsidRDefault="00484D82" w:rsidP="009A4002">
      <w:r>
        <w:lastRenderedPageBreak/>
        <w:t>Nabízíme ideální podmínky k</w:t>
      </w:r>
      <w:r w:rsidR="001D4490">
        <w:t xml:space="preserve"> pořádání táborů, odpovědnost při zabezpečování aktuálních hygienických opatření a i příznivé finanční podmínky. </w:t>
      </w:r>
    </w:p>
    <w:p w:rsidR="001D4490" w:rsidRDefault="001D4490" w:rsidP="009A4002">
      <w:r>
        <w:t xml:space="preserve">Pro bližší informace prosím volejte na telefon </w:t>
      </w:r>
      <w:r w:rsidR="00E8403F">
        <w:t xml:space="preserve">č. </w:t>
      </w:r>
      <w:r>
        <w:t>724 037 338 (</w:t>
      </w:r>
      <w:proofErr w:type="spellStart"/>
      <w:r>
        <w:t>Karger</w:t>
      </w:r>
      <w:proofErr w:type="spellEnd"/>
      <w:r>
        <w:t xml:space="preserve">), pište na e-mail: </w:t>
      </w:r>
      <w:hyperlink r:id="rId10" w:history="1">
        <w:r w:rsidRPr="00A923CC">
          <w:rPr>
            <w:rStyle w:val="Hypertextovodkaz"/>
          </w:rPr>
          <w:t>hasici.skola@uhs.cz</w:t>
        </w:r>
      </w:hyperlink>
      <w:r>
        <w:t>, podívejte se na www.uhs.cz.</w:t>
      </w:r>
      <w:r w:rsidRPr="001D4490">
        <w:t xml:space="preserve"> </w:t>
      </w:r>
      <w:r>
        <w:t>R</w:t>
      </w:r>
      <w:r w:rsidRPr="001D4490">
        <w:t xml:space="preserve">ádi Vás také přivítáme v naší </w:t>
      </w:r>
      <w:r>
        <w:t>táborové základně</w:t>
      </w:r>
      <w:r w:rsidRPr="001D4490">
        <w:t xml:space="preserve"> a umožníme Vám prohlídku.</w:t>
      </w:r>
    </w:p>
    <w:p w:rsidR="001D4490" w:rsidRDefault="00E8403F" w:rsidP="009A4002">
      <w:r>
        <w:t>Velmi u</w:t>
      </w:r>
      <w:r w:rsidR="00A95B61">
        <w:t xml:space="preserve">vítáme, </w:t>
      </w:r>
      <w:r w:rsidR="001D4490">
        <w:t xml:space="preserve"> pokud využijete našich služeb.</w:t>
      </w:r>
    </w:p>
    <w:p w:rsidR="00D43912" w:rsidRDefault="00D43912" w:rsidP="00D43912"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52DCDE4" wp14:editId="594092B9">
            <wp:extent cx="1722755" cy="1151255"/>
            <wp:effectExtent l="19050" t="19050" r="10795" b="10795"/>
            <wp:docPr id="6" name="Obrázek 6" descr="poh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hl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1512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D499674" wp14:editId="2B1DB26A">
            <wp:extent cx="1583055" cy="1151255"/>
            <wp:effectExtent l="19050" t="19050" r="17145" b="10795"/>
            <wp:docPr id="5" name="Obrázek 5" descr="P821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82101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512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D5250EB" wp14:editId="49F71AFE">
            <wp:extent cx="1909445" cy="1151255"/>
            <wp:effectExtent l="19050" t="19050" r="14605" b="1079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1512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43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60B" w:rsidRDefault="0050360B" w:rsidP="00327E8D">
      <w:pPr>
        <w:spacing w:after="0" w:line="240" w:lineRule="auto"/>
      </w:pPr>
      <w:r>
        <w:separator/>
      </w:r>
    </w:p>
  </w:endnote>
  <w:endnote w:type="continuationSeparator" w:id="0">
    <w:p w:rsidR="0050360B" w:rsidRDefault="0050360B" w:rsidP="00327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60B" w:rsidRDefault="0050360B" w:rsidP="00327E8D">
      <w:pPr>
        <w:spacing w:after="0" w:line="240" w:lineRule="auto"/>
      </w:pPr>
      <w:r>
        <w:separator/>
      </w:r>
    </w:p>
  </w:footnote>
  <w:footnote w:type="continuationSeparator" w:id="0">
    <w:p w:rsidR="0050360B" w:rsidRDefault="0050360B" w:rsidP="00327E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A6DD0"/>
    <w:multiLevelType w:val="hybridMultilevel"/>
    <w:tmpl w:val="23F4CCE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402992"/>
    <w:multiLevelType w:val="hybridMultilevel"/>
    <w:tmpl w:val="3D543C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66213"/>
    <w:multiLevelType w:val="hybridMultilevel"/>
    <w:tmpl w:val="5E543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410BB2"/>
    <w:multiLevelType w:val="hybridMultilevel"/>
    <w:tmpl w:val="2EE67CAE"/>
    <w:lvl w:ilvl="0" w:tplc="23D4FB3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E92719"/>
    <w:multiLevelType w:val="hybridMultilevel"/>
    <w:tmpl w:val="50645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F644A6"/>
    <w:multiLevelType w:val="hybridMultilevel"/>
    <w:tmpl w:val="5B3A1C72"/>
    <w:lvl w:ilvl="0" w:tplc="43E07A40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CAA0C8B"/>
    <w:multiLevelType w:val="hybridMultilevel"/>
    <w:tmpl w:val="8894F69A"/>
    <w:lvl w:ilvl="0" w:tplc="7D48D6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49562F"/>
    <w:multiLevelType w:val="hybridMultilevel"/>
    <w:tmpl w:val="2632A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69F"/>
    <w:rsid w:val="0001369F"/>
    <w:rsid w:val="000224D3"/>
    <w:rsid w:val="000728DE"/>
    <w:rsid w:val="00090FBC"/>
    <w:rsid w:val="000C6D5F"/>
    <w:rsid w:val="000D278E"/>
    <w:rsid w:val="000D47A8"/>
    <w:rsid w:val="000D525F"/>
    <w:rsid w:val="000E75B0"/>
    <w:rsid w:val="000F6A3F"/>
    <w:rsid w:val="00101FCC"/>
    <w:rsid w:val="001502FE"/>
    <w:rsid w:val="001757D7"/>
    <w:rsid w:val="001775D5"/>
    <w:rsid w:val="00186DAF"/>
    <w:rsid w:val="001B4185"/>
    <w:rsid w:val="001D4490"/>
    <w:rsid w:val="00205D05"/>
    <w:rsid w:val="00257AF9"/>
    <w:rsid w:val="0027099F"/>
    <w:rsid w:val="0028469D"/>
    <w:rsid w:val="00293381"/>
    <w:rsid w:val="00294440"/>
    <w:rsid w:val="002A51A5"/>
    <w:rsid w:val="002C4694"/>
    <w:rsid w:val="00307C03"/>
    <w:rsid w:val="00327E8D"/>
    <w:rsid w:val="00350F33"/>
    <w:rsid w:val="00353CE0"/>
    <w:rsid w:val="003E0425"/>
    <w:rsid w:val="004170DB"/>
    <w:rsid w:val="00431201"/>
    <w:rsid w:val="00442C52"/>
    <w:rsid w:val="004843BB"/>
    <w:rsid w:val="00484D82"/>
    <w:rsid w:val="004A36C8"/>
    <w:rsid w:val="004A77F2"/>
    <w:rsid w:val="004B0EFB"/>
    <w:rsid w:val="004C0DF2"/>
    <w:rsid w:val="004F0238"/>
    <w:rsid w:val="004F200E"/>
    <w:rsid w:val="004F681A"/>
    <w:rsid w:val="0050360B"/>
    <w:rsid w:val="005054CD"/>
    <w:rsid w:val="00514A3E"/>
    <w:rsid w:val="005605C2"/>
    <w:rsid w:val="00596BFD"/>
    <w:rsid w:val="005A14D0"/>
    <w:rsid w:val="005A70A5"/>
    <w:rsid w:val="005D69F8"/>
    <w:rsid w:val="0061508A"/>
    <w:rsid w:val="006558C6"/>
    <w:rsid w:val="00705FC3"/>
    <w:rsid w:val="00720043"/>
    <w:rsid w:val="00720859"/>
    <w:rsid w:val="007223AE"/>
    <w:rsid w:val="00745975"/>
    <w:rsid w:val="007466CB"/>
    <w:rsid w:val="007667FA"/>
    <w:rsid w:val="00796D03"/>
    <w:rsid w:val="007B6168"/>
    <w:rsid w:val="007C40CF"/>
    <w:rsid w:val="007C4F3B"/>
    <w:rsid w:val="007E7453"/>
    <w:rsid w:val="007F3D6C"/>
    <w:rsid w:val="00800770"/>
    <w:rsid w:val="00811702"/>
    <w:rsid w:val="00861EE6"/>
    <w:rsid w:val="0087346D"/>
    <w:rsid w:val="008B3EFD"/>
    <w:rsid w:val="008D074A"/>
    <w:rsid w:val="009667C8"/>
    <w:rsid w:val="009951B9"/>
    <w:rsid w:val="009A4002"/>
    <w:rsid w:val="009C4782"/>
    <w:rsid w:val="00A47E20"/>
    <w:rsid w:val="00A5163D"/>
    <w:rsid w:val="00A95B61"/>
    <w:rsid w:val="00A96C90"/>
    <w:rsid w:val="00AD3127"/>
    <w:rsid w:val="00B422FB"/>
    <w:rsid w:val="00B50AC6"/>
    <w:rsid w:val="00B93916"/>
    <w:rsid w:val="00B95377"/>
    <w:rsid w:val="00BF297E"/>
    <w:rsid w:val="00BF4CC9"/>
    <w:rsid w:val="00C40D17"/>
    <w:rsid w:val="00CD584E"/>
    <w:rsid w:val="00CD68B5"/>
    <w:rsid w:val="00CD6D65"/>
    <w:rsid w:val="00CF0845"/>
    <w:rsid w:val="00CF71A8"/>
    <w:rsid w:val="00D30288"/>
    <w:rsid w:val="00D43912"/>
    <w:rsid w:val="00D77E15"/>
    <w:rsid w:val="00DA354A"/>
    <w:rsid w:val="00E05AD7"/>
    <w:rsid w:val="00E8403F"/>
    <w:rsid w:val="00E96758"/>
    <w:rsid w:val="00EA0136"/>
    <w:rsid w:val="00ED1200"/>
    <w:rsid w:val="00F12F41"/>
    <w:rsid w:val="00F20CE4"/>
    <w:rsid w:val="00F66463"/>
    <w:rsid w:val="00F9112C"/>
    <w:rsid w:val="00FB7249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439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39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1369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69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D439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39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CD58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27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7E8D"/>
  </w:style>
  <w:style w:type="paragraph" w:styleId="Zpat">
    <w:name w:val="footer"/>
    <w:basedOn w:val="Normln"/>
    <w:link w:val="ZpatChar"/>
    <w:uiPriority w:val="99"/>
    <w:unhideWhenUsed/>
    <w:rsid w:val="00327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7E8D"/>
  </w:style>
  <w:style w:type="table" w:styleId="Mkatabulky">
    <w:name w:val="Table Grid"/>
    <w:basedOn w:val="Normlntabulka"/>
    <w:uiPriority w:val="59"/>
    <w:rsid w:val="00022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439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39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1369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69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D439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39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CD58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27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7E8D"/>
  </w:style>
  <w:style w:type="paragraph" w:styleId="Zpat">
    <w:name w:val="footer"/>
    <w:basedOn w:val="Normln"/>
    <w:link w:val="ZpatChar"/>
    <w:uiPriority w:val="99"/>
    <w:unhideWhenUsed/>
    <w:rsid w:val="00327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7E8D"/>
  </w:style>
  <w:style w:type="table" w:styleId="Mkatabulky">
    <w:name w:val="Table Grid"/>
    <w:basedOn w:val="Normlntabulka"/>
    <w:uiPriority w:val="59"/>
    <w:rsid w:val="00022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sici.skola@uhs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240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Karger</dc:creator>
  <cp:lastModifiedBy>Karger</cp:lastModifiedBy>
  <cp:revision>4</cp:revision>
  <dcterms:created xsi:type="dcterms:W3CDTF">2020-05-22T11:30:00Z</dcterms:created>
  <dcterms:modified xsi:type="dcterms:W3CDTF">2020-05-22T13:22:00Z</dcterms:modified>
</cp:coreProperties>
</file>