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297" w14:textId="3A40F6C2" w:rsidR="00F507E9" w:rsidRPr="00FB4C40" w:rsidRDefault="00FB4C40" w:rsidP="00FB4C40">
      <w:pPr>
        <w:spacing w:after="0" w:line="240" w:lineRule="auto"/>
        <w:jc w:val="center"/>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4C40">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Sdružení hasičů Čech, Moravy a Slezska – Centrum hasičského hnutí Přibyslav</w:t>
      </w:r>
    </w:p>
    <w:p w14:paraId="6947369B" w14:textId="2C05D4FC" w:rsidR="00FB4C40" w:rsidRPr="00FB4C40" w:rsidRDefault="00FB4C40" w:rsidP="00FB4C40">
      <w:pPr>
        <w:spacing w:after="0" w:line="240" w:lineRule="auto"/>
        <w:jc w:val="center"/>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4C40">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p w14:paraId="4EFD4708" w14:textId="68A0DA04" w:rsidR="00FB4C40" w:rsidRPr="00FB4C40" w:rsidRDefault="00FB4C40" w:rsidP="00FB4C40">
      <w:pPr>
        <w:spacing w:after="0" w:line="240" w:lineRule="auto"/>
        <w:jc w:val="center"/>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4C40">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Ústřední odborná rada historie a muzejnictví SH ČMS</w:t>
      </w:r>
    </w:p>
    <w:p w14:paraId="7DD8C85C" w14:textId="411A86AC"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vyhlašují</w:t>
      </w:r>
    </w:p>
    <w:p w14:paraId="441F056B" w14:textId="751FB73B" w:rsidR="00FB4C40" w:rsidRDefault="00FB4C40" w:rsidP="00FB4C40">
      <w:pPr>
        <w:spacing w:after="0" w:line="240" w:lineRule="auto"/>
        <w:jc w:val="center"/>
        <w:rPr>
          <w:rFonts w:ascii="Times New Roman" w:hAnsi="Times New Roman" w:cs="Times New Roman"/>
          <w:sz w:val="24"/>
          <w:szCs w:val="24"/>
        </w:rPr>
      </w:pPr>
    </w:p>
    <w:p w14:paraId="5CC538B6" w14:textId="67EB1ECE" w:rsidR="00FB4C40" w:rsidRPr="00FB4C40" w:rsidRDefault="00FB4C40" w:rsidP="00FB4C40">
      <w:pPr>
        <w:spacing w:after="0" w:line="240" w:lineRule="auto"/>
        <w:jc w:val="center"/>
        <w:rPr>
          <w:rFonts w:ascii="Times New Roman" w:hAnsi="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40">
        <w:rPr>
          <w:rFonts w:ascii="Times New Roman" w:hAnsi="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XV. SOUTĚŽ HASIČSKÝCH KRONIKÁŘŮ</w:t>
      </w:r>
    </w:p>
    <w:p w14:paraId="4209AF89" w14:textId="31AD59DD"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 hasiče, členy záchranných složek, kronikáře a všechny zájemce o historii a dokumentaci hasičstva u nás</w:t>
      </w:r>
    </w:p>
    <w:p w14:paraId="67EE9C4A" w14:textId="5532DEC7" w:rsidR="00FB4C40" w:rsidRDefault="00FB4C40" w:rsidP="00FB4C40">
      <w:pPr>
        <w:spacing w:after="0" w:line="240" w:lineRule="auto"/>
        <w:jc w:val="center"/>
        <w:rPr>
          <w:rFonts w:ascii="Times New Roman" w:hAnsi="Times New Roman" w:cs="Times New Roman"/>
          <w:sz w:val="24"/>
          <w:szCs w:val="24"/>
        </w:rPr>
      </w:pPr>
    </w:p>
    <w:p w14:paraId="1B995415" w14:textId="0248B895" w:rsidR="00FB4C40" w:rsidRPr="00FB4C40" w:rsidRDefault="00FB4C40" w:rsidP="00FB4C40">
      <w:pPr>
        <w:spacing w:after="0" w:line="240" w:lineRule="auto"/>
        <w:jc w:val="center"/>
        <w:rPr>
          <w:rFonts w:ascii="Times New Roman" w:hAnsi="Times New Roman" w:cs="Times New Roman"/>
          <w:b/>
          <w:bCs/>
          <w:sz w:val="24"/>
          <w:szCs w:val="24"/>
        </w:rPr>
      </w:pPr>
      <w:r w:rsidRPr="00FB4C40">
        <w:rPr>
          <w:rFonts w:ascii="Times New Roman" w:hAnsi="Times New Roman" w:cs="Times New Roman"/>
          <w:b/>
          <w:bCs/>
          <w:sz w:val="24"/>
          <w:szCs w:val="24"/>
        </w:rPr>
        <w:t>v následujících oblastech</w:t>
      </w:r>
    </w:p>
    <w:p w14:paraId="3ADDE00E" w14:textId="2E5CA9E4" w:rsidR="00FB4C40" w:rsidRDefault="00FB4C40" w:rsidP="00FB4C40">
      <w:pPr>
        <w:pStyle w:val="Odstavecseseznamem"/>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Hasičská dokumentační fotografie 3 až 10 ks</w:t>
      </w:r>
    </w:p>
    <w:p w14:paraId="33EE5EBB" w14:textId="5587DB9A" w:rsidR="00FB4C40" w:rsidRDefault="00FB4C40" w:rsidP="00FB4C40">
      <w:pPr>
        <w:pStyle w:val="Odstavecseseznamem"/>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Hasiči v odboji za druhé světové války</w:t>
      </w:r>
    </w:p>
    <w:p w14:paraId="580090F0" w14:textId="625D43E8" w:rsidR="00FB4C40" w:rsidRDefault="00FB4C40" w:rsidP="00FB4C40">
      <w:pPr>
        <w:pStyle w:val="Odstavecseseznamem"/>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Jak jsme pořizovali historický prapor</w:t>
      </w:r>
    </w:p>
    <w:p w14:paraId="4F95CE5C" w14:textId="77777777" w:rsidR="00FB4C40" w:rsidRDefault="00FB4C40" w:rsidP="00FB4C40">
      <w:pPr>
        <w:pStyle w:val="Odstavecseseznamem"/>
        <w:spacing w:after="0" w:line="240" w:lineRule="auto"/>
        <w:rPr>
          <w:rFonts w:ascii="Times New Roman" w:hAnsi="Times New Roman" w:cs="Times New Roman"/>
          <w:sz w:val="24"/>
          <w:szCs w:val="24"/>
        </w:rPr>
      </w:pPr>
    </w:p>
    <w:p w14:paraId="0855DB36" w14:textId="1946B46D" w:rsidR="00FB4C40" w:rsidRPr="00FB4C40" w:rsidRDefault="00FB4C40" w:rsidP="00FB4C40">
      <w:pPr>
        <w:spacing w:after="0" w:line="240" w:lineRule="auto"/>
        <w:jc w:val="center"/>
        <w:rPr>
          <w:rFonts w:ascii="Times New Roman" w:hAnsi="Times New Roman" w:cs="Times New Roman"/>
          <w:sz w:val="24"/>
          <w:szCs w:val="24"/>
        </w:rPr>
      </w:pPr>
      <w:r w:rsidRPr="00FB4C40">
        <w:rPr>
          <w:rFonts w:ascii="Times New Roman" w:hAnsi="Times New Roman" w:cs="Times New Roman"/>
          <w:sz w:val="24"/>
          <w:szCs w:val="24"/>
        </w:rPr>
        <w:t xml:space="preserve">Přihlášení a zaslání soutěžní práce je možno nejpozději do </w:t>
      </w:r>
      <w:r w:rsidRPr="00FB4C40">
        <w:rPr>
          <w:rFonts w:ascii="Times New Roman" w:hAnsi="Times New Roman" w:cs="Times New Roman"/>
          <w:b/>
          <w:bCs/>
          <w:sz w:val="24"/>
          <w:szCs w:val="24"/>
        </w:rPr>
        <w:t>30. listopadu 2022.</w:t>
      </w:r>
    </w:p>
    <w:p w14:paraId="48848068" w14:textId="705717C2"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Práci lze zaslat poštou na níže uvedenou adresu nebo elektronicky na </w:t>
      </w:r>
      <w:hyperlink r:id="rId5" w:history="1">
        <w:r w:rsidR="00364DE6" w:rsidRPr="00EB4DD0">
          <w:rPr>
            <w:rStyle w:val="Hypertextovodkaz"/>
            <w:rFonts w:ascii="Times New Roman" w:hAnsi="Times New Roman"/>
            <w:sz w:val="24"/>
            <w:szCs w:val="24"/>
          </w:rPr>
          <w:t>petra.cejpkova@seznam.cz</w:t>
        </w:r>
      </w:hyperlink>
      <w:r w:rsidR="00364DE6">
        <w:rPr>
          <w:rFonts w:ascii="Times New Roman" w:hAnsi="Times New Roman" w:cs="Times New Roman"/>
          <w:sz w:val="24"/>
          <w:szCs w:val="24"/>
        </w:rPr>
        <w:t xml:space="preserve"> </w:t>
      </w:r>
    </w:p>
    <w:p w14:paraId="4DEAB19E" w14:textId="075F25CB" w:rsidR="00FB4C40" w:rsidRDefault="00FB4C40" w:rsidP="00FB4C40">
      <w:pPr>
        <w:pBdr>
          <w:bottom w:val="single" w:sz="6"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Vyhodnocení soutěže proběhne na zasedání ÚORHiM na jaře 2023.</w:t>
      </w:r>
    </w:p>
    <w:p w14:paraId="6BB7EF41" w14:textId="1080F10A"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 jednotlivým vyhlašovaným oblastem: </w:t>
      </w:r>
    </w:p>
    <w:p w14:paraId="0DDE3EFE" w14:textId="77777777" w:rsidR="00F843D5" w:rsidRPr="00187CCA" w:rsidRDefault="00F843D5" w:rsidP="00F843D5">
      <w:pPr>
        <w:numPr>
          <w:ilvl w:val="0"/>
          <w:numId w:val="2"/>
        </w:numPr>
        <w:spacing w:after="0" w:line="240" w:lineRule="auto"/>
        <w:jc w:val="both"/>
        <w:rPr>
          <w:rFonts w:ascii="Times New Roman" w:hAnsi="Times New Roman" w:cs="Times New Roman"/>
          <w:b/>
          <w:bCs/>
          <w:i/>
        </w:rPr>
      </w:pPr>
      <w:r w:rsidRPr="00187CCA">
        <w:rPr>
          <w:rFonts w:ascii="Times New Roman" w:hAnsi="Times New Roman" w:cs="Times New Roman"/>
          <w:b/>
          <w:bCs/>
          <w:i/>
        </w:rPr>
        <w:t>Hasičská dokumentační fotografie</w:t>
      </w:r>
    </w:p>
    <w:p w14:paraId="22233C44"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Do každé podkategorie je možno přihlásit maximálně tři fotografie. Nedílnou součástí fotografie musí být přiložený dokumentační záznam, který bude obsahovat základní data-datum pořízení fotografie, autora fotografie, popis zachycené události, identifikaci zachycených míst a osob. Předmětem hodnocení nebude pouze estetická a technická stránka fotografie ale také především její dokumentační hodnota vyplývající z úplnosti a přesnosti přiložené dokumentace.</w:t>
      </w:r>
    </w:p>
    <w:p w14:paraId="3CCBB3B3" w14:textId="15F55DB6"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Fotografie v tiskové kvalitě (min</w:t>
      </w:r>
      <w:r w:rsidR="00525D8C">
        <w:rPr>
          <w:rFonts w:ascii="Times New Roman" w:hAnsi="Times New Roman" w:cs="Times New Roman"/>
        </w:rPr>
        <w:t>.</w:t>
      </w:r>
      <w:r w:rsidRPr="00F843D5">
        <w:rPr>
          <w:rFonts w:ascii="Times New Roman" w:hAnsi="Times New Roman" w:cs="Times New Roman"/>
        </w:rPr>
        <w:t xml:space="preserve"> 300 dpi, při rozměru 2091</w:t>
      </w:r>
      <w:r w:rsidR="00A63E2A">
        <w:rPr>
          <w:rFonts w:ascii="Times New Roman" w:hAnsi="Times New Roman" w:cs="Times New Roman"/>
        </w:rPr>
        <w:t xml:space="preserve"> </w:t>
      </w:r>
      <w:r w:rsidRPr="00F843D5">
        <w:rPr>
          <w:rFonts w:ascii="Times New Roman" w:hAnsi="Times New Roman" w:cs="Times New Roman"/>
        </w:rPr>
        <w:t>x</w:t>
      </w:r>
      <w:r w:rsidR="00A63E2A">
        <w:rPr>
          <w:rFonts w:ascii="Times New Roman" w:hAnsi="Times New Roman" w:cs="Times New Roman"/>
        </w:rPr>
        <w:t xml:space="preserve"> </w:t>
      </w:r>
      <w:r w:rsidRPr="00F843D5">
        <w:rPr>
          <w:rFonts w:ascii="Times New Roman" w:hAnsi="Times New Roman" w:cs="Times New Roman"/>
        </w:rPr>
        <w:t>2835 px, tj. 18</w:t>
      </w:r>
      <w:r w:rsidR="00A63E2A">
        <w:rPr>
          <w:rFonts w:ascii="Times New Roman" w:hAnsi="Times New Roman" w:cs="Times New Roman"/>
        </w:rPr>
        <w:t xml:space="preserve"> </w:t>
      </w:r>
      <w:r w:rsidRPr="00F843D5">
        <w:rPr>
          <w:rFonts w:ascii="Times New Roman" w:hAnsi="Times New Roman" w:cs="Times New Roman"/>
        </w:rPr>
        <w:t>x</w:t>
      </w:r>
      <w:r w:rsidR="00A63E2A">
        <w:rPr>
          <w:rFonts w:ascii="Times New Roman" w:hAnsi="Times New Roman" w:cs="Times New Roman"/>
        </w:rPr>
        <w:t xml:space="preserve"> </w:t>
      </w:r>
      <w:r w:rsidRPr="00F843D5">
        <w:rPr>
          <w:rFonts w:ascii="Times New Roman" w:hAnsi="Times New Roman" w:cs="Times New Roman"/>
        </w:rPr>
        <w:t>24 cm)</w:t>
      </w:r>
    </w:p>
    <w:p w14:paraId="6DB9C04D" w14:textId="77777777" w:rsidR="00F843D5" w:rsidRPr="00187CCA" w:rsidRDefault="00F843D5" w:rsidP="00F843D5">
      <w:pPr>
        <w:numPr>
          <w:ilvl w:val="0"/>
          <w:numId w:val="2"/>
        </w:numPr>
        <w:spacing w:after="0" w:line="240" w:lineRule="auto"/>
        <w:jc w:val="both"/>
        <w:rPr>
          <w:rFonts w:ascii="Times New Roman" w:hAnsi="Times New Roman" w:cs="Times New Roman"/>
          <w:b/>
          <w:bCs/>
          <w:i/>
        </w:rPr>
      </w:pPr>
      <w:r w:rsidRPr="00187CCA">
        <w:rPr>
          <w:rFonts w:ascii="Times New Roman" w:hAnsi="Times New Roman" w:cs="Times New Roman"/>
          <w:b/>
          <w:bCs/>
          <w:i/>
        </w:rPr>
        <w:t>Hasiči v odboji za druhé světové války</w:t>
      </w:r>
    </w:p>
    <w:p w14:paraId="0A1347DB"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Téma je inspirací pro zpracování závažné kapitoly v dějinách hasičského hnutí. V současnosti velice rychle ubývá pamětníků a přímých svědků daných událostí a mnohdy máme poslední možnost jejich vzpomínky zachytit. Vedle toho je možné vytěžit archivní prameny toho kterého sboru, popřípadě zasadit působení hasičů v uvedeném období do širších regionálních souvislostí.</w:t>
      </w:r>
    </w:p>
    <w:p w14:paraId="20B85608"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Doporučený rozsah do 15 normostran včetně fotodokumentace a příloh.</w:t>
      </w:r>
    </w:p>
    <w:p w14:paraId="5AC93098" w14:textId="216E2B48" w:rsidR="00F843D5" w:rsidRPr="00187CCA" w:rsidRDefault="00F843D5" w:rsidP="00F843D5">
      <w:pPr>
        <w:numPr>
          <w:ilvl w:val="0"/>
          <w:numId w:val="2"/>
        </w:numPr>
        <w:spacing w:after="0" w:line="240" w:lineRule="auto"/>
        <w:jc w:val="both"/>
        <w:rPr>
          <w:rFonts w:ascii="Times New Roman" w:hAnsi="Times New Roman" w:cs="Times New Roman"/>
          <w:b/>
          <w:bCs/>
          <w:i/>
        </w:rPr>
      </w:pPr>
      <w:r w:rsidRPr="00187CCA">
        <w:rPr>
          <w:rFonts w:ascii="Times New Roman" w:hAnsi="Times New Roman" w:cs="Times New Roman"/>
          <w:b/>
          <w:bCs/>
          <w:i/>
        </w:rPr>
        <w:t>Jak jsme pořizovali historický prapor</w:t>
      </w:r>
    </w:p>
    <w:p w14:paraId="735A2031"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V posledních několika letech nastala renesance hasičských praporů a řada sborů si pořizuje tento artefakt. Vyhlášené téma má ryze dokumentační charakter. Je možné zachytit příběh vzniku praporu od první myšlenky přes různá jednání až po jeho realizaci. Je možno se věnovat heraldické náplni listu, vniku různých návrhů, zachytit slavnostní předání či svěcení. Vedle toho je možné se věnovat i okolnostem pořízení historického praporu ve sboru v minulosti.</w:t>
      </w:r>
    </w:p>
    <w:p w14:paraId="6391E3FF"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Doporučený rozsah do 10 normostran včetně fotodokumentace.</w:t>
      </w:r>
    </w:p>
    <w:p w14:paraId="6EE49290" w14:textId="77777777" w:rsidR="00F843D5" w:rsidRPr="00F843D5" w:rsidRDefault="00F843D5" w:rsidP="00F843D5">
      <w:pPr>
        <w:jc w:val="both"/>
        <w:rPr>
          <w:rFonts w:ascii="Times New Roman" w:hAnsi="Times New Roman" w:cs="Times New Roman"/>
          <w:sz w:val="16"/>
          <w:szCs w:val="16"/>
        </w:rPr>
      </w:pPr>
    </w:p>
    <w:p w14:paraId="51D791DA" w14:textId="77777777" w:rsidR="00F843D5" w:rsidRPr="00F843D5" w:rsidRDefault="00F843D5" w:rsidP="00F843D5">
      <w:pPr>
        <w:jc w:val="both"/>
        <w:rPr>
          <w:rFonts w:ascii="Times New Roman" w:hAnsi="Times New Roman" w:cs="Times New Roman"/>
        </w:rPr>
      </w:pPr>
      <w:r w:rsidRPr="00F843D5">
        <w:rPr>
          <w:rFonts w:ascii="Times New Roman" w:hAnsi="Times New Roman" w:cs="Times New Roman"/>
        </w:rPr>
        <w:t>Přihlášením do soutěže účastníci dávají souhlas s bezplatným publikováním svých příspěvků, popřípadě s jejich využitím k výstavním a badatelským účelům.</w:t>
      </w:r>
    </w:p>
    <w:p w14:paraId="003693ED" w14:textId="1D5C837E" w:rsidR="00187CCA" w:rsidRPr="00E16EA3" w:rsidRDefault="00F843D5" w:rsidP="00187CCA">
      <w:pPr>
        <w:spacing w:line="240" w:lineRule="auto"/>
        <w:jc w:val="center"/>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3D5">
        <w:rPr>
          <w:rFonts w:ascii="Times New Roman" w:hAnsi="Times New Roman" w:cs="Times New Roman"/>
        </w:rPr>
        <w:br w:type="column"/>
      </w:r>
      <w:r w:rsidR="00E16EA3" w:rsidRPr="00E16EA3">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ZÁVAZNÁ PŘIHLÁŠKA</w:t>
      </w:r>
    </w:p>
    <w:p w14:paraId="48D5ACE2" w14:textId="49A3E099" w:rsidR="00187CCA" w:rsidRDefault="00187CCA" w:rsidP="00187CCA">
      <w:pPr>
        <w:pBdr>
          <w:bottom w:val="single" w:sz="6" w:space="1" w:color="auto"/>
        </w:pBdr>
        <w:spacing w:line="240" w:lineRule="auto"/>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EA3">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XV</w:t>
      </w:r>
      <w:r w:rsidR="00937C6E">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6EA3">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soutěže hasičských kronikářů </w:t>
      </w:r>
    </w:p>
    <w:p w14:paraId="5B574BF3" w14:textId="77777777" w:rsidR="00E16EA3" w:rsidRPr="00E16EA3" w:rsidRDefault="00E16EA3" w:rsidP="00187CCA">
      <w:pPr>
        <w:spacing w:line="240" w:lineRule="auto"/>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64660" w14:textId="26935AAB" w:rsidR="00187CCA" w:rsidRPr="00E16EA3" w:rsidRDefault="00E16EA3" w:rsidP="00E16EA3">
      <w:pPr>
        <w:spacing w:line="240" w:lineRule="auto"/>
        <w:rPr>
          <w:rFonts w:ascii="Times New Roman" w:hAnsi="Times New Roman" w:cs="Times New Roman"/>
          <w:b/>
          <w:bCs/>
          <w:sz w:val="24"/>
          <w:szCs w:val="24"/>
        </w:rPr>
      </w:pPr>
      <w:r w:rsidRPr="00E16EA3">
        <w:rPr>
          <w:rFonts w:ascii="Times New Roman" w:hAnsi="Times New Roman" w:cs="Times New Roman"/>
          <w:b/>
          <w:bCs/>
          <w:sz w:val="24"/>
          <w:szCs w:val="24"/>
        </w:rPr>
        <w:t>Povinné údaje:</w:t>
      </w:r>
    </w:p>
    <w:p w14:paraId="30D6A4CC"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Titul, jméno a příjmení ……………………………………………………..</w:t>
      </w:r>
    </w:p>
    <w:p w14:paraId="357CEA5F"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Adresa: …………………………………….. PSČ …………………………</w:t>
      </w:r>
    </w:p>
    <w:p w14:paraId="14380433" w14:textId="73B6C83D"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E-mail........................</w:t>
      </w:r>
      <w:r w:rsidR="00E16EA3">
        <w:rPr>
          <w:rFonts w:ascii="Times New Roman" w:hAnsi="Times New Roman" w:cs="Times New Roman"/>
          <w:sz w:val="24"/>
          <w:szCs w:val="24"/>
        </w:rPr>
        <w:t>...........</w:t>
      </w:r>
      <w:r w:rsidRPr="00187CCA">
        <w:rPr>
          <w:rFonts w:ascii="Times New Roman" w:hAnsi="Times New Roman" w:cs="Times New Roman"/>
          <w:sz w:val="24"/>
          <w:szCs w:val="24"/>
        </w:rPr>
        <w:t>.......................... telefon......................................</w:t>
      </w:r>
    </w:p>
    <w:p w14:paraId="4405C928" w14:textId="7E0A2A03" w:rsidR="00187CCA" w:rsidRPr="00E16EA3" w:rsidRDefault="00187CCA" w:rsidP="00187CCA">
      <w:pPr>
        <w:spacing w:line="240" w:lineRule="auto"/>
        <w:jc w:val="both"/>
        <w:rPr>
          <w:rFonts w:ascii="Times New Roman" w:hAnsi="Times New Roman" w:cs="Times New Roman"/>
          <w:b/>
          <w:bCs/>
          <w:sz w:val="24"/>
          <w:szCs w:val="24"/>
        </w:rPr>
      </w:pPr>
      <w:r w:rsidRPr="00E16EA3">
        <w:rPr>
          <w:rFonts w:ascii="Times New Roman" w:hAnsi="Times New Roman" w:cs="Times New Roman"/>
          <w:b/>
          <w:bCs/>
          <w:sz w:val="24"/>
          <w:szCs w:val="24"/>
        </w:rPr>
        <w:t>Nepovinné údaje</w:t>
      </w:r>
      <w:r w:rsidR="00E16EA3">
        <w:rPr>
          <w:rFonts w:ascii="Times New Roman" w:hAnsi="Times New Roman" w:cs="Times New Roman"/>
          <w:b/>
          <w:bCs/>
          <w:sz w:val="24"/>
          <w:szCs w:val="24"/>
        </w:rPr>
        <w:t>:</w:t>
      </w:r>
    </w:p>
    <w:p w14:paraId="2D02D8F3" w14:textId="2EEC2C11"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Vzdělání: …………………………………… Rok nar.: ………………….</w:t>
      </w:r>
    </w:p>
    <w:p w14:paraId="6149BED0" w14:textId="40FBE1E4"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Kronikář SDH …………………………</w:t>
      </w:r>
      <w:r w:rsidR="00937C6E">
        <w:rPr>
          <w:rFonts w:ascii="Times New Roman" w:hAnsi="Times New Roman" w:cs="Times New Roman"/>
          <w:sz w:val="24"/>
          <w:szCs w:val="24"/>
        </w:rPr>
        <w:t>,,</w:t>
      </w:r>
      <w:r w:rsidRPr="00187CCA">
        <w:rPr>
          <w:rFonts w:ascii="Times New Roman" w:hAnsi="Times New Roman" w:cs="Times New Roman"/>
          <w:sz w:val="24"/>
          <w:szCs w:val="24"/>
        </w:rPr>
        <w:t>….. Okres ………………………</w:t>
      </w:r>
    </w:p>
    <w:p w14:paraId="652A17EA"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 xml:space="preserve">Přihlašuji se do soutěže hasičských kronikářů a zároveň souhlasím s podmínkami stanovenými vyhlašovateli. </w:t>
      </w:r>
    </w:p>
    <w:p w14:paraId="1AE44A7F"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Přihlašuji práci do soutěžní oblasti (stačí uvést číselné označení):</w:t>
      </w:r>
    </w:p>
    <w:p w14:paraId="430A9F7C"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s názvem</w:t>
      </w:r>
    </w:p>
    <w:p w14:paraId="09953E7A" w14:textId="77777777" w:rsidR="00187CCA" w:rsidRPr="00187CCA" w:rsidRDefault="00187CCA" w:rsidP="00187CCA">
      <w:pPr>
        <w:spacing w:line="240" w:lineRule="auto"/>
        <w:jc w:val="both"/>
        <w:rPr>
          <w:rFonts w:ascii="Times New Roman" w:hAnsi="Times New Roman" w:cs="Times New Roman"/>
          <w:sz w:val="24"/>
          <w:szCs w:val="24"/>
        </w:rPr>
      </w:pPr>
    </w:p>
    <w:p w14:paraId="3D8A8D69" w14:textId="77777777" w:rsidR="00187CCA" w:rsidRPr="00187CCA" w:rsidRDefault="00187CCA" w:rsidP="00187CCA">
      <w:pPr>
        <w:spacing w:line="240" w:lineRule="auto"/>
        <w:jc w:val="both"/>
        <w:rPr>
          <w:rFonts w:ascii="Times New Roman" w:hAnsi="Times New Roman" w:cs="Times New Roman"/>
          <w:sz w:val="24"/>
          <w:szCs w:val="24"/>
        </w:rPr>
      </w:pPr>
    </w:p>
    <w:p w14:paraId="075FCCBD"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V …………………………………dne …………………………</w:t>
      </w:r>
    </w:p>
    <w:p w14:paraId="013E2F1A" w14:textId="77777777" w:rsidR="00187CCA" w:rsidRPr="00187CCA" w:rsidRDefault="00187CCA" w:rsidP="00187CCA">
      <w:pPr>
        <w:spacing w:line="240" w:lineRule="auto"/>
        <w:jc w:val="both"/>
        <w:rPr>
          <w:rFonts w:ascii="Times New Roman" w:hAnsi="Times New Roman" w:cs="Times New Roman"/>
          <w:sz w:val="24"/>
          <w:szCs w:val="24"/>
        </w:rPr>
      </w:pPr>
    </w:p>
    <w:p w14:paraId="49A1B403" w14:textId="77777777" w:rsidR="00187CCA" w:rsidRPr="00187CCA" w:rsidRDefault="00187CCA" w:rsidP="00187CCA">
      <w:pPr>
        <w:spacing w:line="240" w:lineRule="auto"/>
        <w:jc w:val="both"/>
        <w:rPr>
          <w:rFonts w:ascii="Times New Roman" w:hAnsi="Times New Roman" w:cs="Times New Roman"/>
          <w:sz w:val="24"/>
          <w:szCs w:val="24"/>
        </w:rPr>
      </w:pPr>
    </w:p>
    <w:p w14:paraId="5B83C070" w14:textId="77777777" w:rsidR="00187CCA" w:rsidRPr="00187CCA" w:rsidRDefault="00187CCA" w:rsidP="00187CCA">
      <w:pPr>
        <w:spacing w:line="240" w:lineRule="auto"/>
        <w:jc w:val="right"/>
        <w:rPr>
          <w:rFonts w:ascii="Times New Roman" w:hAnsi="Times New Roman" w:cs="Times New Roman"/>
          <w:sz w:val="24"/>
          <w:szCs w:val="24"/>
        </w:rPr>
      </w:pPr>
      <w:r w:rsidRPr="00187CCA">
        <w:rPr>
          <w:rFonts w:ascii="Times New Roman" w:hAnsi="Times New Roman" w:cs="Times New Roman"/>
          <w:sz w:val="24"/>
          <w:szCs w:val="24"/>
        </w:rPr>
        <w:tab/>
      </w:r>
      <w:r w:rsidRPr="00187CCA">
        <w:rPr>
          <w:rFonts w:ascii="Times New Roman" w:hAnsi="Times New Roman" w:cs="Times New Roman"/>
          <w:sz w:val="24"/>
          <w:szCs w:val="24"/>
        </w:rPr>
        <w:tab/>
      </w:r>
      <w:r w:rsidRPr="00187CCA">
        <w:rPr>
          <w:rFonts w:ascii="Times New Roman" w:hAnsi="Times New Roman" w:cs="Times New Roman"/>
          <w:sz w:val="24"/>
          <w:szCs w:val="24"/>
        </w:rPr>
        <w:tab/>
      </w:r>
      <w:r w:rsidRPr="00187CCA">
        <w:rPr>
          <w:rFonts w:ascii="Times New Roman" w:hAnsi="Times New Roman" w:cs="Times New Roman"/>
          <w:sz w:val="24"/>
          <w:szCs w:val="24"/>
        </w:rPr>
        <w:tab/>
        <w:t>…………………………….</w:t>
      </w:r>
    </w:p>
    <w:p w14:paraId="687A7CD3" w14:textId="0A7A23C8" w:rsidR="00187CCA" w:rsidRPr="00187CCA" w:rsidRDefault="00E16EA3" w:rsidP="00187CCA">
      <w:pPr>
        <w:spacing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4D62CB">
        <w:rPr>
          <w:rFonts w:ascii="Times New Roman" w:hAnsi="Times New Roman" w:cs="Times New Roman"/>
          <w:sz w:val="24"/>
          <w:szCs w:val="24"/>
        </w:rPr>
        <w:t xml:space="preserve">              </w:t>
      </w:r>
      <w:r>
        <w:rPr>
          <w:rFonts w:ascii="Times New Roman" w:hAnsi="Times New Roman" w:cs="Times New Roman"/>
          <w:sz w:val="24"/>
          <w:szCs w:val="24"/>
        </w:rPr>
        <w:t xml:space="preserve"> P</w:t>
      </w:r>
      <w:r w:rsidR="00187CCA" w:rsidRPr="00187CCA">
        <w:rPr>
          <w:rFonts w:ascii="Times New Roman" w:hAnsi="Times New Roman" w:cs="Times New Roman"/>
          <w:sz w:val="24"/>
          <w:szCs w:val="24"/>
        </w:rPr>
        <w:t xml:space="preserve">odpis </w:t>
      </w:r>
    </w:p>
    <w:p w14:paraId="3E139952" w14:textId="77777777" w:rsidR="00187CCA" w:rsidRPr="004D62CB" w:rsidRDefault="00187CCA" w:rsidP="00187CCA">
      <w:pPr>
        <w:spacing w:line="240" w:lineRule="auto"/>
        <w:ind w:left="360"/>
        <w:jc w:val="both"/>
        <w:rPr>
          <w:rFonts w:ascii="Times New Roman" w:hAnsi="Times New Roman" w:cs="Times New Roman"/>
          <w:b/>
          <w:bCs/>
          <w:sz w:val="24"/>
          <w:szCs w:val="24"/>
        </w:rPr>
      </w:pPr>
      <w:r w:rsidRPr="004D62CB">
        <w:rPr>
          <w:rFonts w:ascii="Times New Roman" w:hAnsi="Times New Roman" w:cs="Times New Roman"/>
          <w:b/>
          <w:bCs/>
          <w:sz w:val="24"/>
          <w:szCs w:val="24"/>
        </w:rPr>
        <w:t>Sdělení pro vyhlašovatele soutěže:</w:t>
      </w:r>
    </w:p>
    <w:p w14:paraId="10EDC37F"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0C719769"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285DAD8F"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228D44D3"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209621B4" w14:textId="288DD7D1" w:rsidR="00187CCA" w:rsidRPr="00E16EA3" w:rsidRDefault="00187CCA" w:rsidP="00187CCA">
      <w:pPr>
        <w:spacing w:line="240" w:lineRule="auto"/>
        <w:ind w:left="360"/>
        <w:rPr>
          <w:rFonts w:ascii="Times New Roman" w:hAnsi="Times New Roman" w:cs="Times New Roman"/>
          <w:b/>
          <w:bCs/>
          <w:sz w:val="24"/>
          <w:szCs w:val="24"/>
        </w:rPr>
      </w:pPr>
      <w:r w:rsidRPr="00E16EA3">
        <w:rPr>
          <w:rFonts w:ascii="Times New Roman" w:hAnsi="Times New Roman" w:cs="Times New Roman"/>
          <w:b/>
          <w:bCs/>
          <w:sz w:val="24"/>
          <w:szCs w:val="24"/>
        </w:rPr>
        <w:t>Kontakty</w:t>
      </w:r>
      <w:r w:rsidR="00364DE6">
        <w:rPr>
          <w:rFonts w:ascii="Times New Roman" w:hAnsi="Times New Roman" w:cs="Times New Roman"/>
          <w:b/>
          <w:bCs/>
          <w:sz w:val="24"/>
          <w:szCs w:val="24"/>
        </w:rPr>
        <w:t xml:space="preserve"> (včetně adresy pro zasílání Vašich prací)</w:t>
      </w:r>
      <w:r w:rsidRPr="00E16EA3">
        <w:rPr>
          <w:rFonts w:ascii="Times New Roman" w:hAnsi="Times New Roman" w:cs="Times New Roman"/>
          <w:b/>
          <w:bCs/>
          <w:sz w:val="24"/>
          <w:szCs w:val="24"/>
        </w:rPr>
        <w:t>:</w:t>
      </w:r>
    </w:p>
    <w:p w14:paraId="58375B9F" w14:textId="6D7320AC"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Petra Myslínová Cejpková, tajemnice ÚORHiM</w:t>
      </w:r>
    </w:p>
    <w:p w14:paraId="74B9493D" w14:textId="5A8CAD8B"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Čisovice 11, 252 04</w:t>
      </w:r>
    </w:p>
    <w:p w14:paraId="61EA8BC1" w14:textId="091ADFF2"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EB4DD0">
          <w:rPr>
            <w:rStyle w:val="Hypertextovodkaz"/>
            <w:rFonts w:ascii="Times New Roman" w:hAnsi="Times New Roman"/>
            <w:sz w:val="24"/>
            <w:szCs w:val="24"/>
          </w:rPr>
          <w:t>petra.cejpkova@seznam.cz</w:t>
        </w:r>
      </w:hyperlink>
    </w:p>
    <w:p w14:paraId="670E02C8" w14:textId="47B5056C"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Tel: 606 445 432</w:t>
      </w:r>
    </w:p>
    <w:sectPr w:rsidR="00364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29D"/>
    <w:multiLevelType w:val="hybridMultilevel"/>
    <w:tmpl w:val="FFFFFFFF"/>
    <w:lvl w:ilvl="0" w:tplc="04050011">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CA3CAF"/>
    <w:multiLevelType w:val="hybridMultilevel"/>
    <w:tmpl w:val="B4FEE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21145335">
    <w:abstractNumId w:val="1"/>
  </w:num>
  <w:num w:numId="2" w16cid:durableId="125038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B9"/>
    <w:rsid w:val="000040B9"/>
    <w:rsid w:val="00187CCA"/>
    <w:rsid w:val="002D5E86"/>
    <w:rsid w:val="00364DE6"/>
    <w:rsid w:val="004D62CB"/>
    <w:rsid w:val="00525D8C"/>
    <w:rsid w:val="00937C6E"/>
    <w:rsid w:val="00A63E2A"/>
    <w:rsid w:val="00E16EA3"/>
    <w:rsid w:val="00F01C91"/>
    <w:rsid w:val="00F507E9"/>
    <w:rsid w:val="00F843D5"/>
    <w:rsid w:val="00FB4C40"/>
    <w:rsid w:val="00FE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6A0"/>
  <w15:chartTrackingRefBased/>
  <w15:docId w15:val="{020B070A-CBCA-417D-81F8-F71AFCA5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4C40"/>
    <w:pPr>
      <w:ind w:left="720"/>
      <w:contextualSpacing/>
    </w:pPr>
  </w:style>
  <w:style w:type="character" w:customStyle="1" w:styleId="skypetbinnertext">
    <w:name w:val="skype_tb_innertext"/>
    <w:basedOn w:val="Standardnpsmoodstavce"/>
    <w:rsid w:val="00187CCA"/>
    <w:rPr>
      <w:rFonts w:cs="Times New Roman"/>
    </w:rPr>
  </w:style>
  <w:style w:type="character" w:customStyle="1" w:styleId="styl3">
    <w:name w:val="styl3"/>
    <w:basedOn w:val="Standardnpsmoodstavce"/>
    <w:rsid w:val="00187CCA"/>
    <w:rPr>
      <w:rFonts w:cs="Times New Roman"/>
    </w:rPr>
  </w:style>
  <w:style w:type="character" w:styleId="Hypertextovodkaz">
    <w:name w:val="Hyperlink"/>
    <w:basedOn w:val="Standardnpsmoodstavce"/>
    <w:uiPriority w:val="99"/>
    <w:rsid w:val="00187CCA"/>
    <w:rPr>
      <w:rFonts w:cs="Times New Roman"/>
      <w:color w:val="0000FF"/>
      <w:u w:val="single"/>
    </w:rPr>
  </w:style>
  <w:style w:type="character" w:styleId="Nevyeenzmnka">
    <w:name w:val="Unresolved Mention"/>
    <w:basedOn w:val="Standardnpsmoodstavce"/>
    <w:uiPriority w:val="99"/>
    <w:semiHidden/>
    <w:unhideWhenUsed/>
    <w:rsid w:val="0036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cejpkova@seznam.cz" TargetMode="External"/><Relationship Id="rId5" Type="http://schemas.openxmlformats.org/officeDocument/2006/relationships/hyperlink" Target="mailto:petra.cejpkov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Josef Myslín</cp:lastModifiedBy>
  <cp:revision>3</cp:revision>
  <dcterms:created xsi:type="dcterms:W3CDTF">2022-04-21T06:52:00Z</dcterms:created>
  <dcterms:modified xsi:type="dcterms:W3CDTF">2022-04-21T06:57:00Z</dcterms:modified>
</cp:coreProperties>
</file>